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11785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Программа</w:t>
      </w:r>
    </w:p>
    <w:p w14:paraId="183046C0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1. Почему «сделай вот это» не работает</w:t>
      </w:r>
    </w:p>
    <w:p w14:paraId="0F16E9ED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Разбираем:</w:t>
      </w:r>
    </w:p>
    <w:p w14:paraId="7D18E915" w14:textId="77777777" w:rsidR="00FA5DB8" w:rsidRPr="00FA5DB8" w:rsidRDefault="00FA5DB8" w:rsidP="00FA5D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одна и та же задача, поставленная разным образом, приводит к разным результатам;</w:t>
      </w:r>
    </w:p>
    <w:p w14:paraId="3FB2CF7A" w14:textId="77777777" w:rsidR="00FA5DB8" w:rsidRPr="00FA5DB8" w:rsidRDefault="00FA5DB8" w:rsidP="00FA5D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заканчивается делегирование и начинается </w:t>
      </w:r>
      <w:proofErr w:type="spellStart"/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микроменеджмент</w:t>
      </w:r>
      <w:proofErr w:type="spellEnd"/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CE571B" w14:textId="77777777" w:rsidR="00FA5DB8" w:rsidRPr="00FA5DB8" w:rsidRDefault="00FA5DB8" w:rsidP="00FA5D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предприниматель часто получает результат хуже ожидаемого, хотя сотрудник «всё сделал по-своему»;</w:t>
      </w:r>
    </w:p>
    <w:p w14:paraId="0BF09435" w14:textId="77777777" w:rsidR="00FA5DB8" w:rsidRPr="00FA5DB8" w:rsidRDefault="00FA5DB8" w:rsidP="00FA5D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 самом деле нужно передавать вместе с задачей: контекст, результат и ответственность.</w:t>
      </w:r>
    </w:p>
    <w:p w14:paraId="27727039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Практика: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берут одну реальную задачу из своего бизнеса и находят в ней основные точки неопределённости.</w:t>
      </w:r>
    </w:p>
    <w:p w14:paraId="6C4812AC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2. «</w:t>
      </w:r>
      <w:proofErr w:type="spellStart"/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Промт</w:t>
      </w:r>
      <w:proofErr w:type="spellEnd"/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для человека»: как правильно поставить задачу</w:t>
      </w:r>
    </w:p>
    <w:p w14:paraId="240133C4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разбирают структуру качественной постановки задачи:</w:t>
      </w:r>
    </w:p>
    <w:p w14:paraId="5D2BB39A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делаем?</w:t>
      </w:r>
    </w:p>
    <w:p w14:paraId="70960D22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важно для бизнеса?</w:t>
      </w:r>
    </w:p>
    <w:p w14:paraId="4782CAA9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чего это может быть важно сотруднику?</w:t>
      </w:r>
    </w:p>
    <w:p w14:paraId="7FA5923A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результат должен быть получен?</w:t>
      </w:r>
    </w:p>
    <w:p w14:paraId="0DE7BD4D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есть референсы и примеры?</w:t>
      </w:r>
    </w:p>
    <w:p w14:paraId="0E55DAC3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план действий предполагается?</w:t>
      </w:r>
    </w:p>
    <w:p w14:paraId="0EB62FA1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ресурсы доступны?</w:t>
      </w:r>
    </w:p>
    <w:p w14:paraId="7E4DDD38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есть риски и ограничения?</w:t>
      </w:r>
    </w:p>
    <w:p w14:paraId="0C2CB438" w14:textId="77777777" w:rsidR="00FA5DB8" w:rsidRPr="00FA5DB8" w:rsidRDefault="00FA5DB8" w:rsidP="00FA5D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будем сверяться по ходу работы?</w:t>
      </w:r>
    </w:p>
    <w:p w14:paraId="2A0A7A06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Практика: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участник собирает «</w:t>
      </w:r>
      <w:proofErr w:type="spellStart"/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</w:t>
      </w:r>
      <w:proofErr w:type="spellEnd"/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своей реальной задачи.</w:t>
      </w:r>
    </w:p>
    <w:p w14:paraId="6EF7FC10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3. Ролевая игра №1 — учебная ситуация</w:t>
      </w:r>
    </w:p>
    <w:p w14:paraId="3A8DE162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демонстрирует типичную ситуацию постановки задачи.</w:t>
      </w:r>
    </w:p>
    <w:p w14:paraId="700C31E8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Сценарий: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поручает сотруднику решить рабочую задачу, но делает это в привычной формулировке — коротко и без необходимого контекста.</w:t>
      </w:r>
    </w:p>
    <w:p w14:paraId="1EE39229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наблюдают и разбирают:</w:t>
      </w:r>
    </w:p>
    <w:p w14:paraId="1B6AF28F" w14:textId="77777777" w:rsidR="00FA5DB8" w:rsidRPr="00FA5DB8" w:rsidRDefault="00FA5DB8" w:rsidP="00FA5D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возникла неопределённость;</w:t>
      </w:r>
    </w:p>
    <w:p w14:paraId="70E80C3F" w14:textId="77777777" w:rsidR="00FA5DB8" w:rsidRPr="00FA5DB8" w:rsidRDefault="00FA5DB8" w:rsidP="00FA5D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не хватило сотруднику;</w:t>
      </w:r>
    </w:p>
    <w:p w14:paraId="112AC4DA" w14:textId="77777777" w:rsidR="00FA5DB8" w:rsidRPr="00FA5DB8" w:rsidRDefault="00FA5DB8" w:rsidP="00FA5D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вопросы пришлось бы задавать;</w:t>
      </w:r>
    </w:p>
    <w:p w14:paraId="30CE8B54" w14:textId="77777777" w:rsidR="00FA5DB8" w:rsidRPr="00FA5DB8" w:rsidRDefault="00FA5DB8" w:rsidP="00FA5D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руководитель рискует получить не тот результат.</w:t>
      </w:r>
    </w:p>
    <w:p w14:paraId="7EC3EED4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та же ситуация разыгрывается повторно — уже с использованием структуры «</w:t>
      </w:r>
      <w:proofErr w:type="spellStart"/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промпта</w:t>
      </w:r>
      <w:proofErr w:type="spellEnd"/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человека».</w:t>
      </w:r>
    </w:p>
    <w:p w14:paraId="3DAE28A3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Обсуждение: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изменилось в поведении сотрудника и в позиции руководителя.</w:t>
      </w:r>
    </w:p>
    <w:p w14:paraId="5D59C529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Блок 4. Ролевая игра №2 — реальная ситуация участника</w:t>
      </w:r>
    </w:p>
    <w:p w14:paraId="57EDAED4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переходят к собственным ситуациям.</w:t>
      </w:r>
    </w:p>
    <w:p w14:paraId="5458DB4C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 два формата:</w:t>
      </w:r>
    </w:p>
    <w:p w14:paraId="6FE1DC1B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А — работа с добровольцем.</w:t>
      </w:r>
    </w:p>
    <w:p w14:paraId="46C5EE6C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предприниматель приносит реальную ситуацию из своего бизнеса. Один участник играет руководителя, другой — сотрудника. Группа наблюдает и после отыгрыша разбирает постановку задачи.</w:t>
      </w:r>
    </w:p>
    <w:p w14:paraId="32586D64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Б — работа в тройках.</w:t>
      </w:r>
    </w:p>
    <w:p w14:paraId="05696C19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объединяются по трое:</w:t>
      </w:r>
    </w:p>
    <w:p w14:paraId="3864BB99" w14:textId="77777777" w:rsidR="00FA5DB8" w:rsidRPr="00FA5DB8" w:rsidRDefault="00FA5DB8" w:rsidP="00FA5D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ставит реальную задачу;</w:t>
      </w:r>
    </w:p>
    <w:p w14:paraId="0B7D9F1F" w14:textId="77777777" w:rsidR="00FA5DB8" w:rsidRPr="00FA5DB8" w:rsidRDefault="00FA5DB8" w:rsidP="00FA5D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сотрудник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играет роль исполнителя;</w:t>
      </w:r>
    </w:p>
    <w:p w14:paraId="6D4E2720" w14:textId="77777777" w:rsidR="00FA5DB8" w:rsidRPr="00FA5DB8" w:rsidRDefault="00FA5DB8" w:rsidP="00FA5D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наблюдатель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фиксирует, какие элементы постановки были использованы и где остались пробелы.</w:t>
      </w:r>
    </w:p>
    <w:p w14:paraId="6A3FDFAC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роли меняются.</w:t>
      </w:r>
    </w:p>
    <w:p w14:paraId="2F74BCCD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позволяет каждому участнику попробовать себя </w:t>
      </w: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роли руководителя, исполнителя и наблюдателя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7BCCDB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Блок 5. Контроль без </w:t>
      </w:r>
      <w:proofErr w:type="spellStart"/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микроменеджмента</w:t>
      </w:r>
      <w:proofErr w:type="spellEnd"/>
    </w:p>
    <w:p w14:paraId="246EB2DF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Разбираем, как контролировать выполнение задачи, не забирая её обратно себе.</w:t>
      </w:r>
    </w:p>
    <w:p w14:paraId="45D0C929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определяют:</w:t>
      </w:r>
    </w:p>
    <w:p w14:paraId="75C213EA" w14:textId="77777777" w:rsidR="00FA5DB8" w:rsidRPr="00FA5DB8" w:rsidRDefault="00FA5DB8" w:rsidP="00FA5D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точки;</w:t>
      </w:r>
    </w:p>
    <w:p w14:paraId="3182F909" w14:textId="77777777" w:rsidR="00FA5DB8" w:rsidRPr="00FA5DB8" w:rsidRDefault="00FA5DB8" w:rsidP="00FA5D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сверки;</w:t>
      </w:r>
    </w:p>
    <w:p w14:paraId="0898A005" w14:textId="77777777" w:rsidR="00FA5DB8" w:rsidRPr="00FA5DB8" w:rsidRDefault="00FA5DB8" w:rsidP="00FA5D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именно проверяем на каждой точке;</w:t>
      </w:r>
    </w:p>
    <w:p w14:paraId="623F99CF" w14:textId="77777777" w:rsidR="00FA5DB8" w:rsidRPr="00FA5DB8" w:rsidRDefault="00FA5DB8" w:rsidP="00FA5D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решения сотрудник принимает самостоятельно;</w:t>
      </w:r>
    </w:p>
    <w:p w14:paraId="3CFC8AAB" w14:textId="77777777" w:rsidR="00FA5DB8" w:rsidRPr="00FA5DB8" w:rsidRDefault="00FA5DB8" w:rsidP="00FA5D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случаях руководитель подключается.</w:t>
      </w:r>
    </w:p>
    <w:p w14:paraId="3F608E40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Практика: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своей задачи участник формирует систему точек сверки.</w:t>
      </w:r>
    </w:p>
    <w:p w14:paraId="763DF5B4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 6. Обратная связь: что делать, если результат не соответствует договорённости</w:t>
      </w:r>
    </w:p>
    <w:p w14:paraId="4207ED08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Разбираем последовательность:</w:t>
      </w:r>
    </w:p>
    <w:p w14:paraId="451D2273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→ отклонение → причина → корректировка → развитие → новый уровень ответственности.</w:t>
      </w:r>
    </w:p>
    <w:p w14:paraId="09BF67C1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учатся:</w:t>
      </w:r>
    </w:p>
    <w:p w14:paraId="0EFBFFA7" w14:textId="77777777" w:rsidR="00FA5DB8" w:rsidRPr="00FA5DB8" w:rsidRDefault="00FA5DB8" w:rsidP="00FA5D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фактический результат с договорённостью;</w:t>
      </w:r>
    </w:p>
    <w:p w14:paraId="748B6768" w14:textId="77777777" w:rsidR="00FA5DB8" w:rsidRPr="00FA5DB8" w:rsidRDefault="00FA5DB8" w:rsidP="00FA5D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отделять ошибку в исполнении от ошибки в постановке задачи;</w:t>
      </w:r>
    </w:p>
    <w:p w14:paraId="230AF466" w14:textId="77777777" w:rsidR="00FA5DB8" w:rsidRPr="00FA5DB8" w:rsidRDefault="00FA5DB8" w:rsidP="00FA5D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находить причину отклонения;</w:t>
      </w:r>
    </w:p>
    <w:p w14:paraId="764EAB04" w14:textId="77777777" w:rsidR="00FA5DB8" w:rsidRPr="00FA5DB8" w:rsidRDefault="00FA5DB8" w:rsidP="00FA5D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корректировать дальнейшие действия;</w:t>
      </w:r>
    </w:p>
    <w:p w14:paraId="4303C0F9" w14:textId="77777777" w:rsidR="00FA5DB8" w:rsidRPr="00FA5DB8" w:rsidRDefault="00FA5DB8" w:rsidP="00FA5D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ситуацию для развития сотрудника;</w:t>
      </w:r>
    </w:p>
    <w:p w14:paraId="020EE880" w14:textId="77777777" w:rsidR="00FA5DB8" w:rsidRPr="00FA5DB8" w:rsidRDefault="00FA5DB8" w:rsidP="00FA5D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новый уровень самостоятельности и ответственности.</w:t>
      </w:r>
    </w:p>
    <w:p w14:paraId="10FA3A63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Практика: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разбор ситуации «результат получен, но он не соответствует ожиданиям».</w:t>
      </w:r>
    </w:p>
    <w:p w14:paraId="6A9EB12B" w14:textId="77777777" w:rsidR="00FA5DB8" w:rsidRPr="00FA5DB8" w:rsidRDefault="00FA5DB8" w:rsidP="00FA5D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7D9DEB2">
          <v:rect id="_x0000_i1025" style="width:0;height:1.5pt" o:hralign="center" o:hrstd="t" o:hr="t" fillcolor="#a0a0a0" stroked="f"/>
        </w:pict>
      </w:r>
    </w:p>
    <w:p w14:paraId="64FFC138" w14:textId="77777777" w:rsidR="00FA5DB8" w:rsidRPr="00FA5DB8" w:rsidRDefault="00FA5DB8" w:rsidP="00FA5D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5D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Итог практикума</w:t>
      </w:r>
    </w:p>
    <w:p w14:paraId="42A47230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участник уходит не только с пониманием подхода, но и с </w:t>
      </w: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готовой постановкой одной реальной задачи для своего сотрудника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включающей:</w:t>
      </w:r>
    </w:p>
    <w:p w14:paraId="39BD640B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контекст и смысл задачи;</w:t>
      </w:r>
    </w:p>
    <w:p w14:paraId="31B3D436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ожидаемый результат;</w:t>
      </w:r>
    </w:p>
    <w:p w14:paraId="5AE0E9C4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мотивацию сотрудника;</w:t>
      </w:r>
    </w:p>
    <w:p w14:paraId="0174EF5B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референсы;</w:t>
      </w:r>
    </w:p>
    <w:p w14:paraId="7E0F1FCA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действий;</w:t>
      </w:r>
    </w:p>
    <w:p w14:paraId="25438F42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ресурсы;</w:t>
      </w:r>
    </w:p>
    <w:p w14:paraId="2BDB9432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риски и ограничения;</w:t>
      </w:r>
    </w:p>
    <w:p w14:paraId="21D10501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точки сверки;</w:t>
      </w:r>
    </w:p>
    <w:p w14:paraId="6AB9ABBC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результата;</w:t>
      </w:r>
    </w:p>
    <w:p w14:paraId="6FFE4A39" w14:textId="77777777" w:rsidR="00FA5DB8" w:rsidRPr="00FA5DB8" w:rsidRDefault="00FA5DB8" w:rsidP="00FA5D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последующей обратной связи.</w:t>
      </w:r>
    </w:p>
    <w:p w14:paraId="09726160" w14:textId="77777777" w:rsidR="00FA5DB8" w:rsidRPr="00FA5DB8" w:rsidRDefault="00FA5DB8" w:rsidP="00FA5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результат — предприниматель получает инструмент, который может </w:t>
      </w:r>
      <w:r w:rsidRPr="00FA5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сразу применить в своём бизнесе для передачи конкретной задачи сотруднику</w:t>
      </w:r>
      <w:r w:rsidRPr="00FA5D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F73010" w14:textId="77777777" w:rsidR="008C5AB0" w:rsidRPr="00FA5DB8" w:rsidRDefault="00FA5DB8" w:rsidP="00FA5DB8"/>
    <w:sectPr w:rsidR="008C5AB0" w:rsidRPr="00FA5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E3A18"/>
    <w:multiLevelType w:val="multilevel"/>
    <w:tmpl w:val="B20A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41854"/>
    <w:multiLevelType w:val="multilevel"/>
    <w:tmpl w:val="1528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E5FFB"/>
    <w:multiLevelType w:val="multilevel"/>
    <w:tmpl w:val="B7E0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416E1B"/>
    <w:multiLevelType w:val="multilevel"/>
    <w:tmpl w:val="7F92A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824087"/>
    <w:multiLevelType w:val="multilevel"/>
    <w:tmpl w:val="64D8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5132DE"/>
    <w:multiLevelType w:val="multilevel"/>
    <w:tmpl w:val="4E08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E14C30"/>
    <w:multiLevelType w:val="multilevel"/>
    <w:tmpl w:val="3854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76"/>
    <w:rsid w:val="00020F5A"/>
    <w:rsid w:val="00570C2C"/>
    <w:rsid w:val="00A4285B"/>
    <w:rsid w:val="00FA5DB8"/>
    <w:rsid w:val="00FB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F6459-BDE0-48E1-B2C1-C1F7394B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5D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A5D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D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A5D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FA5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A5DB8"/>
    <w:rPr>
      <w:b/>
      <w:bCs/>
    </w:rPr>
  </w:style>
  <w:style w:type="paragraph" w:styleId="a4">
    <w:name w:val="Normal (Web)"/>
    <w:basedOn w:val="a"/>
    <w:uiPriority w:val="99"/>
    <w:semiHidden/>
    <w:unhideWhenUsed/>
    <w:rsid w:val="00FA5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3199</Characters>
  <Application>Microsoft Office Word</Application>
  <DocSecurity>0</DocSecurity>
  <Lines>26</Lines>
  <Paragraphs>7</Paragraphs>
  <ScaleCrop>false</ScaleCrop>
  <Company>konturplus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Александр Михайлович</dc:creator>
  <cp:keywords/>
  <dc:description/>
  <cp:lastModifiedBy>Климов Александр Михайлович</cp:lastModifiedBy>
  <cp:revision>2</cp:revision>
  <dcterms:created xsi:type="dcterms:W3CDTF">2026-08-27T12:28:00Z</dcterms:created>
  <dcterms:modified xsi:type="dcterms:W3CDTF">2026-08-27T12:28:00Z</dcterms:modified>
</cp:coreProperties>
</file>