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541B" w14:textId="77777777" w:rsidR="00840C33" w:rsidRDefault="00840C33">
      <w:pPr>
        <w:pStyle w:val="ConsPlusTitlePage"/>
      </w:pPr>
      <w:r>
        <w:t xml:space="preserve">Документ предоставлен </w:t>
      </w:r>
      <w:hyperlink r:id="rId4">
        <w:r>
          <w:rPr>
            <w:color w:val="0000FF"/>
          </w:rPr>
          <w:t>КонсультантПлюс</w:t>
        </w:r>
      </w:hyperlink>
      <w:r>
        <w:br/>
      </w:r>
    </w:p>
    <w:p w14:paraId="4F24618E" w14:textId="77777777" w:rsidR="00840C33" w:rsidRDefault="00840C33">
      <w:pPr>
        <w:pStyle w:val="ConsPlusNormal"/>
        <w:jc w:val="both"/>
        <w:outlineLvl w:val="0"/>
      </w:pPr>
    </w:p>
    <w:p w14:paraId="41BF64F2" w14:textId="77777777" w:rsidR="00840C33" w:rsidRDefault="00840C33">
      <w:pPr>
        <w:pStyle w:val="ConsPlusNormal"/>
        <w:outlineLvl w:val="0"/>
      </w:pPr>
      <w:r>
        <w:t>Зарегистрировано в Минюсте России 30 марта 2021 г. N 62918</w:t>
      </w:r>
    </w:p>
    <w:p w14:paraId="66906204" w14:textId="77777777" w:rsidR="00840C33" w:rsidRDefault="00840C33">
      <w:pPr>
        <w:pStyle w:val="ConsPlusNormal"/>
        <w:pBdr>
          <w:bottom w:val="single" w:sz="6" w:space="0" w:color="auto"/>
        </w:pBdr>
        <w:spacing w:before="100" w:after="100"/>
        <w:jc w:val="both"/>
        <w:rPr>
          <w:sz w:val="2"/>
          <w:szCs w:val="2"/>
        </w:rPr>
      </w:pPr>
    </w:p>
    <w:p w14:paraId="4C0D25F1" w14:textId="77777777" w:rsidR="00840C33" w:rsidRDefault="00840C33">
      <w:pPr>
        <w:pStyle w:val="ConsPlusNormal"/>
        <w:jc w:val="both"/>
      </w:pPr>
    </w:p>
    <w:p w14:paraId="2F757D5F" w14:textId="77777777" w:rsidR="00840C33" w:rsidRDefault="00840C33">
      <w:pPr>
        <w:pStyle w:val="ConsPlusTitle"/>
        <w:jc w:val="center"/>
      </w:pPr>
      <w:r>
        <w:t>МИНИСТЕРСТВО ЭКОНОМИЧЕСКОГО РАЗВИТИЯ РОССИЙСКОЙ ФЕДЕРАЦИИ</w:t>
      </w:r>
    </w:p>
    <w:p w14:paraId="495771CA" w14:textId="77777777" w:rsidR="00840C33" w:rsidRDefault="00840C33">
      <w:pPr>
        <w:pStyle w:val="ConsPlusTitle"/>
        <w:jc w:val="center"/>
      </w:pPr>
    </w:p>
    <w:p w14:paraId="3AB528C7" w14:textId="77777777" w:rsidR="00840C33" w:rsidRDefault="00840C33">
      <w:pPr>
        <w:pStyle w:val="ConsPlusTitle"/>
        <w:jc w:val="center"/>
      </w:pPr>
      <w:r>
        <w:t>ПРИКАЗ</w:t>
      </w:r>
    </w:p>
    <w:p w14:paraId="52EA1E54" w14:textId="77777777" w:rsidR="00840C33" w:rsidRDefault="00840C33">
      <w:pPr>
        <w:pStyle w:val="ConsPlusTitle"/>
        <w:jc w:val="center"/>
      </w:pPr>
      <w:r>
        <w:t>от 18 февраля 2021 г. N 77</w:t>
      </w:r>
    </w:p>
    <w:p w14:paraId="7A9A53A7" w14:textId="77777777" w:rsidR="00840C33" w:rsidRDefault="00840C33">
      <w:pPr>
        <w:pStyle w:val="ConsPlusTitle"/>
        <w:jc w:val="center"/>
      </w:pPr>
    </w:p>
    <w:p w14:paraId="0D883764" w14:textId="77777777" w:rsidR="00840C33" w:rsidRDefault="00840C33">
      <w:pPr>
        <w:pStyle w:val="ConsPlusTitle"/>
        <w:jc w:val="center"/>
      </w:pPr>
      <w:r>
        <w:t>ОБ УТВЕРЖДЕНИИ ТРЕБОВАНИЙ</w:t>
      </w:r>
    </w:p>
    <w:p w14:paraId="3DC1A569" w14:textId="77777777" w:rsidR="00840C33" w:rsidRDefault="00840C33">
      <w:pPr>
        <w:pStyle w:val="ConsPlusTitle"/>
        <w:jc w:val="center"/>
      </w:pPr>
      <w:r>
        <w:t>К РЕАЛИЗАЦИИ МЕРОПРИЯТИЯ ПО СОЗДАНИЮ И (ИЛИ) РАЗВИТИЮ</w:t>
      </w:r>
    </w:p>
    <w:p w14:paraId="48F37BD2" w14:textId="77777777" w:rsidR="00840C33" w:rsidRDefault="00840C33">
      <w:pPr>
        <w:pStyle w:val="ConsPlusTitle"/>
        <w:jc w:val="center"/>
      </w:pPr>
      <w:r>
        <w:t>ЦЕНТРОВ ПОДДЕРЖКИ ЭКСПОРТА, ОСУЩЕСТВЛЯЕМОГО СУБЪЕКТАМИ</w:t>
      </w:r>
    </w:p>
    <w:p w14:paraId="3FE1F67D" w14:textId="77777777" w:rsidR="00840C33" w:rsidRDefault="00840C33">
      <w:pPr>
        <w:pStyle w:val="ConsPlusTitle"/>
        <w:jc w:val="center"/>
      </w:pPr>
      <w:r>
        <w:t>РОССИЙСКОЙ ФЕДЕРАЦИИ, БЮДЖЕТАМ КОТОРЫХ ПРЕДОСТАВЛЯЮТСЯ</w:t>
      </w:r>
    </w:p>
    <w:p w14:paraId="5AB9F306" w14:textId="77777777" w:rsidR="00840C33" w:rsidRDefault="00840C33">
      <w:pPr>
        <w:pStyle w:val="ConsPlusTitle"/>
        <w:jc w:val="center"/>
      </w:pPr>
      <w:r>
        <w:t>СУБСИДИИ НА ГОСУДАРСТВЕННУЮ ПОДДЕРЖКУ МАЛОГО И СРЕДНЕГО</w:t>
      </w:r>
    </w:p>
    <w:p w14:paraId="2AAD1050" w14:textId="77777777" w:rsidR="00840C33" w:rsidRDefault="00840C33">
      <w:pPr>
        <w:pStyle w:val="ConsPlusTitle"/>
        <w:jc w:val="center"/>
      </w:pPr>
      <w:r>
        <w:t>ПРЕДПРИНИМАТЕЛЬСТВА, А ТАКЖЕ ФИЗИЧЕСКИХ ЛИЦ, ПРИМЕНЯЮЩИХ</w:t>
      </w:r>
    </w:p>
    <w:p w14:paraId="4C578C74" w14:textId="77777777" w:rsidR="00840C33" w:rsidRDefault="00840C33">
      <w:pPr>
        <w:pStyle w:val="ConsPlusTitle"/>
        <w:jc w:val="center"/>
      </w:pPr>
      <w:r>
        <w:t>СПЕЦИАЛЬНЫЙ НАЛОГОВЫЙ РЕЖИМ "НАЛОГ НА ПРОФЕССИОНАЛЬНЫЙ</w:t>
      </w:r>
    </w:p>
    <w:p w14:paraId="55B40B3E" w14:textId="77777777" w:rsidR="00840C33" w:rsidRDefault="00840C33">
      <w:pPr>
        <w:pStyle w:val="ConsPlusTitle"/>
        <w:jc w:val="center"/>
      </w:pPr>
      <w:r>
        <w:t>ДОХОД", В СУБЪЕКТАХ РОССИЙСКОЙ ФЕДЕРАЦИИ В ЦЕЛЯХ ДОСТИЖЕНИЯ</w:t>
      </w:r>
    </w:p>
    <w:p w14:paraId="77201FD6" w14:textId="77777777" w:rsidR="00840C33" w:rsidRDefault="00840C33">
      <w:pPr>
        <w:pStyle w:val="ConsPlusTitle"/>
        <w:jc w:val="center"/>
      </w:pPr>
      <w:r>
        <w:t>ЦЕЛЕЙ, ПОКАЗАТЕЛЕЙ И РЕЗУЛЬТАТОВ РЕГИОНАЛЬНЫХ ПРОЕКТОВ,</w:t>
      </w:r>
    </w:p>
    <w:p w14:paraId="26725E8A" w14:textId="77777777" w:rsidR="00840C33" w:rsidRDefault="00840C33">
      <w:pPr>
        <w:pStyle w:val="ConsPlusTitle"/>
        <w:jc w:val="center"/>
      </w:pPr>
      <w:r>
        <w:t>ОБЕСПЕЧИВАЮЩИХ ДОСТИЖЕНИЕ ЦЕЛЕЙ, ПОКАЗАТЕЛЕЙ И РЕЗУЛЬТАТОВ</w:t>
      </w:r>
    </w:p>
    <w:p w14:paraId="0CA1891C" w14:textId="77777777" w:rsidR="00840C33" w:rsidRDefault="00840C33">
      <w:pPr>
        <w:pStyle w:val="ConsPlusTitle"/>
        <w:jc w:val="center"/>
      </w:pPr>
      <w:r>
        <w:t>ФЕДЕРАЛЬНОГО ПРОЕКТА "АКСЕЛЕРАЦИЯ СУБЪЕКТОВ МАЛОГО</w:t>
      </w:r>
    </w:p>
    <w:p w14:paraId="2C15BAC2" w14:textId="77777777" w:rsidR="00840C33" w:rsidRDefault="00840C33">
      <w:pPr>
        <w:pStyle w:val="ConsPlusTitle"/>
        <w:jc w:val="center"/>
      </w:pPr>
      <w:r>
        <w:t>И СРЕДНЕГО ПРЕДПРИНИМАТЕЛЬСТВА", ВХОДЯЩЕГО В СОСТАВ</w:t>
      </w:r>
    </w:p>
    <w:p w14:paraId="58AA782C" w14:textId="77777777" w:rsidR="00840C33" w:rsidRDefault="00840C33">
      <w:pPr>
        <w:pStyle w:val="ConsPlusTitle"/>
        <w:jc w:val="center"/>
      </w:pPr>
      <w:r>
        <w:t>НАЦИОНАЛЬНОГО ПРОЕКТА "МАЛОЕ И СРЕДНЕЕ ПРЕДПРИНИМАТЕЛЬСТВО</w:t>
      </w:r>
    </w:p>
    <w:p w14:paraId="1ED105B4" w14:textId="77777777" w:rsidR="00840C33" w:rsidRDefault="00840C33">
      <w:pPr>
        <w:pStyle w:val="ConsPlusTitle"/>
        <w:jc w:val="center"/>
      </w:pPr>
      <w:r>
        <w:t>И ПОДДЕРЖКА ИНДИВИДУАЛЬНОЙ ПРЕДПРИНИМАТЕЛЬСКОЙ ИНИЦИАТИВЫ",</w:t>
      </w:r>
    </w:p>
    <w:p w14:paraId="53D49C70" w14:textId="77777777" w:rsidR="00840C33" w:rsidRDefault="00840C33">
      <w:pPr>
        <w:pStyle w:val="ConsPlusTitle"/>
        <w:jc w:val="center"/>
      </w:pPr>
      <w:r>
        <w:t>И ТРЕБОВАНИЙ К ЦЕНТРАМ ПОДДЕРЖКИ ЭКСПОРТА</w:t>
      </w:r>
    </w:p>
    <w:p w14:paraId="1E824A8F" w14:textId="77777777" w:rsidR="00840C33" w:rsidRDefault="00840C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33" w14:paraId="691D7A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730993" w14:textId="77777777" w:rsidR="00840C33" w:rsidRDefault="00840C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42F3AA" w14:textId="77777777" w:rsidR="00840C33" w:rsidRDefault="00840C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8AA17E" w14:textId="77777777" w:rsidR="00840C33" w:rsidRDefault="00840C33">
            <w:pPr>
              <w:pStyle w:val="ConsPlusNormal"/>
              <w:jc w:val="center"/>
            </w:pPr>
            <w:r>
              <w:rPr>
                <w:color w:val="392C69"/>
              </w:rPr>
              <w:t>Список изменяющих документов</w:t>
            </w:r>
          </w:p>
          <w:p w14:paraId="5362255B" w14:textId="77777777" w:rsidR="00840C33" w:rsidRDefault="00840C33">
            <w:pPr>
              <w:pStyle w:val="ConsPlusNormal"/>
              <w:jc w:val="center"/>
            </w:pPr>
            <w:r>
              <w:rPr>
                <w:color w:val="392C69"/>
              </w:rPr>
              <w:t xml:space="preserve">(в ред. Приказов Минэкономразвития России от 25.03.2022 </w:t>
            </w:r>
            <w:hyperlink r:id="rId5">
              <w:r>
                <w:rPr>
                  <w:color w:val="0000FF"/>
                </w:rPr>
                <w:t>N 151</w:t>
              </w:r>
            </w:hyperlink>
            <w:r>
              <w:rPr>
                <w:color w:val="392C69"/>
              </w:rPr>
              <w:t>,</w:t>
            </w:r>
          </w:p>
          <w:p w14:paraId="773FF1F1" w14:textId="77777777" w:rsidR="00840C33" w:rsidRDefault="00840C33">
            <w:pPr>
              <w:pStyle w:val="ConsPlusNormal"/>
              <w:jc w:val="center"/>
            </w:pPr>
            <w:r>
              <w:rPr>
                <w:color w:val="392C69"/>
              </w:rPr>
              <w:t xml:space="preserve">от 30.11.2023 </w:t>
            </w:r>
            <w:hyperlink r:id="rId6">
              <w:r>
                <w:rPr>
                  <w:color w:val="0000FF"/>
                </w:rPr>
                <w:t>N 846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319B3E" w14:textId="77777777" w:rsidR="00840C33" w:rsidRDefault="00840C33">
            <w:pPr>
              <w:pStyle w:val="ConsPlusNormal"/>
            </w:pPr>
          </w:p>
        </w:tc>
      </w:tr>
    </w:tbl>
    <w:p w14:paraId="2AF37C1E" w14:textId="77777777" w:rsidR="00840C33" w:rsidRDefault="00840C33">
      <w:pPr>
        <w:pStyle w:val="ConsPlusNormal"/>
        <w:jc w:val="both"/>
      </w:pPr>
    </w:p>
    <w:p w14:paraId="59ED5F44" w14:textId="77777777" w:rsidR="00840C33" w:rsidRDefault="00840C33">
      <w:pPr>
        <w:pStyle w:val="ConsPlusNormal"/>
        <w:ind w:firstLine="540"/>
        <w:jc w:val="both"/>
      </w:pPr>
      <w:r>
        <w:t xml:space="preserve">В соответствии с </w:t>
      </w:r>
      <w:hyperlink r:id="rId7">
        <w:r>
          <w:rPr>
            <w:color w:val="0000FF"/>
          </w:rPr>
          <w:t>частью 3 статьи 15</w:t>
        </w:r>
      </w:hyperlink>
      <w:r>
        <w:t xml:space="preserve"> и </w:t>
      </w:r>
      <w:hyperlink r:id="rId8">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9">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0">
        <w:r>
          <w:rPr>
            <w:color w:val="0000FF"/>
          </w:rPr>
          <w:t>приложениях N 10</w:t>
        </w:r>
      </w:hyperlink>
      <w:r>
        <w:t xml:space="preserve"> и </w:t>
      </w:r>
      <w:hyperlink r:id="rId11">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2">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14:paraId="026CA1C7" w14:textId="77777777" w:rsidR="00840C33" w:rsidRDefault="00840C33">
      <w:pPr>
        <w:pStyle w:val="ConsPlusNormal"/>
        <w:spacing w:before="220"/>
        <w:ind w:firstLine="540"/>
        <w:jc w:val="both"/>
      </w:pPr>
      <w: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lastRenderedPageBreak/>
        <w:t xml:space="preserve">"Налог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anchor="P43">
        <w:r>
          <w:rPr>
            <w:color w:val="0000FF"/>
          </w:rPr>
          <w:t>приложению</w:t>
        </w:r>
      </w:hyperlink>
      <w:r>
        <w:t xml:space="preserve"> к настоящему приказу.</w:t>
      </w:r>
    </w:p>
    <w:p w14:paraId="1C86FC41" w14:textId="77777777" w:rsidR="00840C33" w:rsidRDefault="00840C33">
      <w:pPr>
        <w:pStyle w:val="ConsPlusNormal"/>
        <w:spacing w:before="220"/>
        <w:ind w:firstLine="540"/>
        <w:jc w:val="both"/>
      </w:pPr>
      <w:r>
        <w:t xml:space="preserve">2. Признать утратившим силу </w:t>
      </w:r>
      <w:hyperlink r:id="rId13">
        <w:r>
          <w:rPr>
            <w:color w:val="0000FF"/>
          </w:rPr>
          <w:t>приказ</w:t>
        </w:r>
      </w:hyperlink>
      <w: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14:paraId="0187FC7F" w14:textId="77777777" w:rsidR="00840C33" w:rsidRDefault="00840C33">
      <w:pPr>
        <w:pStyle w:val="ConsPlusNormal"/>
        <w:jc w:val="both"/>
      </w:pPr>
    </w:p>
    <w:p w14:paraId="58EE4510" w14:textId="77777777" w:rsidR="00840C33" w:rsidRDefault="00840C33">
      <w:pPr>
        <w:pStyle w:val="ConsPlusNormal"/>
        <w:jc w:val="right"/>
      </w:pPr>
      <w:r>
        <w:t>Министр</w:t>
      </w:r>
    </w:p>
    <w:p w14:paraId="47DC681B" w14:textId="77777777" w:rsidR="00840C33" w:rsidRDefault="00840C33">
      <w:pPr>
        <w:pStyle w:val="ConsPlusNormal"/>
        <w:jc w:val="right"/>
      </w:pPr>
      <w:r>
        <w:t>М.Г.РЕШЕТНИКОВ</w:t>
      </w:r>
    </w:p>
    <w:p w14:paraId="6D92AB53" w14:textId="77777777" w:rsidR="00840C33" w:rsidRDefault="00840C33">
      <w:pPr>
        <w:pStyle w:val="ConsPlusNormal"/>
        <w:jc w:val="both"/>
      </w:pPr>
    </w:p>
    <w:p w14:paraId="2EC36EFD" w14:textId="77777777" w:rsidR="00840C33" w:rsidRDefault="00840C33">
      <w:pPr>
        <w:pStyle w:val="ConsPlusNormal"/>
        <w:jc w:val="both"/>
      </w:pPr>
    </w:p>
    <w:p w14:paraId="1A859FAD" w14:textId="77777777" w:rsidR="00840C33" w:rsidRDefault="00840C33">
      <w:pPr>
        <w:pStyle w:val="ConsPlusNormal"/>
        <w:jc w:val="both"/>
      </w:pPr>
    </w:p>
    <w:p w14:paraId="134B796E" w14:textId="77777777" w:rsidR="00840C33" w:rsidRDefault="00840C33">
      <w:pPr>
        <w:pStyle w:val="ConsPlusNormal"/>
        <w:jc w:val="both"/>
      </w:pPr>
    </w:p>
    <w:p w14:paraId="517E32AC" w14:textId="77777777" w:rsidR="00840C33" w:rsidRDefault="00840C33">
      <w:pPr>
        <w:pStyle w:val="ConsPlusNormal"/>
        <w:jc w:val="both"/>
      </w:pPr>
    </w:p>
    <w:p w14:paraId="716AD5C9" w14:textId="77777777" w:rsidR="00840C33" w:rsidRDefault="00840C33">
      <w:pPr>
        <w:pStyle w:val="ConsPlusNormal"/>
        <w:jc w:val="right"/>
        <w:outlineLvl w:val="0"/>
      </w:pPr>
      <w:r>
        <w:t>Приложение</w:t>
      </w:r>
    </w:p>
    <w:p w14:paraId="2A98700A" w14:textId="77777777" w:rsidR="00840C33" w:rsidRDefault="00840C33">
      <w:pPr>
        <w:pStyle w:val="ConsPlusNormal"/>
        <w:jc w:val="right"/>
      </w:pPr>
      <w:r>
        <w:t>к приказу Минэкономразвития России</w:t>
      </w:r>
    </w:p>
    <w:p w14:paraId="350EF864" w14:textId="77777777" w:rsidR="00840C33" w:rsidRDefault="00840C33">
      <w:pPr>
        <w:pStyle w:val="ConsPlusNormal"/>
        <w:jc w:val="right"/>
      </w:pPr>
      <w:r>
        <w:t>от 18.02.2021 г. N 77</w:t>
      </w:r>
    </w:p>
    <w:p w14:paraId="1A5BD61E" w14:textId="77777777" w:rsidR="00840C33" w:rsidRDefault="00840C33">
      <w:pPr>
        <w:pStyle w:val="ConsPlusNormal"/>
        <w:jc w:val="both"/>
      </w:pPr>
    </w:p>
    <w:p w14:paraId="503202CE" w14:textId="77777777" w:rsidR="00840C33" w:rsidRDefault="00840C33">
      <w:pPr>
        <w:pStyle w:val="ConsPlusTitle"/>
        <w:jc w:val="center"/>
      </w:pPr>
      <w:bookmarkStart w:id="0" w:name="P43"/>
      <w:bookmarkEnd w:id="0"/>
      <w:r>
        <w:t>ТРЕБОВАНИЯ</w:t>
      </w:r>
    </w:p>
    <w:p w14:paraId="29A284BC" w14:textId="77777777" w:rsidR="00840C33" w:rsidRDefault="00840C33">
      <w:pPr>
        <w:pStyle w:val="ConsPlusTitle"/>
        <w:jc w:val="center"/>
      </w:pPr>
      <w:r>
        <w:t>К РЕАЛИЗАЦИИ МЕРОПРИЯТИЯ ПО СОЗДАНИЮ И (ИЛИ) РАЗВИТИЮ</w:t>
      </w:r>
    </w:p>
    <w:p w14:paraId="5ACAE95A" w14:textId="77777777" w:rsidR="00840C33" w:rsidRDefault="00840C33">
      <w:pPr>
        <w:pStyle w:val="ConsPlusTitle"/>
        <w:jc w:val="center"/>
      </w:pPr>
      <w:r>
        <w:t>ЦЕНТРОВ ПОДДЕРЖКИ ЭКСПОРТА, ОСУЩЕСТВЛЯЕМОГО СУБЪЕКТАМИ</w:t>
      </w:r>
    </w:p>
    <w:p w14:paraId="3566FF5B" w14:textId="77777777" w:rsidR="00840C33" w:rsidRDefault="00840C33">
      <w:pPr>
        <w:pStyle w:val="ConsPlusTitle"/>
        <w:jc w:val="center"/>
      </w:pPr>
      <w:r>
        <w:t>РОССИЙСКОЙ ФЕДЕРАЦИИ, БЮДЖЕТАМ КОТОРЫХ ПРЕДОСТАВЛЯЮТСЯ</w:t>
      </w:r>
    </w:p>
    <w:p w14:paraId="4B5F21D8" w14:textId="77777777" w:rsidR="00840C33" w:rsidRDefault="00840C33">
      <w:pPr>
        <w:pStyle w:val="ConsPlusTitle"/>
        <w:jc w:val="center"/>
      </w:pPr>
      <w:r>
        <w:t>СУБСИДИИ НА ГОСУДАРСТВЕННУЮ ПОДДЕРЖКУ МАЛОГО И СРЕДНЕГО</w:t>
      </w:r>
    </w:p>
    <w:p w14:paraId="1BA248DE" w14:textId="77777777" w:rsidR="00840C33" w:rsidRDefault="00840C33">
      <w:pPr>
        <w:pStyle w:val="ConsPlusTitle"/>
        <w:jc w:val="center"/>
      </w:pPr>
      <w:r>
        <w:t>ПРЕДПРИНИМАТЕЛЬСТВА, А ТАКЖЕ ФИЗИЧЕСКИХ ЛИЦ, ПРИМЕНЯЮЩИХ</w:t>
      </w:r>
    </w:p>
    <w:p w14:paraId="3BD2279E" w14:textId="77777777" w:rsidR="00840C33" w:rsidRDefault="00840C33">
      <w:pPr>
        <w:pStyle w:val="ConsPlusTitle"/>
        <w:jc w:val="center"/>
      </w:pPr>
      <w:r>
        <w:t>СПЕЦИАЛЬНЫЙ НАЛОГОВЫЙ РЕЖИМ "НАЛОГ НА ПРОФЕССИОНАЛЬНЫЙ</w:t>
      </w:r>
    </w:p>
    <w:p w14:paraId="0846B05E" w14:textId="77777777" w:rsidR="00840C33" w:rsidRDefault="00840C33">
      <w:pPr>
        <w:pStyle w:val="ConsPlusTitle"/>
        <w:jc w:val="center"/>
      </w:pPr>
      <w:r>
        <w:t>ДОХОД", В СУБЪЕКТАХ РОССИЙСКОЙ ФЕДЕРАЦИИ В ЦЕЛЯХ ДОСТИЖЕНИЯ</w:t>
      </w:r>
    </w:p>
    <w:p w14:paraId="1AE8C311" w14:textId="77777777" w:rsidR="00840C33" w:rsidRDefault="00840C33">
      <w:pPr>
        <w:pStyle w:val="ConsPlusTitle"/>
        <w:jc w:val="center"/>
      </w:pPr>
      <w:r>
        <w:t>ЦЕЛЕЙ, ПОКАЗАТЕЛЕЙ И РЕЗУЛЬТАТОВ РЕГИОНАЛЬНЫХ ПРОЕКТОВ,</w:t>
      </w:r>
    </w:p>
    <w:p w14:paraId="6E903080" w14:textId="77777777" w:rsidR="00840C33" w:rsidRDefault="00840C33">
      <w:pPr>
        <w:pStyle w:val="ConsPlusTitle"/>
        <w:jc w:val="center"/>
      </w:pPr>
      <w:r>
        <w:t>ОБЕСПЕЧИВАЮЩИХ ДОСТИЖЕНИЕ ЦЕЛЕЙ, ПОКАЗАТЕЛЕЙ И РЕЗУЛЬТАТОВ</w:t>
      </w:r>
    </w:p>
    <w:p w14:paraId="2CA189B9" w14:textId="77777777" w:rsidR="00840C33" w:rsidRDefault="00840C33">
      <w:pPr>
        <w:pStyle w:val="ConsPlusTitle"/>
        <w:jc w:val="center"/>
      </w:pPr>
      <w:r>
        <w:t>ФЕДЕРАЛЬНОГО ПРОЕКТА "АКСЕЛЕРАЦИЯ СУБЪЕКТОВ МАЛОГО</w:t>
      </w:r>
    </w:p>
    <w:p w14:paraId="4C2D5559" w14:textId="77777777" w:rsidR="00840C33" w:rsidRDefault="00840C33">
      <w:pPr>
        <w:pStyle w:val="ConsPlusTitle"/>
        <w:jc w:val="center"/>
      </w:pPr>
      <w:r>
        <w:t>И СРЕДНЕГО ПРЕДПРИНИМАТЕЛЬСТВА", ВХОДЯЩЕГО В СОСТАВ</w:t>
      </w:r>
    </w:p>
    <w:p w14:paraId="02301AB1" w14:textId="77777777" w:rsidR="00840C33" w:rsidRDefault="00840C33">
      <w:pPr>
        <w:pStyle w:val="ConsPlusTitle"/>
        <w:jc w:val="center"/>
      </w:pPr>
      <w:r>
        <w:t>НАЦИОНАЛЬНОГО ПРОЕКТА "МАЛОЕ И СРЕДНЕЕ ПРЕДПРИНИМАТЕЛЬСТВО</w:t>
      </w:r>
    </w:p>
    <w:p w14:paraId="0A7CA63C" w14:textId="77777777" w:rsidR="00840C33" w:rsidRDefault="00840C33">
      <w:pPr>
        <w:pStyle w:val="ConsPlusTitle"/>
        <w:jc w:val="center"/>
      </w:pPr>
      <w:r>
        <w:t>И ПОДДЕРЖКА ИНДИВИДУАЛЬНОЙ ПРЕДПРИНИМАТЕЛЬСКОЙ ИНИЦИАТИВЫ",</w:t>
      </w:r>
    </w:p>
    <w:p w14:paraId="6B020C89" w14:textId="77777777" w:rsidR="00840C33" w:rsidRDefault="00840C33">
      <w:pPr>
        <w:pStyle w:val="ConsPlusTitle"/>
        <w:jc w:val="center"/>
      </w:pPr>
      <w:r>
        <w:t>И ТРЕБОВАНИЯ К ЦЕНТРАМ ПОДДЕРЖКИ ЭКСПОРТА</w:t>
      </w:r>
    </w:p>
    <w:p w14:paraId="48A7D234" w14:textId="77777777" w:rsidR="00840C33" w:rsidRDefault="00840C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33" w14:paraId="0DAC63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37FBEA" w14:textId="77777777" w:rsidR="00840C33" w:rsidRDefault="00840C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C836D9" w14:textId="77777777" w:rsidR="00840C33" w:rsidRDefault="00840C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ECD974" w14:textId="77777777" w:rsidR="00840C33" w:rsidRDefault="00840C33">
            <w:pPr>
              <w:pStyle w:val="ConsPlusNormal"/>
              <w:jc w:val="center"/>
            </w:pPr>
            <w:r>
              <w:rPr>
                <w:color w:val="392C69"/>
              </w:rPr>
              <w:t>Список изменяющих документов</w:t>
            </w:r>
          </w:p>
          <w:p w14:paraId="635F20F0" w14:textId="77777777" w:rsidR="00840C33" w:rsidRDefault="00840C33">
            <w:pPr>
              <w:pStyle w:val="ConsPlusNormal"/>
              <w:jc w:val="center"/>
            </w:pPr>
            <w:r>
              <w:rPr>
                <w:color w:val="392C69"/>
              </w:rPr>
              <w:t xml:space="preserve">(в ред. Приказов Минэкономразвития России от 25.03.2022 </w:t>
            </w:r>
            <w:hyperlink r:id="rId14">
              <w:r>
                <w:rPr>
                  <w:color w:val="0000FF"/>
                </w:rPr>
                <w:t>N 151</w:t>
              </w:r>
            </w:hyperlink>
            <w:r>
              <w:rPr>
                <w:color w:val="392C69"/>
              </w:rPr>
              <w:t>,</w:t>
            </w:r>
          </w:p>
          <w:p w14:paraId="537F834F" w14:textId="77777777" w:rsidR="00840C33" w:rsidRDefault="00840C33">
            <w:pPr>
              <w:pStyle w:val="ConsPlusNormal"/>
              <w:jc w:val="center"/>
            </w:pPr>
            <w:r>
              <w:rPr>
                <w:color w:val="392C69"/>
              </w:rPr>
              <w:t xml:space="preserve">от 30.11.2023 </w:t>
            </w:r>
            <w:hyperlink r:id="rId15">
              <w:r>
                <w:rPr>
                  <w:color w:val="0000FF"/>
                </w:rPr>
                <w:t>N 846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DD4BA8" w14:textId="77777777" w:rsidR="00840C33" w:rsidRDefault="00840C33">
            <w:pPr>
              <w:pStyle w:val="ConsPlusNormal"/>
            </w:pPr>
          </w:p>
        </w:tc>
      </w:tr>
    </w:tbl>
    <w:p w14:paraId="29795A37" w14:textId="77777777" w:rsidR="00840C33" w:rsidRDefault="00840C33">
      <w:pPr>
        <w:pStyle w:val="ConsPlusNormal"/>
        <w:jc w:val="both"/>
      </w:pPr>
    </w:p>
    <w:p w14:paraId="2F86AC73" w14:textId="77777777" w:rsidR="00840C33" w:rsidRDefault="00840C33">
      <w:pPr>
        <w:pStyle w:val="ConsPlusTitle"/>
        <w:jc w:val="center"/>
        <w:outlineLvl w:val="1"/>
      </w:pPr>
      <w:r>
        <w:lastRenderedPageBreak/>
        <w:t>I. Общие положения</w:t>
      </w:r>
    </w:p>
    <w:p w14:paraId="5C9281A8" w14:textId="77777777" w:rsidR="00840C33" w:rsidRDefault="00840C33">
      <w:pPr>
        <w:pStyle w:val="ConsPlusNormal"/>
        <w:jc w:val="both"/>
      </w:pPr>
    </w:p>
    <w:p w14:paraId="7B84E79D" w14:textId="77777777" w:rsidR="00840C33" w:rsidRDefault="00840C33">
      <w:pPr>
        <w:pStyle w:val="ConsPlusNormal"/>
        <w:ind w:firstLine="540"/>
        <w:jc w:val="both"/>
      </w:pPr>
      <w: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6">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14:paraId="34B66D38" w14:textId="77777777" w:rsidR="00840C33" w:rsidRDefault="00840C33">
      <w:pPr>
        <w:pStyle w:val="ConsPlusNormal"/>
        <w:jc w:val="both"/>
      </w:pPr>
    </w:p>
    <w:p w14:paraId="5588C87F" w14:textId="77777777" w:rsidR="00840C33" w:rsidRDefault="00840C33">
      <w:pPr>
        <w:pStyle w:val="ConsPlusTitle"/>
        <w:jc w:val="center"/>
        <w:outlineLvl w:val="1"/>
      </w:pPr>
      <w:r>
        <w:t>II. Требования к реализации мероприятия по созданию</w:t>
      </w:r>
    </w:p>
    <w:p w14:paraId="7B809117" w14:textId="77777777" w:rsidR="00840C33" w:rsidRDefault="00840C33">
      <w:pPr>
        <w:pStyle w:val="ConsPlusTitle"/>
        <w:jc w:val="center"/>
      </w:pPr>
      <w:r>
        <w:t>и (или) развитию центров поддержки экспорта</w:t>
      </w:r>
    </w:p>
    <w:p w14:paraId="0E4B2136" w14:textId="77777777" w:rsidR="00840C33" w:rsidRDefault="00840C33">
      <w:pPr>
        <w:pStyle w:val="ConsPlusNormal"/>
        <w:jc w:val="both"/>
      </w:pPr>
    </w:p>
    <w:p w14:paraId="7345BFD9" w14:textId="77777777" w:rsidR="00840C33" w:rsidRDefault="00840C33">
      <w:pPr>
        <w:pStyle w:val="ConsPlusNormal"/>
        <w:ind w:firstLine="540"/>
        <w:jc w:val="both"/>
      </w:pPr>
      <w:r>
        <w:t>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исполнительные органы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экспортно ориентированных субъектов малого и среднего предпринимательства на международные рынки (далее - ЦПЭ).</w:t>
      </w:r>
    </w:p>
    <w:p w14:paraId="55DDE09E" w14:textId="77777777" w:rsidR="00840C33" w:rsidRDefault="00840C33">
      <w:pPr>
        <w:pStyle w:val="ConsPlusNormal"/>
        <w:jc w:val="both"/>
      </w:pPr>
      <w:r>
        <w:t xml:space="preserve">(в ред. Приказов Минэкономразвития России от 25.03.2022 </w:t>
      </w:r>
      <w:hyperlink r:id="rId17">
        <w:r>
          <w:rPr>
            <w:color w:val="0000FF"/>
          </w:rPr>
          <w:t>N 151</w:t>
        </w:r>
      </w:hyperlink>
      <w:r>
        <w:t xml:space="preserve">, от 30.11.2023 </w:t>
      </w:r>
      <w:hyperlink r:id="rId18">
        <w:r>
          <w:rPr>
            <w:color w:val="0000FF"/>
          </w:rPr>
          <w:t>N 846</w:t>
        </w:r>
      </w:hyperlink>
      <w:r>
        <w:t>)</w:t>
      </w:r>
    </w:p>
    <w:p w14:paraId="3BFEDFBF" w14:textId="77777777" w:rsidR="00840C33" w:rsidRDefault="00840C33">
      <w:pPr>
        <w:pStyle w:val="ConsPlusNormal"/>
        <w:spacing w:before="220"/>
        <w:ind w:firstLine="540"/>
        <w:jc w:val="both"/>
      </w:pPr>
      <w:r>
        <w:t>3. Требованиями к реализации мероприятия являются:</w:t>
      </w:r>
    </w:p>
    <w:p w14:paraId="3BDA6DC4" w14:textId="77777777" w:rsidR="00840C33" w:rsidRDefault="00840C33">
      <w:pPr>
        <w:pStyle w:val="ConsPlusNormal"/>
        <w:spacing w:before="22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14:paraId="45B1C7B4" w14:textId="77777777" w:rsidR="00840C33" w:rsidRDefault="00840C33">
      <w:pPr>
        <w:pStyle w:val="ConsPlusNormal"/>
        <w:spacing w:before="220"/>
        <w:ind w:firstLine="540"/>
        <w:jc w:val="both"/>
      </w:pPr>
      <w:r>
        <w:t xml:space="preserve">б) утратил силу. - </w:t>
      </w:r>
      <w:hyperlink r:id="rId19">
        <w:r>
          <w:rPr>
            <w:color w:val="0000FF"/>
          </w:rPr>
          <w:t>Приказ</w:t>
        </w:r>
      </w:hyperlink>
      <w:r>
        <w:t xml:space="preserve"> Минэкономразвития России от 30.11.2023 N 846;</w:t>
      </w:r>
    </w:p>
    <w:p w14:paraId="50471384" w14:textId="77777777" w:rsidR="00840C33" w:rsidRDefault="00840C33">
      <w:pPr>
        <w:pStyle w:val="ConsPlusNormal"/>
        <w:spacing w:before="220"/>
        <w:ind w:firstLine="540"/>
        <w:jc w:val="both"/>
      </w:pPr>
      <w: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713">
        <w:r>
          <w:rPr>
            <w:color w:val="0000FF"/>
          </w:rPr>
          <w:t>приложении N 1</w:t>
        </w:r>
      </w:hyperlink>
      <w:r>
        <w:t xml:space="preserve"> к настоящим Требованиям) (далее - смета).</w:t>
      </w:r>
    </w:p>
    <w:p w14:paraId="51C48199" w14:textId="77777777" w:rsidR="00840C33" w:rsidRDefault="00840C33">
      <w:pPr>
        <w:pStyle w:val="ConsPlusNormal"/>
        <w:spacing w:before="220"/>
        <w:ind w:firstLine="540"/>
        <w:jc w:val="both"/>
      </w:pPr>
      <w:r>
        <w:t xml:space="preserve">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w:t>
      </w:r>
      <w:r>
        <w:lastRenderedPageBreak/>
        <w:t>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14:paraId="7AACB1D4" w14:textId="77777777" w:rsidR="00840C33" w:rsidRDefault="00840C33">
      <w:pPr>
        <w:pStyle w:val="ConsPlusNormal"/>
        <w:jc w:val="both"/>
      </w:pPr>
      <w:r>
        <w:t xml:space="preserve">(в ред. </w:t>
      </w:r>
      <w:hyperlink r:id="rId20">
        <w:r>
          <w:rPr>
            <w:color w:val="0000FF"/>
          </w:rPr>
          <w:t>Приказа</w:t>
        </w:r>
      </w:hyperlink>
      <w:r>
        <w:t xml:space="preserve"> Минэкономразвития России от 25.03.2022 N 151)</w:t>
      </w:r>
    </w:p>
    <w:p w14:paraId="4E2F1DC2" w14:textId="77777777" w:rsidR="00840C33" w:rsidRDefault="00840C33">
      <w:pPr>
        <w:pStyle w:val="ConsPlusNormal"/>
        <w:spacing w:before="220"/>
        <w:ind w:firstLine="540"/>
        <w:jc w:val="both"/>
      </w:pPr>
      <w:r>
        <w:t xml:space="preserve">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w:t>
      </w:r>
      <w:hyperlink w:anchor="P301">
        <w:r>
          <w:rPr>
            <w:color w:val="0000FF"/>
          </w:rPr>
          <w:t>пунктах 13.1</w:t>
        </w:r>
      </w:hyperlink>
      <w:r>
        <w:t xml:space="preserve"> - </w:t>
      </w:r>
      <w:hyperlink w:anchor="P508">
        <w:r>
          <w:rPr>
            <w:color w:val="0000FF"/>
          </w:rPr>
          <w:t>13.9</w:t>
        </w:r>
      </w:hyperlink>
      <w:r>
        <w:t xml:space="preserve"> настоящих Требований, в размере, соответствующем объему квартальной премии;</w:t>
      </w:r>
    </w:p>
    <w:p w14:paraId="00956C2E" w14:textId="77777777" w:rsidR="00840C33" w:rsidRDefault="00840C33">
      <w:pPr>
        <w:pStyle w:val="ConsPlusNormal"/>
        <w:jc w:val="both"/>
      </w:pPr>
      <w:r>
        <w:t xml:space="preserve">(в ред. </w:t>
      </w:r>
      <w:hyperlink r:id="rId21">
        <w:r>
          <w:rPr>
            <w:color w:val="0000FF"/>
          </w:rPr>
          <w:t>Приказа</w:t>
        </w:r>
      </w:hyperlink>
      <w:r>
        <w:t xml:space="preserve"> Минэкономразвития России от 25.03.2022 N 151)</w:t>
      </w:r>
    </w:p>
    <w:p w14:paraId="7F63C5DF" w14:textId="77777777" w:rsidR="00840C33" w:rsidRDefault="00840C33">
      <w:pPr>
        <w:pStyle w:val="ConsPlusNormal"/>
        <w:spacing w:before="220"/>
        <w:ind w:firstLine="540"/>
        <w:jc w:val="both"/>
      </w:pPr>
      <w:bookmarkStart w:id="1" w:name="P79"/>
      <w:bookmarkEnd w:id="1"/>
      <w: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98">
        <w:r>
          <w:rPr>
            <w:color w:val="0000FF"/>
          </w:rPr>
          <w:t>приложении N 2</w:t>
        </w:r>
      </w:hyperlink>
      <w:r>
        <w:t xml:space="preserve"> к настоящим Требованиям);</w:t>
      </w:r>
    </w:p>
    <w:p w14:paraId="31AAFFD0" w14:textId="77777777" w:rsidR="00840C33" w:rsidRDefault="00840C33">
      <w:pPr>
        <w:pStyle w:val="ConsPlusNormal"/>
        <w:spacing w:before="220"/>
        <w:ind w:firstLine="540"/>
        <w:jc w:val="both"/>
      </w:pPr>
      <w: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47">
        <w:r>
          <w:rPr>
            <w:color w:val="0000FF"/>
          </w:rPr>
          <w:t>приложении N 3</w:t>
        </w:r>
      </w:hyperlink>
      <w:r>
        <w:t xml:space="preserve"> к настоящим Требованиям);</w:t>
      </w:r>
    </w:p>
    <w:p w14:paraId="0824A110" w14:textId="77777777" w:rsidR="00840C33" w:rsidRDefault="00840C33">
      <w:pPr>
        <w:pStyle w:val="ConsPlusNormal"/>
        <w:spacing w:before="220"/>
        <w:ind w:firstLine="540"/>
        <w:jc w:val="both"/>
      </w:pPr>
      <w:r>
        <w:t xml:space="preserve">е) наличие плана командировок сотрудников ЦПЭ на текущий год (рекомендуемый образец приведен в </w:t>
      </w:r>
      <w:hyperlink w:anchor="P1542">
        <w:r>
          <w:rPr>
            <w:color w:val="0000FF"/>
          </w:rPr>
          <w:t>приложении N 4</w:t>
        </w:r>
      </w:hyperlink>
      <w:r>
        <w:t xml:space="preserve"> к настоящим Требованиям);</w:t>
      </w:r>
    </w:p>
    <w:p w14:paraId="004395C5" w14:textId="77777777" w:rsidR="00840C33" w:rsidRDefault="00840C33">
      <w:pPr>
        <w:pStyle w:val="ConsPlusNormal"/>
        <w:spacing w:before="220"/>
        <w:ind w:firstLine="540"/>
        <w:jc w:val="both"/>
      </w:pPr>
      <w: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(председателем высшего исполнительного органа субъекта Российской Федерации);</w:t>
      </w:r>
    </w:p>
    <w:p w14:paraId="3BD54776" w14:textId="77777777" w:rsidR="00840C33" w:rsidRDefault="00840C33">
      <w:pPr>
        <w:pStyle w:val="ConsPlusNormal"/>
        <w:jc w:val="both"/>
      </w:pPr>
      <w:r>
        <w:t xml:space="preserve">(в ред. </w:t>
      </w:r>
      <w:hyperlink r:id="rId22">
        <w:r>
          <w:rPr>
            <w:color w:val="0000FF"/>
          </w:rPr>
          <w:t>Приказа</w:t>
        </w:r>
      </w:hyperlink>
      <w:r>
        <w:t xml:space="preserve"> Минэкономразвития России от 30.11.2023 N 846)</w:t>
      </w:r>
    </w:p>
    <w:p w14:paraId="002349BF" w14:textId="77777777" w:rsidR="00840C33" w:rsidRDefault="00840C33">
      <w:pPr>
        <w:pStyle w:val="ConsPlusNormal"/>
        <w:spacing w:before="220"/>
        <w:ind w:firstLine="540"/>
        <w:jc w:val="both"/>
      </w:pPr>
      <w: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(председателем высшего исполнительного органа субъекта Российской Федерации);</w:t>
      </w:r>
    </w:p>
    <w:p w14:paraId="64D0D803" w14:textId="77777777" w:rsidR="00840C33" w:rsidRDefault="00840C33">
      <w:pPr>
        <w:pStyle w:val="ConsPlusNormal"/>
        <w:jc w:val="both"/>
      </w:pPr>
      <w:r>
        <w:t xml:space="preserve">(в ред. </w:t>
      </w:r>
      <w:hyperlink r:id="rId23">
        <w:r>
          <w:rPr>
            <w:color w:val="0000FF"/>
          </w:rPr>
          <w:t>Приказа</w:t>
        </w:r>
      </w:hyperlink>
      <w:r>
        <w:t xml:space="preserve"> Минэкономразвития России от 30.11.2023 N 846)</w:t>
      </w:r>
    </w:p>
    <w:p w14:paraId="3AFBCAB3" w14:textId="77777777" w:rsidR="00840C33" w:rsidRDefault="00840C33">
      <w:pPr>
        <w:pStyle w:val="ConsPlusNormal"/>
        <w:spacing w:before="220"/>
        <w:ind w:firstLine="540"/>
        <w:jc w:val="both"/>
      </w:pPr>
      <w: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24">
        <w:r>
          <w:rPr>
            <w:color w:val="0000FF"/>
          </w:rPr>
          <w:t>пунктом 55</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14:paraId="689C148F" w14:textId="77777777" w:rsidR="00840C33" w:rsidRDefault="00840C33">
      <w:pPr>
        <w:pStyle w:val="ConsPlusNormal"/>
        <w:jc w:val="both"/>
      </w:pPr>
      <w:r>
        <w:t xml:space="preserve">(в ред. </w:t>
      </w:r>
      <w:hyperlink r:id="rId25">
        <w:r>
          <w:rPr>
            <w:color w:val="0000FF"/>
          </w:rPr>
          <w:t>Приказа</w:t>
        </w:r>
      </w:hyperlink>
      <w:r>
        <w:t xml:space="preserve"> Минэкономразвития России от 25.03.2022 N 151)</w:t>
      </w:r>
    </w:p>
    <w:p w14:paraId="46CDA27E" w14:textId="77777777" w:rsidR="00840C33" w:rsidRDefault="00840C33">
      <w:pPr>
        <w:pStyle w:val="ConsPlusNormal"/>
        <w:spacing w:before="220"/>
        <w:ind w:firstLine="540"/>
        <w:jc w:val="both"/>
      </w:pPr>
      <w:r>
        <w:lastRenderedPageBreak/>
        <w:t>4. В целях реализации мероприятия ЦПЭ должен осуществлять деятельность, направленную на:</w:t>
      </w:r>
    </w:p>
    <w:p w14:paraId="59DF8EDE" w14:textId="77777777" w:rsidR="00840C33" w:rsidRDefault="00840C33">
      <w:pPr>
        <w:pStyle w:val="ConsPlusNormal"/>
        <w:spacing w:before="220"/>
        <w:ind w:firstLine="540"/>
        <w:jc w:val="both"/>
      </w:pPr>
      <w:r>
        <w:t>а) увеличение объемов экспорта субъекта Российской Федерации, в первую очередь, за счет неэнергетических несырьевых товаров средних и верхних переделов (</w:t>
      </w:r>
      <w:hyperlink w:anchor="P1577">
        <w:r>
          <w:rPr>
            <w:color w:val="0000FF"/>
          </w:rPr>
          <w:t>приложение N 5</w:t>
        </w:r>
      </w:hyperlink>
      <w:r>
        <w:t xml:space="preserve"> к настоящим Требованиям);</w:t>
      </w:r>
    </w:p>
    <w:p w14:paraId="7078C558" w14:textId="77777777" w:rsidR="00840C33" w:rsidRDefault="00840C33">
      <w:pPr>
        <w:pStyle w:val="ConsPlusNormal"/>
        <w:jc w:val="both"/>
      </w:pPr>
      <w:r>
        <w:t xml:space="preserve">(в ред. </w:t>
      </w:r>
      <w:hyperlink r:id="rId26">
        <w:r>
          <w:rPr>
            <w:color w:val="0000FF"/>
          </w:rPr>
          <w:t>Приказа</w:t>
        </w:r>
      </w:hyperlink>
      <w:r>
        <w:t xml:space="preserve"> Минэкономразвития России от 30.11.2023 N 846)</w:t>
      </w:r>
    </w:p>
    <w:p w14:paraId="6437B3FB" w14:textId="77777777" w:rsidR="00840C33" w:rsidRDefault="00840C33">
      <w:pPr>
        <w:pStyle w:val="ConsPlusNormal"/>
        <w:spacing w:before="220"/>
        <w:ind w:firstLine="540"/>
        <w:jc w:val="both"/>
      </w:pPr>
      <w:r>
        <w:t>б) увеличение объемов экспорта услуг субъекта Российской Федерации;</w:t>
      </w:r>
    </w:p>
    <w:p w14:paraId="48009D7E" w14:textId="77777777" w:rsidR="00840C33" w:rsidRDefault="00840C33">
      <w:pPr>
        <w:pStyle w:val="ConsPlusNormal"/>
        <w:spacing w:before="220"/>
        <w:ind w:firstLine="540"/>
        <w:jc w:val="both"/>
      </w:pPr>
      <w:r>
        <w:t>в) вовлечение новых субъектов малого и среднего предпринимательства в экспортную деятельность;</w:t>
      </w:r>
    </w:p>
    <w:p w14:paraId="5AA6C789" w14:textId="77777777" w:rsidR="00840C33" w:rsidRDefault="00840C33">
      <w:pPr>
        <w:pStyle w:val="ConsPlusNormal"/>
        <w:spacing w:before="220"/>
        <w:ind w:firstLine="540"/>
        <w:jc w:val="both"/>
      </w:pPr>
      <w:r>
        <w:t>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14:paraId="4B41A7AA" w14:textId="77777777" w:rsidR="00840C33" w:rsidRDefault="00840C33">
      <w:pPr>
        <w:pStyle w:val="ConsPlusNormal"/>
        <w:jc w:val="both"/>
      </w:pPr>
      <w:r>
        <w:t xml:space="preserve">(в ред. </w:t>
      </w:r>
      <w:hyperlink r:id="rId27">
        <w:r>
          <w:rPr>
            <w:color w:val="0000FF"/>
          </w:rPr>
          <w:t>Приказа</w:t>
        </w:r>
      </w:hyperlink>
      <w:r>
        <w:t xml:space="preserve"> Минэкономразвития России от 25.03.2022 N 151)</w:t>
      </w:r>
    </w:p>
    <w:p w14:paraId="30C9F6E1" w14:textId="77777777" w:rsidR="00840C33" w:rsidRDefault="00840C33">
      <w:pPr>
        <w:pStyle w:val="ConsPlusNormal"/>
        <w:spacing w:before="220"/>
        <w:ind w:firstLine="540"/>
        <w:jc w:val="both"/>
      </w:pPr>
      <w:r>
        <w:t>д) отраслевую диверсификацию экспорта субъекта Российской Федерации;</w:t>
      </w:r>
    </w:p>
    <w:p w14:paraId="4F10F293" w14:textId="77777777" w:rsidR="00840C33" w:rsidRDefault="00840C33">
      <w:pPr>
        <w:pStyle w:val="ConsPlusNormal"/>
        <w:spacing w:before="220"/>
        <w:ind w:firstLine="540"/>
        <w:jc w:val="both"/>
      </w:pPr>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14:paraId="5836CD43" w14:textId="77777777" w:rsidR="00840C33" w:rsidRDefault="00840C33">
      <w:pPr>
        <w:pStyle w:val="ConsPlusNormal"/>
        <w:jc w:val="both"/>
      </w:pPr>
    </w:p>
    <w:p w14:paraId="496D77B4" w14:textId="77777777" w:rsidR="00840C33" w:rsidRDefault="00840C33">
      <w:pPr>
        <w:pStyle w:val="ConsPlusTitle"/>
        <w:jc w:val="center"/>
        <w:outlineLvl w:val="1"/>
      </w:pPr>
      <w:r>
        <w:t>III. Требования к ЦПЭ</w:t>
      </w:r>
    </w:p>
    <w:p w14:paraId="0796119B" w14:textId="77777777" w:rsidR="00840C33" w:rsidRDefault="00840C33">
      <w:pPr>
        <w:pStyle w:val="ConsPlusNormal"/>
        <w:jc w:val="both"/>
      </w:pPr>
    </w:p>
    <w:p w14:paraId="232E194A" w14:textId="77777777" w:rsidR="00840C33" w:rsidRDefault="00840C33">
      <w:pPr>
        <w:pStyle w:val="ConsPlusNormal"/>
        <w:ind w:firstLine="540"/>
        <w:jc w:val="both"/>
      </w:pPr>
      <w:r>
        <w:t>5. ЦПЭ должен соответствовать следующим требованиям.</w:t>
      </w:r>
    </w:p>
    <w:p w14:paraId="3A8CE547" w14:textId="77777777" w:rsidR="00840C33" w:rsidRDefault="00840C33">
      <w:pPr>
        <w:pStyle w:val="ConsPlusNormal"/>
        <w:spacing w:before="22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8">
        <w:r>
          <w:rPr>
            <w:color w:val="0000FF"/>
          </w:rPr>
          <w:t>приказом</w:t>
        </w:r>
      </w:hyperlink>
      <w:r>
        <w:t xml:space="preserve">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14:paraId="4A44B3E0" w14:textId="77777777" w:rsidR="00840C33" w:rsidRDefault="00840C33">
      <w:pPr>
        <w:pStyle w:val="ConsPlusNormal"/>
        <w:jc w:val="both"/>
      </w:pPr>
      <w:r>
        <w:t xml:space="preserve">(п. 5.1 в ред. </w:t>
      </w:r>
      <w:hyperlink r:id="rId29">
        <w:r>
          <w:rPr>
            <w:color w:val="0000FF"/>
          </w:rPr>
          <w:t>Приказа</w:t>
        </w:r>
      </w:hyperlink>
      <w:r>
        <w:t xml:space="preserve"> Минэкономразвития России от 25.03.2022 N 151)</w:t>
      </w:r>
    </w:p>
    <w:p w14:paraId="48B58578" w14:textId="77777777" w:rsidR="00840C33" w:rsidRDefault="00840C33">
      <w:pPr>
        <w:pStyle w:val="ConsPlusNormal"/>
        <w:spacing w:before="220"/>
        <w:ind w:firstLine="540"/>
        <w:jc w:val="both"/>
      </w:pPr>
      <w:r>
        <w:t>--------------------------------</w:t>
      </w:r>
    </w:p>
    <w:p w14:paraId="76CE386A" w14:textId="77777777" w:rsidR="00840C33" w:rsidRDefault="00840C33">
      <w:pPr>
        <w:pStyle w:val="ConsPlusNormal"/>
        <w:spacing w:before="220"/>
        <w:ind w:firstLine="540"/>
        <w:jc w:val="both"/>
      </w:pPr>
      <w: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14:paraId="605722F5" w14:textId="77777777" w:rsidR="00840C33" w:rsidRDefault="00840C33">
      <w:pPr>
        <w:pStyle w:val="ConsPlusNormal"/>
        <w:jc w:val="both"/>
      </w:pPr>
      <w:r>
        <w:lastRenderedPageBreak/>
        <w:t xml:space="preserve">(сноска введена </w:t>
      </w:r>
      <w:hyperlink r:id="rId30">
        <w:r>
          <w:rPr>
            <w:color w:val="0000FF"/>
          </w:rPr>
          <w:t>Приказом</w:t>
        </w:r>
      </w:hyperlink>
      <w:r>
        <w:t xml:space="preserve"> Минэкономразвития России от 25.03.2022 N 151)</w:t>
      </w:r>
    </w:p>
    <w:p w14:paraId="09E4F2F0" w14:textId="77777777" w:rsidR="00840C33" w:rsidRDefault="00840C33">
      <w:pPr>
        <w:pStyle w:val="ConsPlusNormal"/>
        <w:ind w:firstLine="540"/>
        <w:jc w:val="both"/>
      </w:pPr>
    </w:p>
    <w:p w14:paraId="2F48A42D" w14:textId="77777777" w:rsidR="00840C33" w:rsidRDefault="00840C33">
      <w:pPr>
        <w:pStyle w:val="ConsPlusNormal"/>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10CF14AA" w14:textId="77777777" w:rsidR="00840C33" w:rsidRDefault="00840C33">
      <w:pPr>
        <w:pStyle w:val="ConsPlusNormal"/>
        <w:spacing w:before="220"/>
        <w:ind w:firstLine="540"/>
        <w:jc w:val="both"/>
      </w:pPr>
      <w: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 распространяемые на территории Российской Федерации.</w:t>
      </w:r>
    </w:p>
    <w:p w14:paraId="735867B7" w14:textId="77777777" w:rsidR="00840C33" w:rsidRDefault="00840C33">
      <w:pPr>
        <w:pStyle w:val="ConsPlusNormal"/>
        <w:jc w:val="both"/>
      </w:pPr>
      <w:r>
        <w:t xml:space="preserve">(в ред. </w:t>
      </w:r>
      <w:hyperlink r:id="rId31">
        <w:r>
          <w:rPr>
            <w:color w:val="0000FF"/>
          </w:rPr>
          <w:t>Приказа</w:t>
        </w:r>
      </w:hyperlink>
      <w:r>
        <w:t xml:space="preserve"> Минэкономразвития России от 25.03.2022 N 151)</w:t>
      </w:r>
    </w:p>
    <w:p w14:paraId="218FCCE5" w14:textId="77777777" w:rsidR="00840C33" w:rsidRDefault="00840C33">
      <w:pPr>
        <w:pStyle w:val="ConsPlusNormal"/>
        <w:spacing w:before="220"/>
        <w:ind w:firstLine="540"/>
        <w:jc w:val="both"/>
      </w:pPr>
      <w:r>
        <w:t>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флеш-накопителей,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14:paraId="24B438F2" w14:textId="77777777" w:rsidR="00840C33" w:rsidRDefault="00840C33">
      <w:pPr>
        <w:pStyle w:val="ConsPlusNormal"/>
        <w:jc w:val="both"/>
      </w:pPr>
      <w:r>
        <w:t xml:space="preserve">(абзац введен </w:t>
      </w:r>
      <w:hyperlink r:id="rId32">
        <w:r>
          <w:rPr>
            <w:color w:val="0000FF"/>
          </w:rPr>
          <w:t>Приказом</w:t>
        </w:r>
      </w:hyperlink>
      <w:r>
        <w:t xml:space="preserve"> Минэкономразвития России от 25.03.2022 N 151)</w:t>
      </w:r>
    </w:p>
    <w:p w14:paraId="30F967E5" w14:textId="77777777" w:rsidR="00840C33" w:rsidRDefault="00840C33">
      <w:pPr>
        <w:pStyle w:val="ConsPlusNormal"/>
        <w:spacing w:before="220"/>
        <w:ind w:firstLine="540"/>
        <w:jc w:val="both"/>
      </w:pPr>
      <w: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33">
        <w:r>
          <w:rPr>
            <w:color w:val="0000FF"/>
          </w:rPr>
          <w:t>пунктом 26</w:t>
        </w:r>
      </w:hyperlink>
      <w:r>
        <w:t xml:space="preserve"> Правил:</w:t>
      </w:r>
    </w:p>
    <w:p w14:paraId="6B1376B5" w14:textId="77777777" w:rsidR="00840C33" w:rsidRDefault="00840C33">
      <w:pPr>
        <w:pStyle w:val="ConsPlusNormal"/>
        <w:spacing w:before="22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14:paraId="64BDF8A2" w14:textId="77777777" w:rsidR="00840C33" w:rsidRDefault="00840C33">
      <w:pPr>
        <w:pStyle w:val="ConsPlusNormal"/>
        <w:spacing w:before="220"/>
        <w:ind w:firstLine="540"/>
        <w:jc w:val="both"/>
      </w:pPr>
      <w: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14:paraId="66F85ADB" w14:textId="77777777" w:rsidR="00840C33" w:rsidRDefault="00840C33">
      <w:pPr>
        <w:pStyle w:val="ConsPlusNormal"/>
        <w:spacing w:before="22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14:paraId="60C27500" w14:textId="77777777" w:rsidR="00840C33" w:rsidRDefault="00840C33">
      <w:pPr>
        <w:pStyle w:val="ConsPlusNormal"/>
        <w:spacing w:before="22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14:paraId="1F0F5AFE" w14:textId="77777777" w:rsidR="00840C33" w:rsidRDefault="00840C33">
      <w:pPr>
        <w:pStyle w:val="ConsPlusNormal"/>
        <w:spacing w:before="22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14:paraId="2B227B85" w14:textId="77777777" w:rsidR="00840C33" w:rsidRDefault="00840C33">
      <w:pPr>
        <w:pStyle w:val="ConsPlusNormal"/>
        <w:spacing w:before="22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14:paraId="64E96E76" w14:textId="77777777" w:rsidR="00840C33" w:rsidRDefault="00840C33">
      <w:pPr>
        <w:pStyle w:val="ConsPlusNormal"/>
        <w:spacing w:before="220"/>
        <w:ind w:firstLine="540"/>
        <w:jc w:val="both"/>
      </w:pPr>
      <w:r>
        <w:lastRenderedPageBreak/>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w:t>
      </w:r>
      <w:hyperlink r:id="rId34">
        <w:r>
          <w:rPr>
            <w:color w:val="0000FF"/>
          </w:rPr>
          <w:t>приказом</w:t>
        </w:r>
      </w:hyperlink>
      <w:r>
        <w:t xml:space="preserve"> Минэкономразвития России N 142.</w:t>
      </w:r>
    </w:p>
    <w:p w14:paraId="6A3F9A34" w14:textId="77777777" w:rsidR="00840C33" w:rsidRDefault="00840C33">
      <w:pPr>
        <w:pStyle w:val="ConsPlusNormal"/>
        <w:jc w:val="both"/>
      </w:pPr>
      <w:r>
        <w:t xml:space="preserve">(в ред. </w:t>
      </w:r>
      <w:hyperlink r:id="rId35">
        <w:r>
          <w:rPr>
            <w:color w:val="0000FF"/>
          </w:rPr>
          <w:t>Приказа</w:t>
        </w:r>
      </w:hyperlink>
      <w:r>
        <w:t xml:space="preserve"> Минэкономразвития России от 25.03.2022 N 151)</w:t>
      </w:r>
    </w:p>
    <w:p w14:paraId="250BA7F7" w14:textId="77777777" w:rsidR="00840C33" w:rsidRDefault="00840C33">
      <w:pPr>
        <w:pStyle w:val="ConsPlusNormal"/>
        <w:spacing w:before="22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14:paraId="4B3777DC" w14:textId="77777777" w:rsidR="00840C33" w:rsidRDefault="00840C33">
      <w:pPr>
        <w:pStyle w:val="ConsPlusNormal"/>
        <w:spacing w:before="22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14:paraId="29FE178D" w14:textId="77777777" w:rsidR="00840C33" w:rsidRDefault="00840C33">
      <w:pPr>
        <w:pStyle w:val="ConsPlusNormal"/>
        <w:spacing w:before="22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14:paraId="13DA53E4" w14:textId="77777777" w:rsidR="00840C33" w:rsidRDefault="00840C33">
      <w:pPr>
        <w:pStyle w:val="ConsPlusNormal"/>
        <w:spacing w:before="22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14:paraId="39D1193C" w14:textId="77777777" w:rsidR="00840C33" w:rsidRDefault="00840C33">
      <w:pPr>
        <w:pStyle w:val="ConsPlusNormal"/>
        <w:spacing w:before="220"/>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14:paraId="25C1F09C" w14:textId="77777777" w:rsidR="00840C33" w:rsidRDefault="00840C33">
      <w:pPr>
        <w:pStyle w:val="ConsPlusNormal"/>
        <w:spacing w:before="220"/>
        <w:ind w:firstLine="540"/>
        <w:jc w:val="both"/>
      </w:pPr>
      <w:r>
        <w:t>- сведения об исполнительном органе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14:paraId="1C385409" w14:textId="77777777" w:rsidR="00840C33" w:rsidRDefault="00840C33">
      <w:pPr>
        <w:pStyle w:val="ConsPlusNormal"/>
        <w:jc w:val="both"/>
      </w:pPr>
      <w:r>
        <w:t xml:space="preserve">(в ред. Приказов Минэкономразвития России от 25.03.2022 </w:t>
      </w:r>
      <w:hyperlink r:id="rId36">
        <w:r>
          <w:rPr>
            <w:color w:val="0000FF"/>
          </w:rPr>
          <w:t>N 151</w:t>
        </w:r>
      </w:hyperlink>
      <w:r>
        <w:t xml:space="preserve">, от 30.11.2023 </w:t>
      </w:r>
      <w:hyperlink r:id="rId37">
        <w:r>
          <w:rPr>
            <w:color w:val="0000FF"/>
          </w:rPr>
          <w:t>N 846</w:t>
        </w:r>
      </w:hyperlink>
      <w:r>
        <w:t>)</w:t>
      </w:r>
    </w:p>
    <w:p w14:paraId="37FC9C0F" w14:textId="77777777" w:rsidR="00840C33" w:rsidRDefault="00840C33">
      <w:pPr>
        <w:pStyle w:val="ConsPlusNormal"/>
        <w:spacing w:before="220"/>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14:paraId="70FBCD87" w14:textId="77777777" w:rsidR="00840C33" w:rsidRDefault="00840C33">
      <w:pPr>
        <w:pStyle w:val="ConsPlusNormal"/>
        <w:spacing w:before="22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14:paraId="0708AB55" w14:textId="77777777" w:rsidR="00840C33" w:rsidRDefault="00840C33">
      <w:pPr>
        <w:pStyle w:val="ConsPlusNormal"/>
        <w:spacing w:before="220"/>
        <w:ind w:firstLine="540"/>
        <w:jc w:val="both"/>
      </w:pPr>
      <w:r>
        <w:t>- стоимость всех платных услуг (при наличии), предоставляемых ЦПЭ за счет собственных компетенций;</w:t>
      </w:r>
    </w:p>
    <w:p w14:paraId="72A195F2" w14:textId="77777777" w:rsidR="00840C33" w:rsidRDefault="00840C33">
      <w:pPr>
        <w:pStyle w:val="ConsPlusNormal"/>
        <w:jc w:val="both"/>
      </w:pPr>
      <w:r>
        <w:t xml:space="preserve">(в ред. </w:t>
      </w:r>
      <w:hyperlink r:id="rId38">
        <w:r>
          <w:rPr>
            <w:color w:val="0000FF"/>
          </w:rPr>
          <w:t>Приказа</w:t>
        </w:r>
      </w:hyperlink>
      <w:r>
        <w:t xml:space="preserve"> Минэкономразвития России от 30.11.2023 N 846)</w:t>
      </w:r>
    </w:p>
    <w:p w14:paraId="3C025C5A" w14:textId="77777777" w:rsidR="00840C33" w:rsidRDefault="00840C33">
      <w:pPr>
        <w:pStyle w:val="ConsPlusNormal"/>
        <w:spacing w:before="220"/>
        <w:ind w:firstLine="540"/>
        <w:jc w:val="both"/>
      </w:pPr>
      <w:r>
        <w:t xml:space="preserve">абзац утратил силу. - </w:t>
      </w:r>
      <w:hyperlink r:id="rId39">
        <w:r>
          <w:rPr>
            <w:color w:val="0000FF"/>
          </w:rPr>
          <w:t>Приказ</w:t>
        </w:r>
      </w:hyperlink>
      <w:r>
        <w:t xml:space="preserve"> Минэкономразвития России от 30.11.2023 N 846;</w:t>
      </w:r>
    </w:p>
    <w:p w14:paraId="419DB0DA" w14:textId="77777777" w:rsidR="00840C33" w:rsidRDefault="00840C33">
      <w:pPr>
        <w:pStyle w:val="ConsPlusNormal"/>
        <w:spacing w:before="220"/>
        <w:ind w:firstLine="540"/>
        <w:jc w:val="both"/>
      </w:pPr>
      <w:r>
        <w:t>- документация регионального конкурса "Экспортер года" или других конкурсов для хозяйствующих субъектов, содержащих в себе номинации, связанные с экспортом товаров (работ, услуг) субъектов малого и среднего предпринимательства, проводимых на территории субъекта Российской Федерации;</w:t>
      </w:r>
    </w:p>
    <w:p w14:paraId="599671F6" w14:textId="77777777" w:rsidR="00840C33" w:rsidRDefault="00840C33">
      <w:pPr>
        <w:pStyle w:val="ConsPlusNormal"/>
        <w:jc w:val="both"/>
      </w:pPr>
      <w:r>
        <w:t xml:space="preserve">(в ред. </w:t>
      </w:r>
      <w:hyperlink r:id="rId40">
        <w:r>
          <w:rPr>
            <w:color w:val="0000FF"/>
          </w:rPr>
          <w:t>Приказа</w:t>
        </w:r>
      </w:hyperlink>
      <w:r>
        <w:t xml:space="preserve"> Минэкономразвития России от 30.11.2023 N 846)</w:t>
      </w:r>
    </w:p>
    <w:p w14:paraId="7B9ED13E" w14:textId="77777777" w:rsidR="00840C33" w:rsidRDefault="00840C33">
      <w:pPr>
        <w:pStyle w:val="ConsPlusNormal"/>
        <w:spacing w:before="220"/>
        <w:ind w:firstLine="540"/>
        <w:jc w:val="both"/>
      </w:pPr>
      <w:r>
        <w:lastRenderedPageBreak/>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 ИС "Одно окно" (www.myexport.exportcenter.ru).</w:t>
      </w:r>
    </w:p>
    <w:p w14:paraId="16CE206D" w14:textId="77777777" w:rsidR="00840C33" w:rsidRDefault="00840C33">
      <w:pPr>
        <w:pStyle w:val="ConsPlusNormal"/>
        <w:jc w:val="both"/>
      </w:pPr>
      <w:r>
        <w:t xml:space="preserve">(в ред. </w:t>
      </w:r>
      <w:hyperlink r:id="rId41">
        <w:r>
          <w:rPr>
            <w:color w:val="0000FF"/>
          </w:rPr>
          <w:t>Приказа</w:t>
        </w:r>
      </w:hyperlink>
      <w:r>
        <w:t xml:space="preserve"> Минэкономразвития России от 25.03.2022 N 151)</w:t>
      </w:r>
    </w:p>
    <w:p w14:paraId="7CBEB476" w14:textId="77777777" w:rsidR="00840C33" w:rsidRDefault="00840C33">
      <w:pPr>
        <w:pStyle w:val="ConsPlusNormal"/>
        <w:spacing w:before="220"/>
        <w:ind w:firstLine="540"/>
        <w:jc w:val="both"/>
      </w:pPr>
      <w:r>
        <w:t>- документация конкурсного отбора, проводимого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Российской Федерации с индивидуальным стендом.</w:t>
      </w:r>
    </w:p>
    <w:p w14:paraId="3B1DFBEB" w14:textId="77777777" w:rsidR="00840C33" w:rsidRDefault="00840C33">
      <w:pPr>
        <w:pStyle w:val="ConsPlusNormal"/>
        <w:jc w:val="both"/>
      </w:pPr>
      <w:r>
        <w:t xml:space="preserve">(абзац введен </w:t>
      </w:r>
      <w:hyperlink r:id="rId42">
        <w:r>
          <w:rPr>
            <w:color w:val="0000FF"/>
          </w:rPr>
          <w:t>Приказом</w:t>
        </w:r>
      </w:hyperlink>
      <w:r>
        <w:t xml:space="preserve"> Минэкономразвития России от 30.11.2023 N 846)</w:t>
      </w:r>
    </w:p>
    <w:p w14:paraId="08563354" w14:textId="77777777" w:rsidR="00840C33" w:rsidRDefault="00840C33">
      <w:pPr>
        <w:pStyle w:val="ConsPlusNormal"/>
        <w:spacing w:before="22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43">
        <w:r>
          <w:rPr>
            <w:color w:val="0000FF"/>
          </w:rPr>
          <w:t>пунктом 4</w:t>
        </w:r>
      </w:hyperlink>
      <w:r>
        <w:t xml:space="preserve"> Правил (далее - многофункциональный центр для бизнеса).</w:t>
      </w:r>
    </w:p>
    <w:p w14:paraId="6DFBBF88" w14:textId="77777777" w:rsidR="00840C33" w:rsidRDefault="00840C33">
      <w:pPr>
        <w:pStyle w:val="ConsPlusNormal"/>
        <w:spacing w:before="22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14:paraId="6DEFB013" w14:textId="77777777" w:rsidR="00840C33" w:rsidRDefault="00840C33">
      <w:pPr>
        <w:pStyle w:val="ConsPlusNormal"/>
        <w:spacing w:before="220"/>
        <w:ind w:firstLine="540"/>
        <w:jc w:val="both"/>
      </w:pPr>
      <w:r>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14:paraId="1F42C9DB" w14:textId="77777777" w:rsidR="00840C33" w:rsidRDefault="00840C33">
      <w:pPr>
        <w:pStyle w:val="ConsPlusNormal"/>
        <w:jc w:val="both"/>
      </w:pPr>
      <w:r>
        <w:t xml:space="preserve">(п. 5.9 в ред. </w:t>
      </w:r>
      <w:hyperlink r:id="rId44">
        <w:r>
          <w:rPr>
            <w:color w:val="0000FF"/>
          </w:rPr>
          <w:t>Приказа</w:t>
        </w:r>
      </w:hyperlink>
      <w:r>
        <w:t xml:space="preserve"> Минэкономразвития России от 25.03.2022 N 151)</w:t>
      </w:r>
    </w:p>
    <w:p w14:paraId="6046A143" w14:textId="77777777" w:rsidR="00840C33" w:rsidRDefault="00840C33">
      <w:pPr>
        <w:pStyle w:val="ConsPlusNormal"/>
        <w:spacing w:before="220"/>
        <w:ind w:firstLine="540"/>
        <w:jc w:val="both"/>
      </w:pPr>
      <w:r>
        <w:t>5.10. ЦПЭ должен обеспечивать заполнение и актуализацию в ИС "Одно окно" следующей информации:</w:t>
      </w:r>
    </w:p>
    <w:p w14:paraId="10A564DB" w14:textId="77777777" w:rsidR="00840C33" w:rsidRDefault="00840C33">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45">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14:paraId="341ACD0C" w14:textId="77777777" w:rsidR="00840C33" w:rsidRDefault="00840C33">
      <w:pPr>
        <w:pStyle w:val="ConsPlusNormal"/>
        <w:jc w:val="both"/>
      </w:pPr>
      <w:r>
        <w:t xml:space="preserve">(в ред. </w:t>
      </w:r>
      <w:hyperlink r:id="rId46">
        <w:r>
          <w:rPr>
            <w:color w:val="0000FF"/>
          </w:rPr>
          <w:t>Приказа</w:t>
        </w:r>
      </w:hyperlink>
      <w:r>
        <w:t xml:space="preserve"> Минэкономразвития России от 25.03.2022 N 151)</w:t>
      </w:r>
    </w:p>
    <w:p w14:paraId="033914A3" w14:textId="77777777" w:rsidR="00840C33" w:rsidRDefault="00840C33">
      <w:pPr>
        <w:pStyle w:val="ConsPlusNormal"/>
        <w:spacing w:before="220"/>
        <w:ind w:firstLine="540"/>
        <w:jc w:val="both"/>
      </w:pPr>
      <w:r>
        <w:t>- общие сведения о ЦПЭ, которые содержат:</w:t>
      </w:r>
    </w:p>
    <w:p w14:paraId="3FD96B6F" w14:textId="77777777" w:rsidR="00840C33" w:rsidRDefault="00840C33">
      <w:pPr>
        <w:pStyle w:val="ConsPlusNormal"/>
        <w:spacing w:before="220"/>
        <w:ind w:firstLine="540"/>
        <w:jc w:val="both"/>
      </w:pPr>
      <w: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14:paraId="12FB6057" w14:textId="77777777" w:rsidR="00840C33" w:rsidRDefault="00840C33">
      <w:pPr>
        <w:pStyle w:val="ConsPlusNormal"/>
        <w:spacing w:before="220"/>
        <w:ind w:firstLine="540"/>
        <w:jc w:val="both"/>
      </w:pPr>
      <w: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14:paraId="50AB9A02" w14:textId="77777777" w:rsidR="00840C33" w:rsidRDefault="00840C33">
      <w:pPr>
        <w:pStyle w:val="ConsPlusNormal"/>
        <w:spacing w:before="220"/>
        <w:ind w:firstLine="540"/>
        <w:jc w:val="both"/>
      </w:pPr>
      <w:r>
        <w:t>- смета, фактическое исполнение сметы и ее актуализация на ежеквартальной основе не позднее 1-го числа месяца, следующего за отчетным кварталом;</w:t>
      </w:r>
    </w:p>
    <w:p w14:paraId="6240259A" w14:textId="77777777" w:rsidR="00840C33" w:rsidRDefault="00840C33">
      <w:pPr>
        <w:pStyle w:val="ConsPlusNormal"/>
        <w:spacing w:before="220"/>
        <w:ind w:firstLine="540"/>
        <w:jc w:val="both"/>
      </w:pPr>
      <w:r>
        <w:lastRenderedPageBreak/>
        <w:t xml:space="preserve">- информация о штатной численности ЦПЭ, и соответствии руководителя и сотрудников ЦПЭ квалификационным требованиям, указанным в </w:t>
      </w:r>
      <w:hyperlink w:anchor="P198">
        <w:r>
          <w:rPr>
            <w:color w:val="0000FF"/>
          </w:rPr>
          <w:t>пунктах 8.1</w:t>
        </w:r>
      </w:hyperlink>
      <w:r>
        <w:t xml:space="preserve"> и </w:t>
      </w:r>
      <w:hyperlink w:anchor="P207">
        <w:r>
          <w:rPr>
            <w:color w:val="0000FF"/>
          </w:rPr>
          <w:t>8.2</w:t>
        </w:r>
      </w:hyperlink>
      <w:r>
        <w:t xml:space="preserve"> настоящих Требований;</w:t>
      </w:r>
    </w:p>
    <w:p w14:paraId="51EF6DD8" w14:textId="77777777" w:rsidR="00840C33" w:rsidRDefault="00840C33">
      <w:pPr>
        <w:pStyle w:val="ConsPlusNormal"/>
        <w:jc w:val="both"/>
      </w:pPr>
      <w:r>
        <w:t xml:space="preserve">(абзац введен </w:t>
      </w:r>
      <w:hyperlink r:id="rId47">
        <w:r>
          <w:rPr>
            <w:color w:val="0000FF"/>
          </w:rPr>
          <w:t>Приказом</w:t>
        </w:r>
      </w:hyperlink>
      <w:r>
        <w:t xml:space="preserve"> Минэкономразвития России от 25.03.2022 N 151)</w:t>
      </w:r>
    </w:p>
    <w:p w14:paraId="6955DCB2" w14:textId="77777777" w:rsidR="00840C33" w:rsidRDefault="00840C33">
      <w:pPr>
        <w:pStyle w:val="ConsPlusNormal"/>
        <w:spacing w:before="220"/>
        <w:ind w:firstLine="540"/>
        <w:jc w:val="both"/>
      </w:pPr>
      <w:r>
        <w:t>- ключевые показатели эффективности деятельности ЦПЭ на текущий год, в котором предоставляется субсидия, их фактические значения;</w:t>
      </w:r>
    </w:p>
    <w:p w14:paraId="1E0081B7" w14:textId="77777777" w:rsidR="00840C33" w:rsidRDefault="00840C33">
      <w:pPr>
        <w:pStyle w:val="ConsPlusNormal"/>
        <w:jc w:val="both"/>
      </w:pPr>
      <w:r>
        <w:t xml:space="preserve">(в ред. </w:t>
      </w:r>
      <w:hyperlink r:id="rId48">
        <w:r>
          <w:rPr>
            <w:color w:val="0000FF"/>
          </w:rPr>
          <w:t>Приказа</w:t>
        </w:r>
      </w:hyperlink>
      <w:r>
        <w:t xml:space="preserve"> Минэкономразвития России от 25.03.2022 N 151)</w:t>
      </w:r>
    </w:p>
    <w:p w14:paraId="147D1649" w14:textId="77777777" w:rsidR="00840C33" w:rsidRDefault="00840C33">
      <w:pPr>
        <w:pStyle w:val="ConsPlusNormal"/>
        <w:spacing w:before="220"/>
        <w:ind w:firstLine="540"/>
        <w:jc w:val="both"/>
      </w:pPr>
      <w:r>
        <w:t>- информация о получателях поддержки ЦПЭ - на ежедневной основе;</w:t>
      </w:r>
    </w:p>
    <w:p w14:paraId="1DCCA8F7" w14:textId="77777777" w:rsidR="00840C33" w:rsidRDefault="00840C33">
      <w:pPr>
        <w:pStyle w:val="ConsPlusNormal"/>
        <w:spacing w:before="220"/>
        <w:ind w:firstLine="540"/>
        <w:jc w:val="both"/>
      </w:pPr>
      <w:r>
        <w:t>- план командировок сотрудников ЦПЭ на год и его актуализация;</w:t>
      </w:r>
    </w:p>
    <w:p w14:paraId="4F7AD948" w14:textId="77777777" w:rsidR="00840C33" w:rsidRDefault="00840C33">
      <w:pPr>
        <w:pStyle w:val="ConsPlusNormal"/>
        <w:spacing w:before="220"/>
        <w:ind w:firstLine="540"/>
        <w:jc w:val="both"/>
      </w:pPr>
      <w:r>
        <w:t>- иная информация, предусмотренная системой ИС "Одно окно".</w:t>
      </w:r>
    </w:p>
    <w:p w14:paraId="36EE78EC" w14:textId="77777777" w:rsidR="00840C33" w:rsidRDefault="00840C33">
      <w:pPr>
        <w:pStyle w:val="ConsPlusNormal"/>
        <w:spacing w:before="220"/>
        <w:ind w:firstLine="540"/>
        <w:jc w:val="both"/>
      </w:pPr>
      <w: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14:paraId="75A1C06F" w14:textId="77777777" w:rsidR="00840C33" w:rsidRDefault="00840C33">
      <w:pPr>
        <w:pStyle w:val="ConsPlusNormal"/>
        <w:jc w:val="both"/>
      </w:pPr>
      <w:r>
        <w:t xml:space="preserve">(в ред. </w:t>
      </w:r>
      <w:hyperlink r:id="rId49">
        <w:r>
          <w:rPr>
            <w:color w:val="0000FF"/>
          </w:rPr>
          <w:t>Приказа</w:t>
        </w:r>
      </w:hyperlink>
      <w:r>
        <w:t xml:space="preserve"> Минэкономразвития России от 25.03.2022 N 151)</w:t>
      </w:r>
    </w:p>
    <w:p w14:paraId="59606632" w14:textId="77777777" w:rsidR="00840C33" w:rsidRDefault="00840C33">
      <w:pPr>
        <w:pStyle w:val="ConsPlusNormal"/>
        <w:spacing w:before="220"/>
        <w:ind w:firstLine="540"/>
        <w:jc w:val="both"/>
      </w:pPr>
      <w:r>
        <w:t>6. ЦПЭ должен обеспечивать:</w:t>
      </w:r>
    </w:p>
    <w:p w14:paraId="623D8060" w14:textId="77777777" w:rsidR="00840C33" w:rsidRDefault="00840C33">
      <w:pPr>
        <w:pStyle w:val="ConsPlusNormal"/>
        <w:spacing w:before="22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14:paraId="6C72D883" w14:textId="77777777" w:rsidR="00840C33" w:rsidRDefault="00840C33">
      <w:pPr>
        <w:pStyle w:val="ConsPlusNormal"/>
        <w:spacing w:before="220"/>
        <w:ind w:firstLine="540"/>
        <w:jc w:val="both"/>
      </w:pPr>
      <w:r>
        <w:t>б) популяризацию экспортной деятельности среди субъектов малого и среднего предпринимательства, в том числе в средствах массовой информации,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размещение наружной рекламы услуг ЦПЭ,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14:paraId="0CE8FA2D" w14:textId="77777777" w:rsidR="00840C33" w:rsidRDefault="00840C33">
      <w:pPr>
        <w:pStyle w:val="ConsPlusNormal"/>
        <w:jc w:val="both"/>
      </w:pPr>
      <w:r>
        <w:t xml:space="preserve">(в ред. </w:t>
      </w:r>
      <w:hyperlink r:id="rId50">
        <w:r>
          <w:rPr>
            <w:color w:val="0000FF"/>
          </w:rPr>
          <w:t>Приказа</w:t>
        </w:r>
      </w:hyperlink>
      <w:r>
        <w:t xml:space="preserve"> Минэкономразвития России от 30.11.2023 N 846)</w:t>
      </w:r>
    </w:p>
    <w:p w14:paraId="60D24911" w14:textId="77777777" w:rsidR="00840C33" w:rsidRDefault="00840C33">
      <w:pPr>
        <w:pStyle w:val="ConsPlusNormal"/>
        <w:spacing w:before="220"/>
        <w:ind w:firstLine="540"/>
        <w:jc w:val="both"/>
      </w:pPr>
      <w: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14:paraId="7E49FE45" w14:textId="77777777" w:rsidR="00840C33" w:rsidRDefault="00840C33">
      <w:pPr>
        <w:pStyle w:val="ConsPlusNormal"/>
        <w:spacing w:before="220"/>
        <w:ind w:firstLine="540"/>
        <w:jc w:val="both"/>
      </w:pPr>
      <w: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14:paraId="77AC88E3" w14:textId="77777777" w:rsidR="00840C33" w:rsidRDefault="00840C33">
      <w:pPr>
        <w:pStyle w:val="ConsPlusNormal"/>
        <w:spacing w:before="220"/>
        <w:ind w:firstLine="540"/>
        <w:jc w:val="both"/>
      </w:pPr>
      <w: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14:paraId="310C54FE" w14:textId="77777777" w:rsidR="00840C33" w:rsidRDefault="00840C33">
      <w:pPr>
        <w:pStyle w:val="ConsPlusNormal"/>
        <w:jc w:val="both"/>
      </w:pPr>
      <w:r>
        <w:lastRenderedPageBreak/>
        <w:t xml:space="preserve">(пп. "д" в ред. </w:t>
      </w:r>
      <w:hyperlink r:id="rId51">
        <w:r>
          <w:rPr>
            <w:color w:val="0000FF"/>
          </w:rPr>
          <w:t>Приказа</w:t>
        </w:r>
      </w:hyperlink>
      <w:r>
        <w:t xml:space="preserve"> Минэкономразвития России от 25.03.2022 N 151)</w:t>
      </w:r>
    </w:p>
    <w:p w14:paraId="412556BC" w14:textId="77777777" w:rsidR="00840C33" w:rsidRDefault="00840C33">
      <w:pPr>
        <w:pStyle w:val="ConsPlusNormal"/>
        <w:spacing w:before="220"/>
        <w:ind w:firstLine="540"/>
        <w:jc w:val="both"/>
      </w:pPr>
      <w:r>
        <w:t>е) организацию и проведение регионального конкурса "Экспортер года" в субъекте Российской Федерации;</w:t>
      </w:r>
    </w:p>
    <w:p w14:paraId="507D488E" w14:textId="77777777" w:rsidR="00840C33" w:rsidRDefault="00840C33">
      <w:pPr>
        <w:pStyle w:val="ConsPlusNormal"/>
        <w:spacing w:before="220"/>
        <w:ind w:firstLine="540"/>
        <w:jc w:val="both"/>
      </w:pPr>
      <w: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323">
        <w:r>
          <w:rPr>
            <w:color w:val="0000FF"/>
          </w:rPr>
          <w:t>пунктах 13.2</w:t>
        </w:r>
      </w:hyperlink>
      <w:r>
        <w:t xml:space="preserve"> - </w:t>
      </w:r>
      <w:hyperlink w:anchor="P439">
        <w:r>
          <w:rPr>
            <w:color w:val="0000FF"/>
          </w:rPr>
          <w:t>13.7</w:t>
        </w:r>
      </w:hyperlink>
      <w: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14:paraId="71555CC1" w14:textId="77777777" w:rsidR="00840C33" w:rsidRDefault="00840C33">
      <w:pPr>
        <w:pStyle w:val="ConsPlusNormal"/>
        <w:spacing w:before="220"/>
        <w:ind w:firstLine="540"/>
        <w:jc w:val="both"/>
      </w:pPr>
      <w:r>
        <w:t xml:space="preserve">з) утратил силу. - </w:t>
      </w:r>
      <w:hyperlink r:id="rId52">
        <w:r>
          <w:rPr>
            <w:color w:val="0000FF"/>
          </w:rPr>
          <w:t>Приказ</w:t>
        </w:r>
      </w:hyperlink>
      <w:r>
        <w:t xml:space="preserve"> Минэкономразвития России от 30.11.2023 N 846;</w:t>
      </w:r>
    </w:p>
    <w:p w14:paraId="72D44AE7" w14:textId="77777777" w:rsidR="00840C33" w:rsidRDefault="00840C33">
      <w:pPr>
        <w:pStyle w:val="ConsPlusNormal"/>
        <w:spacing w:before="220"/>
        <w:ind w:firstLine="540"/>
        <w:jc w:val="both"/>
      </w:pPr>
      <w:r>
        <w:t>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14:paraId="554A643F" w14:textId="77777777" w:rsidR="00840C33" w:rsidRDefault="00840C33">
      <w:pPr>
        <w:pStyle w:val="ConsPlusNormal"/>
        <w:jc w:val="both"/>
      </w:pPr>
      <w:r>
        <w:t xml:space="preserve">(пп. "и" введен </w:t>
      </w:r>
      <w:hyperlink r:id="rId53">
        <w:r>
          <w:rPr>
            <w:color w:val="0000FF"/>
          </w:rPr>
          <w:t>Приказом</w:t>
        </w:r>
      </w:hyperlink>
      <w:r>
        <w:t xml:space="preserve"> Минэкономразвития России от 25.03.2022 N 151)</w:t>
      </w:r>
    </w:p>
    <w:p w14:paraId="21F4A71F" w14:textId="77777777" w:rsidR="00840C33" w:rsidRDefault="00840C33">
      <w:pPr>
        <w:pStyle w:val="ConsPlusNormal"/>
        <w:spacing w:before="220"/>
        <w:ind w:firstLine="540"/>
        <w:jc w:val="both"/>
      </w:pPr>
      <w:r>
        <w:t>7. ЦПЭ обеспечивают достижение следующих ключевых показателей эффективности деятельности ЦПЭ:</w:t>
      </w:r>
    </w:p>
    <w:p w14:paraId="41BC08C2" w14:textId="77777777" w:rsidR="00840C33" w:rsidRDefault="00840C33">
      <w:pPr>
        <w:pStyle w:val="ConsPlusNormal"/>
        <w:spacing w:before="220"/>
        <w:ind w:firstLine="540"/>
        <w:jc w:val="both"/>
      </w:pPr>
      <w:bookmarkStart w:id="2" w:name="P173"/>
      <w:bookmarkEnd w:id="2"/>
      <w:r>
        <w:t>а) количество субъектов малого и среднего предпринимательства, получивших услуги, всего;</w:t>
      </w:r>
    </w:p>
    <w:p w14:paraId="65A8D2AA" w14:textId="77777777" w:rsidR="00840C33" w:rsidRDefault="00840C33">
      <w:pPr>
        <w:pStyle w:val="ConsPlusNormal"/>
        <w:spacing w:before="220"/>
        <w:ind w:firstLine="540"/>
        <w:jc w:val="both"/>
      </w:pPr>
      <w:r>
        <w:t>б) количество субъектов малого и среднего предпринимательства, получивших услуги ЦПЭ;</w:t>
      </w:r>
    </w:p>
    <w:p w14:paraId="18A6BBF2" w14:textId="77777777" w:rsidR="00840C33" w:rsidRDefault="00840C33">
      <w:pPr>
        <w:pStyle w:val="ConsPlusNormal"/>
        <w:spacing w:before="220"/>
        <w:ind w:firstLine="540"/>
        <w:jc w:val="both"/>
      </w:pPr>
      <w:r>
        <w:t>в) количество субъектов малого и среднего предпринимательства, получивших услуги РЭЦ и его дочерних организаций при содействии ЦПЭ;</w:t>
      </w:r>
    </w:p>
    <w:p w14:paraId="4F84F3E0" w14:textId="77777777" w:rsidR="00840C33" w:rsidRDefault="00840C33">
      <w:pPr>
        <w:pStyle w:val="ConsPlusNormal"/>
        <w:spacing w:before="220"/>
        <w:ind w:firstLine="540"/>
        <w:jc w:val="both"/>
      </w:pPr>
      <w:bookmarkStart w:id="3" w:name="P176"/>
      <w:bookmarkEnd w:id="3"/>
      <w:r>
        <w:t>г) количество субъектов малого и среднего предпринимательства, заключивших экспортные контракты при содействии ЦПЭ, всего;</w:t>
      </w:r>
    </w:p>
    <w:p w14:paraId="3A8CC4B9" w14:textId="77777777" w:rsidR="00840C33" w:rsidRDefault="00840C33">
      <w:pPr>
        <w:pStyle w:val="ConsPlusNormal"/>
        <w:spacing w:before="220"/>
        <w:ind w:firstLine="540"/>
        <w:jc w:val="both"/>
      </w:pPr>
      <w:bookmarkStart w:id="4" w:name="P177"/>
      <w:bookmarkEnd w:id="4"/>
      <w: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14:paraId="4563B9B5" w14:textId="77777777" w:rsidR="00840C33" w:rsidRDefault="00840C33">
      <w:pPr>
        <w:pStyle w:val="ConsPlusNormal"/>
        <w:spacing w:before="220"/>
        <w:ind w:firstLine="540"/>
        <w:jc w:val="both"/>
      </w:pPr>
      <w:bookmarkStart w:id="5" w:name="P178"/>
      <w:bookmarkEnd w:id="5"/>
      <w: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14:paraId="1DD8400E" w14:textId="77777777" w:rsidR="00840C33" w:rsidRDefault="00840C33">
      <w:pPr>
        <w:pStyle w:val="ConsPlusNormal"/>
        <w:spacing w:before="220"/>
        <w:ind w:firstLine="540"/>
        <w:jc w:val="both"/>
      </w:pPr>
      <w:r>
        <w:t xml:space="preserve">ж) - п) утратили силу. - </w:t>
      </w:r>
      <w:hyperlink r:id="rId54">
        <w:r>
          <w:rPr>
            <w:color w:val="0000FF"/>
          </w:rPr>
          <w:t>Приказ</w:t>
        </w:r>
      </w:hyperlink>
      <w:r>
        <w:t xml:space="preserve"> Минэкономразвития России от 30.11.2023 N 846;</w:t>
      </w:r>
    </w:p>
    <w:p w14:paraId="0C1E10C3" w14:textId="77777777" w:rsidR="00840C33" w:rsidRDefault="00840C33">
      <w:pPr>
        <w:pStyle w:val="ConsPlusNormal"/>
        <w:spacing w:before="220"/>
        <w:ind w:firstLine="540"/>
        <w:jc w:val="both"/>
      </w:pPr>
      <w:bookmarkStart w:id="6" w:name="P180"/>
      <w:bookmarkEnd w:id="6"/>
      <w:r>
        <w:t>р) объем поддержанного экспорта субъектов малого и среднего предпринимательства.</w:t>
      </w:r>
    </w:p>
    <w:p w14:paraId="7875BABD" w14:textId="77777777" w:rsidR="00840C33" w:rsidRDefault="00840C33">
      <w:pPr>
        <w:pStyle w:val="ConsPlusNormal"/>
        <w:spacing w:before="220"/>
        <w:ind w:firstLine="540"/>
        <w:jc w:val="both"/>
      </w:pPr>
      <w:r>
        <w:t>7.1. Плановые значения ключевых показателей эффективности ЦПЭ устанавливаются в соглашении о взаимодействии с РЭЦ.</w:t>
      </w:r>
    </w:p>
    <w:p w14:paraId="5789E3D0" w14:textId="77777777" w:rsidR="00840C33" w:rsidRDefault="00840C33">
      <w:pPr>
        <w:pStyle w:val="ConsPlusNormal"/>
        <w:spacing w:before="220"/>
        <w:ind w:firstLine="540"/>
        <w:jc w:val="both"/>
      </w:pPr>
      <w:r>
        <w:t xml:space="preserve">Установленные на текущий календарный год плановые значения ключевых показателей эффективности ЦПЭ, указанных в </w:t>
      </w:r>
      <w:hyperlink w:anchor="P173">
        <w:r>
          <w:rPr>
            <w:color w:val="0000FF"/>
          </w:rPr>
          <w:t>подпунктах "а"</w:t>
        </w:r>
      </w:hyperlink>
      <w:r>
        <w:t xml:space="preserve">, </w:t>
      </w:r>
      <w:hyperlink w:anchor="P176">
        <w:r>
          <w:rPr>
            <w:color w:val="0000FF"/>
          </w:rPr>
          <w:t>"г"</w:t>
        </w:r>
      </w:hyperlink>
      <w:r>
        <w:t xml:space="preserve"> и </w:t>
      </w:r>
      <w:hyperlink w:anchor="P180">
        <w:r>
          <w:rPr>
            <w:color w:val="0000FF"/>
          </w:rPr>
          <w:t>"р" пункта 7</w:t>
        </w:r>
      </w:hyperlink>
      <w:r>
        <w:t xml:space="preserve"> настоящих Требований, корректировке в течение календарного года не подлежат.</w:t>
      </w:r>
    </w:p>
    <w:p w14:paraId="5FF585D7" w14:textId="77777777" w:rsidR="00840C33" w:rsidRDefault="00840C33">
      <w:pPr>
        <w:pStyle w:val="ConsPlusNormal"/>
        <w:spacing w:before="220"/>
        <w:ind w:firstLine="540"/>
        <w:jc w:val="both"/>
      </w:pPr>
      <w:r>
        <w:t xml:space="preserve">7.2. Плановое значение ключевого показателя эффективности деятельности ЦПЭ, указанного в </w:t>
      </w:r>
      <w:hyperlink w:anchor="P173">
        <w:r>
          <w:rPr>
            <w:color w:val="0000FF"/>
          </w:rPr>
          <w:t>подпункте "а" пункта 7</w:t>
        </w:r>
      </w:hyperlink>
      <w:r>
        <w:t xml:space="preserve"> настоящих Требований, определяется в соответствии с группой, к которой отнесен субъект Российской Федерации в соответствии с </w:t>
      </w:r>
      <w:hyperlink r:id="rId55">
        <w:r>
          <w:rPr>
            <w:color w:val="0000FF"/>
          </w:rPr>
          <w:t>пунктом 26</w:t>
        </w:r>
      </w:hyperlink>
      <w:r>
        <w:t xml:space="preserve"> Правил:</w:t>
      </w:r>
    </w:p>
    <w:p w14:paraId="691C7CCB" w14:textId="77777777" w:rsidR="00840C33" w:rsidRDefault="00840C33">
      <w:pPr>
        <w:pStyle w:val="ConsPlusNormal"/>
        <w:spacing w:before="220"/>
        <w:ind w:firstLine="540"/>
        <w:jc w:val="both"/>
      </w:pPr>
      <w:r>
        <w:t>- 5-я группа - не менее 500 единиц;</w:t>
      </w:r>
    </w:p>
    <w:p w14:paraId="04EC62F9" w14:textId="77777777" w:rsidR="00840C33" w:rsidRDefault="00840C33">
      <w:pPr>
        <w:pStyle w:val="ConsPlusNormal"/>
        <w:jc w:val="both"/>
      </w:pPr>
      <w:r>
        <w:t xml:space="preserve">(в ред. </w:t>
      </w:r>
      <w:hyperlink r:id="rId56">
        <w:r>
          <w:rPr>
            <w:color w:val="0000FF"/>
          </w:rPr>
          <w:t>Приказа</w:t>
        </w:r>
      </w:hyperlink>
      <w:r>
        <w:t xml:space="preserve"> Минэкономразвития России от 30.11.2023 N 846)</w:t>
      </w:r>
    </w:p>
    <w:p w14:paraId="7B9D9B28" w14:textId="77777777" w:rsidR="00840C33" w:rsidRDefault="00840C33">
      <w:pPr>
        <w:pStyle w:val="ConsPlusNormal"/>
        <w:spacing w:before="220"/>
        <w:ind w:firstLine="540"/>
        <w:jc w:val="both"/>
      </w:pPr>
      <w:r>
        <w:t>- 4-я группа - не менее 400 единиц;</w:t>
      </w:r>
    </w:p>
    <w:p w14:paraId="68565047" w14:textId="77777777" w:rsidR="00840C33" w:rsidRDefault="00840C33">
      <w:pPr>
        <w:pStyle w:val="ConsPlusNormal"/>
        <w:jc w:val="both"/>
      </w:pPr>
      <w:r>
        <w:t xml:space="preserve">(в ред. </w:t>
      </w:r>
      <w:hyperlink r:id="rId57">
        <w:r>
          <w:rPr>
            <w:color w:val="0000FF"/>
          </w:rPr>
          <w:t>Приказа</w:t>
        </w:r>
      </w:hyperlink>
      <w:r>
        <w:t xml:space="preserve"> Минэкономразвития России от 30.11.2023 N 846)</w:t>
      </w:r>
    </w:p>
    <w:p w14:paraId="5252B2A5" w14:textId="77777777" w:rsidR="00840C33" w:rsidRDefault="00840C33">
      <w:pPr>
        <w:pStyle w:val="ConsPlusNormal"/>
        <w:spacing w:before="220"/>
        <w:ind w:firstLine="540"/>
        <w:jc w:val="both"/>
      </w:pPr>
      <w:r>
        <w:lastRenderedPageBreak/>
        <w:t>- 3-я группа - не менее 300 единиц;</w:t>
      </w:r>
    </w:p>
    <w:p w14:paraId="499C51A3" w14:textId="77777777" w:rsidR="00840C33" w:rsidRDefault="00840C33">
      <w:pPr>
        <w:pStyle w:val="ConsPlusNormal"/>
        <w:jc w:val="both"/>
      </w:pPr>
      <w:r>
        <w:t xml:space="preserve">(в ред. </w:t>
      </w:r>
      <w:hyperlink r:id="rId58">
        <w:r>
          <w:rPr>
            <w:color w:val="0000FF"/>
          </w:rPr>
          <w:t>Приказа</w:t>
        </w:r>
      </w:hyperlink>
      <w:r>
        <w:t xml:space="preserve"> Минэкономразвития России от 30.11.2023 N 846)</w:t>
      </w:r>
    </w:p>
    <w:p w14:paraId="0CF4B10F" w14:textId="77777777" w:rsidR="00840C33" w:rsidRDefault="00840C33">
      <w:pPr>
        <w:pStyle w:val="ConsPlusNormal"/>
        <w:spacing w:before="220"/>
        <w:ind w:firstLine="540"/>
        <w:jc w:val="both"/>
      </w:pPr>
      <w:r>
        <w:t>- 2-я группа - не менее 200 единиц;</w:t>
      </w:r>
    </w:p>
    <w:p w14:paraId="223953EF" w14:textId="77777777" w:rsidR="00840C33" w:rsidRDefault="00840C33">
      <w:pPr>
        <w:pStyle w:val="ConsPlusNormal"/>
        <w:jc w:val="both"/>
      </w:pPr>
      <w:r>
        <w:t xml:space="preserve">(в ред. </w:t>
      </w:r>
      <w:hyperlink r:id="rId59">
        <w:r>
          <w:rPr>
            <w:color w:val="0000FF"/>
          </w:rPr>
          <w:t>Приказа</w:t>
        </w:r>
      </w:hyperlink>
      <w:r>
        <w:t xml:space="preserve"> Минэкономразвития России от 30.11.2023 N 846)</w:t>
      </w:r>
    </w:p>
    <w:p w14:paraId="0C55B63E" w14:textId="77777777" w:rsidR="00840C33" w:rsidRDefault="00840C33">
      <w:pPr>
        <w:pStyle w:val="ConsPlusNormal"/>
        <w:spacing w:before="220"/>
        <w:ind w:firstLine="540"/>
        <w:jc w:val="both"/>
      </w:pPr>
      <w:r>
        <w:t>- 1-я группа - не менее 100 единиц.</w:t>
      </w:r>
    </w:p>
    <w:p w14:paraId="4F3D27C3" w14:textId="77777777" w:rsidR="00840C33" w:rsidRDefault="00840C33">
      <w:pPr>
        <w:pStyle w:val="ConsPlusNormal"/>
        <w:jc w:val="both"/>
      </w:pPr>
      <w:r>
        <w:t xml:space="preserve">(в ред. </w:t>
      </w:r>
      <w:hyperlink r:id="rId60">
        <w:r>
          <w:rPr>
            <w:color w:val="0000FF"/>
          </w:rPr>
          <w:t>Приказа</w:t>
        </w:r>
      </w:hyperlink>
      <w:r>
        <w:t xml:space="preserve"> Минэкономразвития России от 30.11.2023 N 846)</w:t>
      </w:r>
    </w:p>
    <w:p w14:paraId="782B495D" w14:textId="77777777" w:rsidR="00840C33" w:rsidRDefault="00840C33">
      <w:pPr>
        <w:pStyle w:val="ConsPlusNormal"/>
        <w:spacing w:before="220"/>
        <w:ind w:firstLine="540"/>
        <w:jc w:val="both"/>
      </w:pPr>
      <w:r>
        <w:t xml:space="preserve">7.3. Плановое значение ключевого показателя эффективности деятельности ЦПЭ, указанного в </w:t>
      </w:r>
      <w:hyperlink w:anchor="P176">
        <w:r>
          <w:rPr>
            <w:color w:val="0000FF"/>
          </w:rPr>
          <w:t>подпункте "г" пункта 7</w:t>
        </w:r>
      </w:hyperlink>
      <w:r>
        <w:t xml:space="preserve"> настоящих Требований, составляет сумму ключевых показателей эффективности деятельности ЦПЭ, указанных в </w:t>
      </w:r>
      <w:hyperlink w:anchor="P177">
        <w:r>
          <w:rPr>
            <w:color w:val="0000FF"/>
          </w:rPr>
          <w:t>подпунктах "д"</w:t>
        </w:r>
      </w:hyperlink>
      <w:r>
        <w:t xml:space="preserve"> и </w:t>
      </w:r>
      <w:hyperlink w:anchor="P178">
        <w:r>
          <w:rPr>
            <w:color w:val="0000FF"/>
          </w:rPr>
          <w:t>"е" пункта 7</w:t>
        </w:r>
      </w:hyperlink>
      <w:r>
        <w:t xml:space="preserve"> настоящих Требований.</w:t>
      </w:r>
    </w:p>
    <w:p w14:paraId="2FAA79B6" w14:textId="77777777" w:rsidR="00840C33" w:rsidRDefault="00840C33">
      <w:pPr>
        <w:pStyle w:val="ConsPlusNormal"/>
        <w:spacing w:before="220"/>
        <w:ind w:firstLine="540"/>
        <w:jc w:val="both"/>
      </w:pPr>
      <w:r>
        <w:t xml:space="preserve">Абзац утратил силу. - </w:t>
      </w:r>
      <w:hyperlink r:id="rId61">
        <w:r>
          <w:rPr>
            <w:color w:val="0000FF"/>
          </w:rPr>
          <w:t>Приказ</w:t>
        </w:r>
      </w:hyperlink>
      <w:r>
        <w:t xml:space="preserve"> Минэкономразвития России от 25.03.2022 N 151.</w:t>
      </w:r>
    </w:p>
    <w:p w14:paraId="3A0BF796" w14:textId="77777777" w:rsidR="00840C33" w:rsidRDefault="00840C33">
      <w:pPr>
        <w:pStyle w:val="ConsPlusNormal"/>
        <w:spacing w:before="220"/>
        <w:ind w:firstLine="540"/>
        <w:jc w:val="both"/>
      </w:pPr>
      <w:r>
        <w:t xml:space="preserve">7.4 - 7.12. Утратили силу. - </w:t>
      </w:r>
      <w:hyperlink r:id="rId62">
        <w:r>
          <w:rPr>
            <w:color w:val="0000FF"/>
          </w:rPr>
          <w:t>Приказ</w:t>
        </w:r>
      </w:hyperlink>
      <w:r>
        <w:t xml:space="preserve"> Минэкономразвития России от 30.11.2023 N 846.</w:t>
      </w:r>
    </w:p>
    <w:p w14:paraId="7825FF5E" w14:textId="77777777" w:rsidR="00840C33" w:rsidRDefault="00840C33">
      <w:pPr>
        <w:pStyle w:val="ConsPlusNormal"/>
        <w:spacing w:before="220"/>
        <w:ind w:firstLine="540"/>
        <w:jc w:val="both"/>
      </w:pPr>
      <w:r>
        <w:t>8. Организационные требования к ЦПЭ.</w:t>
      </w:r>
    </w:p>
    <w:p w14:paraId="64C2BD18" w14:textId="77777777" w:rsidR="00840C33" w:rsidRDefault="00840C33">
      <w:pPr>
        <w:pStyle w:val="ConsPlusNormal"/>
        <w:spacing w:before="220"/>
        <w:ind w:firstLine="540"/>
        <w:jc w:val="both"/>
      </w:pPr>
      <w:bookmarkStart w:id="7" w:name="P198"/>
      <w:bookmarkEnd w:id="7"/>
      <w:r>
        <w:t>8.1. Руководитель ЦПЭ соответствует следующим квалификационным требованиям:</w:t>
      </w:r>
    </w:p>
    <w:p w14:paraId="1DDD3CFA" w14:textId="77777777" w:rsidR="00840C33" w:rsidRDefault="00840C33">
      <w:pPr>
        <w:pStyle w:val="ConsPlusNormal"/>
        <w:spacing w:before="220"/>
        <w:ind w:firstLine="540"/>
        <w:jc w:val="both"/>
      </w:pPr>
      <w:r>
        <w:t>- высшее образование;</w:t>
      </w:r>
    </w:p>
    <w:p w14:paraId="4B7914F1" w14:textId="77777777" w:rsidR="00840C33" w:rsidRDefault="00840C33">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7F253E62" w14:textId="77777777" w:rsidR="00840C33" w:rsidRDefault="00840C33">
      <w:pPr>
        <w:pStyle w:val="ConsPlusNormal"/>
        <w:spacing w:before="220"/>
        <w:ind w:firstLine="540"/>
        <w:jc w:val="both"/>
      </w:pPr>
      <w:r>
        <w:t>- опыт работы на руководящих должностях не менее одного года или опыт работы в сфере внешнеэкономической деятельности не менее трех лет;</w:t>
      </w:r>
    </w:p>
    <w:p w14:paraId="52D737D3" w14:textId="77777777" w:rsidR="00840C33" w:rsidRDefault="00840C33">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 подтвержденное результатами тестирования, организованного РЭЦ, составляющими не менее 80% правильных ответов;</w:t>
      </w:r>
    </w:p>
    <w:p w14:paraId="25858E2B" w14:textId="77777777" w:rsidR="00840C33" w:rsidRDefault="00840C33">
      <w:pPr>
        <w:pStyle w:val="ConsPlusNormal"/>
        <w:jc w:val="both"/>
      </w:pPr>
      <w:r>
        <w:t xml:space="preserve">(в ред. </w:t>
      </w:r>
      <w:hyperlink r:id="rId63">
        <w:r>
          <w:rPr>
            <w:color w:val="0000FF"/>
          </w:rPr>
          <w:t>Приказа</w:t>
        </w:r>
      </w:hyperlink>
      <w:r>
        <w:t xml:space="preserve"> Минэкономразвития России от 30.11.2023 N 846)</w:t>
      </w:r>
    </w:p>
    <w:p w14:paraId="0FABCC69" w14:textId="77777777" w:rsidR="00840C33" w:rsidRDefault="00840C33">
      <w:pPr>
        <w:pStyle w:val="ConsPlusNormal"/>
        <w:spacing w:before="220"/>
        <w:ind w:firstLine="540"/>
        <w:jc w:val="both"/>
      </w:pPr>
      <w: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14:paraId="4CCD81E1" w14:textId="77777777" w:rsidR="00840C33" w:rsidRDefault="00840C33">
      <w:pPr>
        <w:pStyle w:val="ConsPlusNormal"/>
        <w:spacing w:before="220"/>
        <w:ind w:firstLine="540"/>
        <w:jc w:val="both"/>
      </w:pPr>
      <w:r>
        <w:t>- наличие удостоверения о прохождении образовательной программы Школы экспорта РЭЦ, полученного не позднее 1,5 (полутора) лет с даты назначения на должность.</w:t>
      </w:r>
    </w:p>
    <w:p w14:paraId="02FC7540" w14:textId="77777777" w:rsidR="00840C33" w:rsidRDefault="00840C33">
      <w:pPr>
        <w:pStyle w:val="ConsPlusNormal"/>
        <w:jc w:val="both"/>
      </w:pPr>
      <w:r>
        <w:t xml:space="preserve">(в ред. </w:t>
      </w:r>
      <w:hyperlink r:id="rId64">
        <w:r>
          <w:rPr>
            <w:color w:val="0000FF"/>
          </w:rPr>
          <w:t>Приказа</w:t>
        </w:r>
      </w:hyperlink>
      <w:r>
        <w:t xml:space="preserve"> Минэкономразвития России от 30.11.2023 N 846)</w:t>
      </w:r>
    </w:p>
    <w:p w14:paraId="2A2AC9EE" w14:textId="77777777" w:rsidR="00840C33" w:rsidRDefault="00840C33">
      <w:pPr>
        <w:pStyle w:val="ConsPlusNormal"/>
        <w:spacing w:before="220"/>
        <w:ind w:firstLine="540"/>
        <w:jc w:val="both"/>
      </w:pPr>
      <w:bookmarkStart w:id="8" w:name="P207"/>
      <w:bookmarkEnd w:id="8"/>
      <w:r>
        <w:t>8.2. Квалификационные требования к сотрудникам ЦПЭ.</w:t>
      </w:r>
    </w:p>
    <w:p w14:paraId="46917359" w14:textId="77777777" w:rsidR="00840C33" w:rsidRDefault="00840C33">
      <w:pPr>
        <w:pStyle w:val="ConsPlusNormal"/>
        <w:spacing w:before="220"/>
        <w:ind w:firstLine="540"/>
        <w:jc w:val="both"/>
      </w:pPr>
      <w:r>
        <w:t>а) к заместителю руководителя ЦПЭ предъявляются следующие квалификационные требования:</w:t>
      </w:r>
    </w:p>
    <w:p w14:paraId="5502FD8A" w14:textId="77777777" w:rsidR="00840C33" w:rsidRDefault="00840C33">
      <w:pPr>
        <w:pStyle w:val="ConsPlusNormal"/>
        <w:spacing w:before="220"/>
        <w:ind w:firstLine="540"/>
        <w:jc w:val="both"/>
      </w:pPr>
      <w:r>
        <w:t>- высшее образование;</w:t>
      </w:r>
    </w:p>
    <w:p w14:paraId="6EC579A9" w14:textId="77777777" w:rsidR="00840C33" w:rsidRDefault="00840C33">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28D94321" w14:textId="77777777" w:rsidR="00840C33" w:rsidRDefault="00840C33">
      <w:pPr>
        <w:pStyle w:val="ConsPlusNormal"/>
        <w:spacing w:before="220"/>
        <w:ind w:firstLine="540"/>
        <w:jc w:val="both"/>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14:paraId="31F110D8" w14:textId="77777777" w:rsidR="00840C33" w:rsidRDefault="00840C33">
      <w:pPr>
        <w:pStyle w:val="ConsPlusNormal"/>
        <w:spacing w:before="220"/>
        <w:ind w:firstLine="540"/>
        <w:jc w:val="both"/>
      </w:pPr>
      <w:r>
        <w:lastRenderedPageBreak/>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 подтвержденное результатами тестирования, организованного РЭЦ, составляющими не менее 80% правильных ответов;</w:t>
      </w:r>
    </w:p>
    <w:p w14:paraId="08200FBB" w14:textId="77777777" w:rsidR="00840C33" w:rsidRDefault="00840C33">
      <w:pPr>
        <w:pStyle w:val="ConsPlusNormal"/>
        <w:jc w:val="both"/>
      </w:pPr>
      <w:r>
        <w:t xml:space="preserve">(в ред. </w:t>
      </w:r>
      <w:hyperlink r:id="rId65">
        <w:r>
          <w:rPr>
            <w:color w:val="0000FF"/>
          </w:rPr>
          <w:t>Приказа</w:t>
        </w:r>
      </w:hyperlink>
      <w:r>
        <w:t xml:space="preserve"> Минэкономразвития России от 30.11.2023 N 846)</w:t>
      </w:r>
    </w:p>
    <w:p w14:paraId="51082391" w14:textId="77777777" w:rsidR="00840C33" w:rsidRDefault="00840C33">
      <w:pPr>
        <w:pStyle w:val="ConsPlusNormal"/>
        <w:spacing w:before="220"/>
        <w:ind w:firstLine="540"/>
        <w:jc w:val="both"/>
      </w:pPr>
      <w: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14:paraId="40495914" w14:textId="77777777" w:rsidR="00840C33" w:rsidRDefault="00840C33">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14:paraId="58EB2137" w14:textId="77777777" w:rsidR="00840C33" w:rsidRDefault="00840C33">
      <w:pPr>
        <w:pStyle w:val="ConsPlusNormal"/>
        <w:spacing w:before="220"/>
        <w:ind w:firstLine="540"/>
        <w:jc w:val="both"/>
      </w:pPr>
      <w:r>
        <w:t>б) специалист ЦПЭ соответствует следующим квалификационным требованиям:</w:t>
      </w:r>
    </w:p>
    <w:p w14:paraId="4F6629B9" w14:textId="77777777" w:rsidR="00840C33" w:rsidRDefault="00840C33">
      <w:pPr>
        <w:pStyle w:val="ConsPlusNormal"/>
        <w:spacing w:before="220"/>
        <w:ind w:firstLine="540"/>
        <w:jc w:val="both"/>
      </w:pPr>
      <w:r>
        <w:t>- высшее образование;</w:t>
      </w:r>
    </w:p>
    <w:p w14:paraId="1D5B89E2" w14:textId="77777777" w:rsidR="00840C33" w:rsidRDefault="00840C33">
      <w:pPr>
        <w:pStyle w:val="ConsPlusNormal"/>
        <w:spacing w:before="22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14:paraId="5BC55740" w14:textId="77777777" w:rsidR="00840C33" w:rsidRDefault="00840C33">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3CB11C46" w14:textId="77777777" w:rsidR="00840C33" w:rsidRDefault="00840C33">
      <w:pPr>
        <w:pStyle w:val="ConsPlusNormal"/>
        <w:spacing w:before="220"/>
        <w:ind w:firstLine="540"/>
        <w:jc w:val="both"/>
      </w:pPr>
      <w:r>
        <w:t>в) аналитик ЦПЭ соответствует следующим квалификационным требованиям:</w:t>
      </w:r>
    </w:p>
    <w:p w14:paraId="71968417" w14:textId="77777777" w:rsidR="00840C33" w:rsidRDefault="00840C33">
      <w:pPr>
        <w:pStyle w:val="ConsPlusNormal"/>
        <w:spacing w:before="220"/>
        <w:ind w:firstLine="540"/>
        <w:jc w:val="both"/>
      </w:pPr>
      <w:r>
        <w:t>- высшее образование;</w:t>
      </w:r>
    </w:p>
    <w:p w14:paraId="36565E51" w14:textId="77777777" w:rsidR="00840C33" w:rsidRDefault="00840C33">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2A6D1BEC" w14:textId="77777777" w:rsidR="00840C33" w:rsidRDefault="00840C33">
      <w:pPr>
        <w:pStyle w:val="ConsPlusNormal"/>
        <w:spacing w:before="220"/>
        <w:ind w:firstLine="540"/>
        <w:jc w:val="both"/>
      </w:pPr>
      <w:bookmarkStart w:id="9" w:name="P223"/>
      <w:bookmarkEnd w:id="9"/>
      <w:r>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14:paraId="36D5060D" w14:textId="77777777" w:rsidR="00840C33" w:rsidRDefault="00840C33">
      <w:pPr>
        <w:pStyle w:val="ConsPlusNormal"/>
        <w:spacing w:before="220"/>
        <w:ind w:firstLine="540"/>
        <w:jc w:val="both"/>
      </w:pPr>
      <w:bookmarkStart w:id="10" w:name="P224"/>
      <w:bookmarkEnd w:id="10"/>
      <w:r>
        <w:t>8.4. ЦПЭ проводит сертификацию системы менеджмента качества услуг ЦПЭ (за исключением ЦПЭ, созданных в текущем году или изменивших организационно-правовую форму в текущем году).</w:t>
      </w:r>
    </w:p>
    <w:p w14:paraId="2555E7FB" w14:textId="77777777" w:rsidR="00840C33" w:rsidRDefault="00840C33">
      <w:pPr>
        <w:pStyle w:val="ConsPlusNormal"/>
        <w:jc w:val="both"/>
      </w:pPr>
      <w:r>
        <w:t xml:space="preserve">(п. 8.4 в ред. </w:t>
      </w:r>
      <w:hyperlink r:id="rId66">
        <w:r>
          <w:rPr>
            <w:color w:val="0000FF"/>
          </w:rPr>
          <w:t>Приказа</w:t>
        </w:r>
      </w:hyperlink>
      <w:r>
        <w:t xml:space="preserve"> Минэкономразвития России от 30.11.2023 N 846)</w:t>
      </w:r>
    </w:p>
    <w:p w14:paraId="6BB1580E" w14:textId="77777777" w:rsidR="00840C33" w:rsidRDefault="00840C33">
      <w:pPr>
        <w:pStyle w:val="ConsPlusNormal"/>
        <w:spacing w:before="220"/>
        <w:ind w:firstLine="540"/>
        <w:jc w:val="both"/>
      </w:pPr>
      <w:r>
        <w:t xml:space="preserve">8.5. ЦПЭ ежегодно проводит плановый инспекционный контроль системы менеджмента качества в течение срока действия сертификата на соответствие требованиям, указанным в </w:t>
      </w:r>
      <w:hyperlink w:anchor="P224">
        <w:r>
          <w:rPr>
            <w:color w:val="0000FF"/>
          </w:rPr>
          <w:t>пункте 8.4</w:t>
        </w:r>
      </w:hyperlink>
      <w:r>
        <w:t xml:space="preserve"> настоящих Требований, за исключением ЦПЭ, сертификация системы менеджмента качества, которых проведена в текущем году.</w:t>
      </w:r>
    </w:p>
    <w:p w14:paraId="0D8C030E" w14:textId="77777777" w:rsidR="00840C33" w:rsidRDefault="00840C33">
      <w:pPr>
        <w:pStyle w:val="ConsPlusNormal"/>
        <w:jc w:val="both"/>
      </w:pPr>
      <w:r>
        <w:t xml:space="preserve">(в ред. </w:t>
      </w:r>
      <w:hyperlink r:id="rId67">
        <w:r>
          <w:rPr>
            <w:color w:val="0000FF"/>
          </w:rPr>
          <w:t>Приказа</w:t>
        </w:r>
      </w:hyperlink>
      <w:r>
        <w:t xml:space="preserve"> Минэкономразвития России от 30.11.2023 N 846)</w:t>
      </w:r>
    </w:p>
    <w:p w14:paraId="4F5DEE33" w14:textId="77777777" w:rsidR="00840C33" w:rsidRDefault="00840C33">
      <w:pPr>
        <w:pStyle w:val="ConsPlusNormal"/>
        <w:spacing w:before="220"/>
        <w:ind w:firstLine="540"/>
        <w:jc w:val="both"/>
      </w:pPr>
      <w: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в том числе без участия представителей хозяйствующих субъектов.</w:t>
      </w:r>
    </w:p>
    <w:p w14:paraId="61880A9E" w14:textId="77777777" w:rsidR="00840C33" w:rsidRDefault="00840C33">
      <w:pPr>
        <w:pStyle w:val="ConsPlusNormal"/>
        <w:jc w:val="both"/>
      </w:pPr>
      <w:r>
        <w:t xml:space="preserve">(в ред. </w:t>
      </w:r>
      <w:hyperlink r:id="rId68">
        <w:r>
          <w:rPr>
            <w:color w:val="0000FF"/>
          </w:rPr>
          <w:t>Приказа</w:t>
        </w:r>
      </w:hyperlink>
      <w:r>
        <w:t xml:space="preserve"> Минэкономразвития России от 30.11.2023 N 846)</w:t>
      </w:r>
    </w:p>
    <w:p w14:paraId="3B0C4569" w14:textId="77777777" w:rsidR="00840C33" w:rsidRDefault="00840C33">
      <w:pPr>
        <w:pStyle w:val="ConsPlusNormal"/>
        <w:spacing w:before="220"/>
        <w:ind w:firstLine="540"/>
        <w:jc w:val="both"/>
      </w:pPr>
      <w:r>
        <w:lastRenderedPageBreak/>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14:paraId="60CFAA34" w14:textId="77777777" w:rsidR="00840C33" w:rsidRDefault="00840C33">
      <w:pPr>
        <w:pStyle w:val="ConsPlusNormal"/>
        <w:spacing w:before="220"/>
        <w:ind w:firstLine="540"/>
        <w:jc w:val="both"/>
      </w:pPr>
      <w:r>
        <w:t xml:space="preserve">10.1. Региональный конкурс "Экспортер года" в субъекте Российской Федерации, отнесенном к 3, 4 или 5 группе в соответствии с </w:t>
      </w:r>
      <w:hyperlink r:id="rId69">
        <w:r>
          <w:rPr>
            <w:color w:val="0000FF"/>
          </w:rPr>
          <w:t>пунктом 26</w:t>
        </w:r>
      </w:hyperlink>
      <w:r>
        <w:t xml:space="preserve"> Правил, проводится среди не менее чем 10% субъектов малого и среднего предпринимательства, зарегистрированных на территории такого субъекта Российской Федерации, являющихся действующими экспортерами по состоянию на 31 декабря года, предшествующего году проведения регионального конкурса "Экспортер года", но не менее 50 участников, в срок до 1 июня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14:paraId="19C17DA9" w14:textId="77777777" w:rsidR="00840C33" w:rsidRDefault="00840C33">
      <w:pPr>
        <w:pStyle w:val="ConsPlusNormal"/>
        <w:jc w:val="both"/>
      </w:pPr>
      <w:r>
        <w:t xml:space="preserve">(в ред. </w:t>
      </w:r>
      <w:hyperlink r:id="rId70">
        <w:r>
          <w:rPr>
            <w:color w:val="0000FF"/>
          </w:rPr>
          <w:t>Приказа</w:t>
        </w:r>
      </w:hyperlink>
      <w:r>
        <w:t xml:space="preserve"> Минэкономразвития России от 30.11.2023 N 846)</w:t>
      </w:r>
    </w:p>
    <w:p w14:paraId="2EFE7E08" w14:textId="77777777" w:rsidR="00840C33" w:rsidRDefault="00840C33">
      <w:pPr>
        <w:pStyle w:val="ConsPlusNormal"/>
        <w:spacing w:before="220"/>
        <w:ind w:firstLine="540"/>
        <w:jc w:val="both"/>
      </w:pPr>
      <w: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14:paraId="7435D73D" w14:textId="77777777" w:rsidR="00840C33" w:rsidRDefault="00840C33">
      <w:pPr>
        <w:pStyle w:val="ConsPlusNormal"/>
        <w:spacing w:before="220"/>
        <w:ind w:firstLine="540"/>
        <w:jc w:val="both"/>
      </w:pPr>
      <w:r>
        <w:t>10.3. В рамках организации регионального конкурса "Экспортер года" в субъекте Российской Федерации ЦПЭ осуществляет в том числе:</w:t>
      </w:r>
    </w:p>
    <w:p w14:paraId="508F334C" w14:textId="77777777" w:rsidR="00840C33" w:rsidRDefault="00840C33">
      <w:pPr>
        <w:pStyle w:val="ConsPlusNormal"/>
        <w:spacing w:before="220"/>
        <w:ind w:firstLine="540"/>
        <w:jc w:val="both"/>
      </w:pPr>
      <w:r>
        <w:t>- информационное сопровождение;</w:t>
      </w:r>
    </w:p>
    <w:p w14:paraId="20AFD96E" w14:textId="77777777" w:rsidR="00840C33" w:rsidRDefault="00840C33">
      <w:pPr>
        <w:pStyle w:val="ConsPlusNormal"/>
        <w:spacing w:before="220"/>
        <w:ind w:firstLine="540"/>
        <w:jc w:val="both"/>
      </w:pPr>
      <w:r>
        <w:t>- сбор заявок от субъектов малого и среднего предпринимательства на участие в региональном конкурсе "Экспортер года";</w:t>
      </w:r>
    </w:p>
    <w:p w14:paraId="15351D3E" w14:textId="77777777" w:rsidR="00840C33" w:rsidRDefault="00840C33">
      <w:pPr>
        <w:pStyle w:val="ConsPlusNormal"/>
        <w:spacing w:before="220"/>
        <w:ind w:firstLine="540"/>
        <w:jc w:val="both"/>
      </w:pPr>
      <w:r>
        <w:t>- организацию работы конкурсной комиссии по оценке заявок участников;</w:t>
      </w:r>
    </w:p>
    <w:p w14:paraId="31AF838E" w14:textId="77777777" w:rsidR="00840C33" w:rsidRDefault="00840C33">
      <w:pPr>
        <w:pStyle w:val="ConsPlusNormal"/>
        <w:spacing w:before="220"/>
        <w:ind w:firstLine="540"/>
        <w:jc w:val="both"/>
      </w:pPr>
      <w:r>
        <w:t>- аренду помещения для проведения регионального конкурса "Экспортер года" в субъекте Российской Федерации и его техническое оснащение;</w:t>
      </w:r>
    </w:p>
    <w:p w14:paraId="3556A29F" w14:textId="77777777" w:rsidR="00840C33" w:rsidRDefault="00840C33">
      <w:pPr>
        <w:pStyle w:val="ConsPlusNormal"/>
        <w:spacing w:before="220"/>
        <w:ind w:firstLine="540"/>
        <w:jc w:val="both"/>
      </w:pPr>
      <w:r>
        <w:t>- закупку призов победителям и призерам номинаций регионального конкурса "Экспортер года" в субъекте Российской Федерации;</w:t>
      </w:r>
    </w:p>
    <w:p w14:paraId="57A984E7" w14:textId="77777777" w:rsidR="00840C33" w:rsidRDefault="00840C33">
      <w:pPr>
        <w:pStyle w:val="ConsPlusNormal"/>
        <w:jc w:val="both"/>
      </w:pPr>
      <w:r>
        <w:t xml:space="preserve">(в ред. </w:t>
      </w:r>
      <w:hyperlink r:id="rId71">
        <w:r>
          <w:rPr>
            <w:color w:val="0000FF"/>
          </w:rPr>
          <w:t>Приказа</w:t>
        </w:r>
      </w:hyperlink>
      <w:r>
        <w:t xml:space="preserve"> Минэкономразвития России от 30.11.2023 N 846)</w:t>
      </w:r>
    </w:p>
    <w:p w14:paraId="1D5C7546" w14:textId="77777777" w:rsidR="00840C33" w:rsidRDefault="00840C33">
      <w:pPr>
        <w:pStyle w:val="ConsPlusNormal"/>
        <w:spacing w:before="220"/>
        <w:ind w:firstLine="540"/>
        <w:jc w:val="both"/>
      </w:pPr>
      <w: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14:paraId="7F0BD2B8" w14:textId="77777777" w:rsidR="00840C33" w:rsidRDefault="00840C33">
      <w:pPr>
        <w:pStyle w:val="ConsPlusNormal"/>
        <w:spacing w:before="220"/>
        <w:ind w:firstLine="540"/>
        <w:jc w:val="both"/>
      </w:pPr>
      <w: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14:paraId="039FEA50" w14:textId="77777777" w:rsidR="00840C33" w:rsidRDefault="00840C33">
      <w:pPr>
        <w:pStyle w:val="ConsPlusNormal"/>
        <w:spacing w:before="220"/>
        <w:ind w:firstLine="540"/>
        <w:jc w:val="both"/>
      </w:pPr>
      <w:bookmarkStart w:id="11" w:name="P243"/>
      <w:bookmarkEnd w:id="11"/>
      <w: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14:paraId="28ECB024" w14:textId="77777777" w:rsidR="00840C33" w:rsidRDefault="00840C33">
      <w:pPr>
        <w:pStyle w:val="ConsPlusNormal"/>
        <w:spacing w:before="220"/>
        <w:ind w:firstLine="540"/>
        <w:jc w:val="both"/>
      </w:pPr>
      <w:r>
        <w:t xml:space="preserve">- сертификат на покупку авиабилетов экономического класса в рамках организуемых ЦПЭ мероприятий, указанных в </w:t>
      </w:r>
      <w:hyperlink w:anchor="P364">
        <w:r>
          <w:rPr>
            <w:color w:val="0000FF"/>
          </w:rPr>
          <w:t>пунктах 13.4</w:t>
        </w:r>
      </w:hyperlink>
      <w:r>
        <w:t xml:space="preserve"> и </w:t>
      </w:r>
      <w:hyperlink w:anchor="P439">
        <w:r>
          <w:rPr>
            <w:color w:val="0000FF"/>
          </w:rPr>
          <w:t>13.7</w:t>
        </w:r>
      </w:hyperlink>
      <w:r>
        <w:t xml:space="preserve"> настоящих Требований, на сумму не более 100 тысяч рублей;</w:t>
      </w:r>
    </w:p>
    <w:p w14:paraId="1B2E2DF2" w14:textId="77777777" w:rsidR="00840C33" w:rsidRDefault="00840C33">
      <w:pPr>
        <w:pStyle w:val="ConsPlusNormal"/>
        <w:spacing w:before="220"/>
        <w:ind w:firstLine="540"/>
        <w:jc w:val="both"/>
      </w:pPr>
      <w:r>
        <w:t xml:space="preserve">- сертификат на оплату не более 3 суток проживания в гостинице в рамках организуемых ЦПЭ </w:t>
      </w:r>
      <w:r>
        <w:lastRenderedPageBreak/>
        <w:t xml:space="preserve">мероприятий, указанных в </w:t>
      </w:r>
      <w:hyperlink w:anchor="P364">
        <w:r>
          <w:rPr>
            <w:color w:val="0000FF"/>
          </w:rPr>
          <w:t>пунктах 13.4</w:t>
        </w:r>
      </w:hyperlink>
      <w:r>
        <w:t xml:space="preserve"> и </w:t>
      </w:r>
      <w:hyperlink w:anchor="P439">
        <w:r>
          <w:rPr>
            <w:color w:val="0000FF"/>
          </w:rPr>
          <w:t>13.7</w:t>
        </w:r>
      </w:hyperlink>
      <w:r>
        <w:t xml:space="preserve"> настоящих Требований, на сумму не более 30 тысяч рублей;</w:t>
      </w:r>
    </w:p>
    <w:p w14:paraId="55A560B9" w14:textId="77777777" w:rsidR="00840C33" w:rsidRDefault="00840C33">
      <w:pPr>
        <w:pStyle w:val="ConsPlusNormal"/>
        <w:spacing w:before="220"/>
        <w:ind w:firstLine="540"/>
        <w:jc w:val="both"/>
      </w:pPr>
      <w:r>
        <w:t>- сертификат на обучение деловому английскому языку на сумму не более 70 тысяч рублей;</w:t>
      </w:r>
    </w:p>
    <w:p w14:paraId="447C81CF" w14:textId="77777777" w:rsidR="00840C33" w:rsidRDefault="00840C33">
      <w:pPr>
        <w:pStyle w:val="ConsPlusNormal"/>
        <w:spacing w:before="220"/>
        <w:ind w:firstLine="540"/>
        <w:jc w:val="both"/>
      </w:pPr>
      <w: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42">
        <w:r>
          <w:rPr>
            <w:color w:val="0000FF"/>
          </w:rPr>
          <w:t>пунктом 13.7.2</w:t>
        </w:r>
      </w:hyperlink>
      <w:r>
        <w:t xml:space="preserve"> настоящих Требований;</w:t>
      </w:r>
    </w:p>
    <w:p w14:paraId="778CAB8D" w14:textId="77777777" w:rsidR="00840C33" w:rsidRDefault="00840C33">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14:paraId="6A9E39C1" w14:textId="77777777" w:rsidR="00840C33" w:rsidRDefault="00840C33">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14:paraId="531A92EE" w14:textId="77777777" w:rsidR="00840C33" w:rsidRDefault="00840C33">
      <w:pPr>
        <w:pStyle w:val="ConsPlusNormal"/>
        <w:spacing w:before="220"/>
        <w:ind w:firstLine="540"/>
        <w:jc w:val="both"/>
      </w:pPr>
      <w:r>
        <w:t>- иные призы.</w:t>
      </w:r>
    </w:p>
    <w:p w14:paraId="3D838AEE" w14:textId="77777777" w:rsidR="00840C33" w:rsidRDefault="00840C33">
      <w:pPr>
        <w:pStyle w:val="ConsPlusNormal"/>
        <w:jc w:val="both"/>
      </w:pPr>
      <w:r>
        <w:t xml:space="preserve">(абзац введен </w:t>
      </w:r>
      <w:hyperlink r:id="rId72">
        <w:r>
          <w:rPr>
            <w:color w:val="0000FF"/>
          </w:rPr>
          <w:t>Приказом</w:t>
        </w:r>
      </w:hyperlink>
      <w:r>
        <w:t xml:space="preserve"> Минэкономразвития России от 30.11.2023 N 846)</w:t>
      </w:r>
    </w:p>
    <w:p w14:paraId="7A759776" w14:textId="77777777" w:rsidR="00840C33" w:rsidRDefault="00840C33">
      <w:pPr>
        <w:pStyle w:val="ConsPlusNormal"/>
        <w:spacing w:before="220"/>
        <w:ind w:firstLine="540"/>
        <w:jc w:val="both"/>
      </w:pPr>
      <w: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14:paraId="0C408341" w14:textId="77777777" w:rsidR="00840C33" w:rsidRDefault="00840C33">
      <w:pPr>
        <w:pStyle w:val="ConsPlusNormal"/>
        <w:spacing w:before="220"/>
        <w:ind w:firstLine="540"/>
        <w:jc w:val="both"/>
      </w:pPr>
      <w: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14:paraId="21F811FB" w14:textId="77777777" w:rsidR="00840C33" w:rsidRDefault="00840C33">
      <w:pPr>
        <w:pStyle w:val="ConsPlusNormal"/>
        <w:spacing w:before="220"/>
        <w:ind w:firstLine="540"/>
        <w:jc w:val="both"/>
      </w:pPr>
      <w:r>
        <w:t>10.8. Информация о проведении регионального конкурса "Экспортер года" в субъекте Российской Федерации размещается на официальном сайте ЦПЭ в информационно-телекоммуникационной сети "Интернет" и включает в себя:</w:t>
      </w:r>
    </w:p>
    <w:p w14:paraId="44D69AF5" w14:textId="77777777" w:rsidR="00840C33" w:rsidRDefault="00840C33">
      <w:pPr>
        <w:pStyle w:val="ConsPlusNormal"/>
        <w:jc w:val="both"/>
      </w:pPr>
      <w:r>
        <w:t xml:space="preserve">(в ред. </w:t>
      </w:r>
      <w:hyperlink r:id="rId73">
        <w:r>
          <w:rPr>
            <w:color w:val="0000FF"/>
          </w:rPr>
          <w:t>Приказа</w:t>
        </w:r>
      </w:hyperlink>
      <w:r>
        <w:t xml:space="preserve"> Минэкономразвития России от 30.11.2023 N 846)</w:t>
      </w:r>
    </w:p>
    <w:p w14:paraId="78037B7F" w14:textId="77777777" w:rsidR="00840C33" w:rsidRDefault="00840C33">
      <w:pPr>
        <w:pStyle w:val="ConsPlusNormal"/>
        <w:spacing w:before="220"/>
        <w:ind w:firstLine="540"/>
        <w:jc w:val="both"/>
      </w:pPr>
      <w:r>
        <w:t>а) сроки проведения конкурса, включая сроки окончания подачи заявок на участие в конкурсе;</w:t>
      </w:r>
    </w:p>
    <w:p w14:paraId="38A5B6D1" w14:textId="77777777" w:rsidR="00840C33" w:rsidRDefault="00840C33">
      <w:pPr>
        <w:pStyle w:val="ConsPlusNormal"/>
        <w:spacing w:before="220"/>
        <w:ind w:firstLine="540"/>
        <w:jc w:val="both"/>
      </w:pPr>
      <w:r>
        <w:t>б) формы заявок на участие в конкурсе, включая перечень прилагаемых к ним документов;</w:t>
      </w:r>
    </w:p>
    <w:p w14:paraId="4863372F" w14:textId="77777777" w:rsidR="00840C33" w:rsidRDefault="00840C33">
      <w:pPr>
        <w:pStyle w:val="ConsPlusNormal"/>
        <w:spacing w:before="220"/>
        <w:ind w:firstLine="540"/>
        <w:jc w:val="both"/>
      </w:pPr>
      <w:r>
        <w:t>в) порядок подачи заявок на участие в конкурсе;</w:t>
      </w:r>
    </w:p>
    <w:p w14:paraId="2148D5F3" w14:textId="77777777" w:rsidR="00840C33" w:rsidRDefault="00840C33">
      <w:pPr>
        <w:pStyle w:val="ConsPlusNormal"/>
        <w:spacing w:before="220"/>
        <w:ind w:firstLine="540"/>
        <w:jc w:val="both"/>
      </w:pPr>
      <w:r>
        <w:t>г) критерии и порядок определения победителей и призеров конкурса в каждой номинации;</w:t>
      </w:r>
    </w:p>
    <w:p w14:paraId="024496E2" w14:textId="77777777" w:rsidR="00840C33" w:rsidRDefault="00840C33">
      <w:pPr>
        <w:pStyle w:val="ConsPlusNormal"/>
        <w:jc w:val="both"/>
      </w:pPr>
      <w:r>
        <w:t xml:space="preserve">(в ред. </w:t>
      </w:r>
      <w:hyperlink r:id="rId74">
        <w:r>
          <w:rPr>
            <w:color w:val="0000FF"/>
          </w:rPr>
          <w:t>Приказа</w:t>
        </w:r>
      </w:hyperlink>
      <w:r>
        <w:t xml:space="preserve"> Минэкономразвития России от 30.11.2023 N 846)</w:t>
      </w:r>
    </w:p>
    <w:p w14:paraId="1C5D1A25" w14:textId="77777777" w:rsidR="00840C33" w:rsidRDefault="00840C33">
      <w:pPr>
        <w:pStyle w:val="ConsPlusNormal"/>
        <w:spacing w:before="220"/>
        <w:ind w:firstLine="540"/>
        <w:jc w:val="both"/>
      </w:pPr>
      <w:r>
        <w:t>д) порядок информирования победителей и призеров конкурса о результатах конкурса, а также об отклонении заявок на участие в конкурсе организаций, не соответствующих настоящим Требованиям;</w:t>
      </w:r>
    </w:p>
    <w:p w14:paraId="3AC0C035" w14:textId="77777777" w:rsidR="00840C33" w:rsidRDefault="00840C33">
      <w:pPr>
        <w:pStyle w:val="ConsPlusNormal"/>
        <w:jc w:val="both"/>
      </w:pPr>
      <w:r>
        <w:t xml:space="preserve">(в ред. </w:t>
      </w:r>
      <w:hyperlink r:id="rId75">
        <w:r>
          <w:rPr>
            <w:color w:val="0000FF"/>
          </w:rPr>
          <w:t>Приказа</w:t>
        </w:r>
      </w:hyperlink>
      <w:r>
        <w:t xml:space="preserve"> Минэкономразвития России от 30.11.2023 N 846)</w:t>
      </w:r>
    </w:p>
    <w:p w14:paraId="0F9A75AB" w14:textId="77777777" w:rsidR="00840C33" w:rsidRDefault="00840C33">
      <w:pPr>
        <w:pStyle w:val="ConsPlusNormal"/>
        <w:spacing w:before="220"/>
        <w:ind w:firstLine="540"/>
        <w:jc w:val="both"/>
      </w:pPr>
      <w:r>
        <w:t>е) порядок проведения награждения победителей и призеров конкурса.</w:t>
      </w:r>
    </w:p>
    <w:p w14:paraId="33A0CE61" w14:textId="77777777" w:rsidR="00840C33" w:rsidRDefault="00840C33">
      <w:pPr>
        <w:pStyle w:val="ConsPlusNormal"/>
        <w:jc w:val="both"/>
      </w:pPr>
      <w:r>
        <w:t xml:space="preserve">(в ред. </w:t>
      </w:r>
      <w:hyperlink r:id="rId76">
        <w:r>
          <w:rPr>
            <w:color w:val="0000FF"/>
          </w:rPr>
          <w:t>Приказа</w:t>
        </w:r>
      </w:hyperlink>
      <w:r>
        <w:t xml:space="preserve"> Минэкономразвития России от 30.11.2023 N 846)</w:t>
      </w:r>
    </w:p>
    <w:p w14:paraId="3B1A2DFD" w14:textId="77777777" w:rsidR="00840C33" w:rsidRDefault="00840C33">
      <w:pPr>
        <w:pStyle w:val="ConsPlusNormal"/>
        <w:spacing w:before="220"/>
        <w:ind w:firstLine="540"/>
        <w:jc w:val="both"/>
      </w:pPr>
      <w:r>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14:paraId="76631913" w14:textId="77777777" w:rsidR="00840C33" w:rsidRDefault="00840C33">
      <w:pPr>
        <w:pStyle w:val="ConsPlusNormal"/>
        <w:spacing w:before="220"/>
        <w:ind w:firstLine="540"/>
        <w:jc w:val="both"/>
      </w:pPr>
      <w:r>
        <w:t xml:space="preserve">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w:t>
      </w:r>
      <w:r>
        <w:lastRenderedPageBreak/>
        <w:t>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14:paraId="52C5E9C2" w14:textId="77777777" w:rsidR="00840C33" w:rsidRDefault="00840C33">
      <w:pPr>
        <w:pStyle w:val="ConsPlusNormal"/>
        <w:spacing w:before="220"/>
        <w:ind w:firstLine="540"/>
        <w:jc w:val="both"/>
      </w:pPr>
      <w:r>
        <w:t xml:space="preserve">10.11. ЦПЭ, расположенные на территории субъектов Российской Федерации, отнесенных к 1 и 2 группам в соответствии с </w:t>
      </w:r>
      <w:hyperlink r:id="rId77">
        <w:r>
          <w:rPr>
            <w:color w:val="0000FF"/>
          </w:rPr>
          <w:t>пунктом 26</w:t>
        </w:r>
      </w:hyperlink>
      <w:r>
        <w:t xml:space="preserve"> Правил, вправе проводить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 в случае если обеспечено участие в конкурсе не менее 20 субъектов малого и среднею предпринимательства субъекта Российской Федерации, являющихся действующими экспортерами на 31 декабря года, предшествующего году проведения регионального конкурса "Экспортер года".</w:t>
      </w:r>
    </w:p>
    <w:p w14:paraId="0DA59B0F" w14:textId="77777777" w:rsidR="00840C33" w:rsidRDefault="00840C33">
      <w:pPr>
        <w:pStyle w:val="ConsPlusNormal"/>
        <w:jc w:val="both"/>
      </w:pPr>
      <w:r>
        <w:t xml:space="preserve">(п. 10.11 введен </w:t>
      </w:r>
      <w:hyperlink r:id="rId78">
        <w:r>
          <w:rPr>
            <w:color w:val="0000FF"/>
          </w:rPr>
          <w:t>Приказом</w:t>
        </w:r>
      </w:hyperlink>
      <w:r>
        <w:t xml:space="preserve"> Минэкономразвития России от 30.11.2023 N 846)</w:t>
      </w:r>
    </w:p>
    <w:p w14:paraId="253A514A" w14:textId="77777777" w:rsidR="00840C33" w:rsidRDefault="00840C33">
      <w:pPr>
        <w:pStyle w:val="ConsPlusNormal"/>
        <w:spacing w:before="220"/>
        <w:ind w:firstLine="540"/>
        <w:jc w:val="both"/>
      </w:pPr>
      <w:r>
        <w:t xml:space="preserve">10.12. ЦПЭ, расположенные на территории субъектов Российской Федерации, отнесенных к 1 и 2 группам в соответствии с </w:t>
      </w:r>
      <w:hyperlink r:id="rId79">
        <w:r>
          <w:rPr>
            <w:color w:val="0000FF"/>
          </w:rPr>
          <w:t>пунктом 26</w:t>
        </w:r>
      </w:hyperlink>
      <w:r>
        <w:t xml:space="preserve"> Правил, вправе инициировать включение номинации по тематике экспортной деятельности субъектов малого и среднего предпринимательства в другие конкурсы для хозяйствующих субъектов, проводимые в субъектах Российской Федерации, и награждать победителей и призеров указанной номинации призами, предусмотренными </w:t>
      </w:r>
      <w:hyperlink w:anchor="P243">
        <w:r>
          <w:rPr>
            <w:color w:val="0000FF"/>
          </w:rPr>
          <w:t>пунктом 10.5</w:t>
        </w:r>
      </w:hyperlink>
      <w:r>
        <w:t xml:space="preserve"> настоящих Требований.</w:t>
      </w:r>
    </w:p>
    <w:p w14:paraId="494D3842" w14:textId="77777777" w:rsidR="00840C33" w:rsidRDefault="00840C33">
      <w:pPr>
        <w:pStyle w:val="ConsPlusNormal"/>
        <w:jc w:val="both"/>
      </w:pPr>
      <w:r>
        <w:t xml:space="preserve">(п. 10.12 введен </w:t>
      </w:r>
      <w:hyperlink r:id="rId80">
        <w:r>
          <w:rPr>
            <w:color w:val="0000FF"/>
          </w:rPr>
          <w:t>Приказом</w:t>
        </w:r>
      </w:hyperlink>
      <w:r>
        <w:t xml:space="preserve"> Минэкономразвития России от 30.11.2023 N 846)</w:t>
      </w:r>
    </w:p>
    <w:p w14:paraId="3274148B" w14:textId="77777777" w:rsidR="00840C33" w:rsidRDefault="00840C33">
      <w:pPr>
        <w:pStyle w:val="ConsPlusNormal"/>
        <w:jc w:val="both"/>
      </w:pPr>
    </w:p>
    <w:p w14:paraId="2A44E6CC" w14:textId="77777777" w:rsidR="00840C33" w:rsidRDefault="00840C33">
      <w:pPr>
        <w:pStyle w:val="ConsPlusTitle"/>
        <w:jc w:val="center"/>
        <w:outlineLvl w:val="1"/>
      </w:pPr>
      <w:r>
        <w:t>IV. Требования к услугам, предоставляемым ЦПЭ</w:t>
      </w:r>
    </w:p>
    <w:p w14:paraId="3056F2D5" w14:textId="77777777" w:rsidR="00840C33" w:rsidRDefault="00840C33">
      <w:pPr>
        <w:pStyle w:val="ConsPlusNormal"/>
        <w:jc w:val="both"/>
      </w:pPr>
    </w:p>
    <w:p w14:paraId="12AE9D3D" w14:textId="77777777" w:rsidR="00840C33" w:rsidRDefault="00840C33">
      <w:pPr>
        <w:pStyle w:val="ConsPlusNormal"/>
        <w:ind w:firstLine="540"/>
        <w:jc w:val="both"/>
      </w:pPr>
      <w:r>
        <w:t>11. Получателями услуг по поддержке экспортной деятельности, предоставляемых ЦПЭ, являются субъекты малого и среднего предпринимательства.</w:t>
      </w:r>
    </w:p>
    <w:p w14:paraId="4FD2E80E" w14:textId="77777777" w:rsidR="00840C33" w:rsidRDefault="00840C33">
      <w:pPr>
        <w:pStyle w:val="ConsPlusNormal"/>
        <w:spacing w:before="220"/>
        <w:ind w:firstLine="540"/>
        <w:jc w:val="both"/>
      </w:pPr>
      <w: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81">
        <w:r>
          <w:rPr>
            <w:color w:val="0000FF"/>
          </w:rPr>
          <w:t>законом</w:t>
        </w:r>
      </w:hyperlink>
      <w: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14:paraId="691D3215" w14:textId="77777777" w:rsidR="00840C33" w:rsidRDefault="00840C33">
      <w:pPr>
        <w:pStyle w:val="ConsPlusNormal"/>
        <w:jc w:val="both"/>
      </w:pPr>
      <w:r>
        <w:t xml:space="preserve">(в ред. </w:t>
      </w:r>
      <w:hyperlink r:id="rId82">
        <w:r>
          <w:rPr>
            <w:color w:val="0000FF"/>
          </w:rPr>
          <w:t>Приказа</w:t>
        </w:r>
      </w:hyperlink>
      <w:r>
        <w:t xml:space="preserve"> Минэкономразвития России от 25.03.2022 N 151)</w:t>
      </w:r>
    </w:p>
    <w:p w14:paraId="20173708" w14:textId="77777777" w:rsidR="00840C33" w:rsidRDefault="00840C33">
      <w:pPr>
        <w:pStyle w:val="ConsPlusNormal"/>
        <w:spacing w:before="220"/>
        <w:ind w:firstLine="540"/>
        <w:jc w:val="both"/>
      </w:pPr>
      <w: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14:paraId="35A6FADC" w14:textId="77777777" w:rsidR="00840C33" w:rsidRDefault="00840C33">
      <w:pPr>
        <w:pStyle w:val="ConsPlusNormal"/>
        <w:spacing w:before="220"/>
        <w:ind w:firstLine="540"/>
        <w:jc w:val="both"/>
      </w:pPr>
      <w:r>
        <w:t xml:space="preserve">11.2. ЦПЭ предоставляет услуги, указанные в </w:t>
      </w:r>
      <w:hyperlink w:anchor="P297">
        <w:r>
          <w:rPr>
            <w:color w:val="0000FF"/>
          </w:rPr>
          <w:t>пунктах 13</w:t>
        </w:r>
      </w:hyperlink>
      <w:r>
        <w:t xml:space="preserve"> - </w:t>
      </w:r>
      <w:hyperlink w:anchor="P658">
        <w:r>
          <w:rPr>
            <w:color w:val="0000FF"/>
          </w:rPr>
          <w:t>18</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14:paraId="61F2924D" w14:textId="77777777" w:rsidR="00840C33" w:rsidRDefault="00840C33">
      <w:pPr>
        <w:pStyle w:val="ConsPlusNormal"/>
        <w:jc w:val="both"/>
      </w:pPr>
      <w:r>
        <w:t xml:space="preserve">(в ред. </w:t>
      </w:r>
      <w:hyperlink r:id="rId83">
        <w:r>
          <w:rPr>
            <w:color w:val="0000FF"/>
          </w:rPr>
          <w:t>Приказа</w:t>
        </w:r>
      </w:hyperlink>
      <w:r>
        <w:t xml:space="preserve"> Минэкономразвития России от 25.03.2022 N 151)</w:t>
      </w:r>
    </w:p>
    <w:p w14:paraId="31E37FA5" w14:textId="77777777" w:rsidR="00840C33" w:rsidRDefault="00840C33">
      <w:pPr>
        <w:pStyle w:val="ConsPlusNormal"/>
        <w:spacing w:before="220"/>
        <w:ind w:firstLine="540"/>
        <w:jc w:val="both"/>
      </w:pPr>
      <w:r>
        <w:t>12. ЦПЭ осуществляет предоставление:</w:t>
      </w:r>
    </w:p>
    <w:p w14:paraId="7FA4B774" w14:textId="77777777" w:rsidR="00840C33" w:rsidRDefault="00840C33">
      <w:pPr>
        <w:pStyle w:val="ConsPlusNormal"/>
        <w:spacing w:before="220"/>
        <w:ind w:firstLine="540"/>
        <w:jc w:val="both"/>
      </w:pPr>
      <w:r>
        <w:t xml:space="preserve">комплексных услуг, указанных в </w:t>
      </w:r>
      <w:hyperlink w:anchor="P301">
        <w:r>
          <w:rPr>
            <w:color w:val="0000FF"/>
          </w:rPr>
          <w:t>пунктах 13.1</w:t>
        </w:r>
      </w:hyperlink>
      <w:r>
        <w:t xml:space="preserve"> - </w:t>
      </w:r>
      <w:hyperlink w:anchor="P508">
        <w:r>
          <w:rPr>
            <w:color w:val="0000FF"/>
          </w:rPr>
          <w:t>13.9</w:t>
        </w:r>
      </w:hyperlink>
      <w:r>
        <w:t xml:space="preserve"> настоящих Требований, включающих связанные между собой базовые и дополнительные услуги;</w:t>
      </w:r>
    </w:p>
    <w:p w14:paraId="6D1EC729" w14:textId="77777777" w:rsidR="00840C33" w:rsidRDefault="00840C33">
      <w:pPr>
        <w:pStyle w:val="ConsPlusNormal"/>
        <w:jc w:val="both"/>
      </w:pPr>
      <w:r>
        <w:t xml:space="preserve">(в ред. </w:t>
      </w:r>
      <w:hyperlink r:id="rId84">
        <w:r>
          <w:rPr>
            <w:color w:val="0000FF"/>
          </w:rPr>
          <w:t>Приказа</w:t>
        </w:r>
      </w:hyperlink>
      <w:r>
        <w:t xml:space="preserve"> Минэкономразвития России от 30.11.2023 N 846)</w:t>
      </w:r>
    </w:p>
    <w:p w14:paraId="50CB70FF" w14:textId="77777777" w:rsidR="00840C33" w:rsidRDefault="00840C33">
      <w:pPr>
        <w:pStyle w:val="ConsPlusNormal"/>
        <w:spacing w:before="220"/>
        <w:ind w:firstLine="540"/>
        <w:jc w:val="both"/>
      </w:pPr>
      <w:r>
        <w:t xml:space="preserve">самостоятельных услуг, указанных в </w:t>
      </w:r>
      <w:hyperlink w:anchor="P589">
        <w:r>
          <w:rPr>
            <w:color w:val="0000FF"/>
          </w:rPr>
          <w:t>пунктах 14</w:t>
        </w:r>
      </w:hyperlink>
      <w:r>
        <w:t xml:space="preserve"> - </w:t>
      </w:r>
      <w:hyperlink w:anchor="P658">
        <w:r>
          <w:rPr>
            <w:color w:val="0000FF"/>
          </w:rPr>
          <w:t>18</w:t>
        </w:r>
      </w:hyperlink>
      <w:r>
        <w:t xml:space="preserve"> настоящих Требований;</w:t>
      </w:r>
    </w:p>
    <w:p w14:paraId="27BABF47" w14:textId="77777777" w:rsidR="00840C33" w:rsidRDefault="00840C33">
      <w:pPr>
        <w:pStyle w:val="ConsPlusNormal"/>
        <w:jc w:val="both"/>
      </w:pPr>
      <w:r>
        <w:t xml:space="preserve">(в ред. </w:t>
      </w:r>
      <w:hyperlink r:id="rId85">
        <w:r>
          <w:rPr>
            <w:color w:val="0000FF"/>
          </w:rPr>
          <w:t>Приказа</w:t>
        </w:r>
      </w:hyperlink>
      <w:r>
        <w:t xml:space="preserve"> Минэкономразвития России от 25.03.2022 N 151)</w:t>
      </w:r>
    </w:p>
    <w:p w14:paraId="4248DC10" w14:textId="77777777" w:rsidR="00840C33" w:rsidRDefault="00840C33">
      <w:pPr>
        <w:pStyle w:val="ConsPlusNormal"/>
        <w:spacing w:before="220"/>
        <w:ind w:firstLine="540"/>
        <w:jc w:val="both"/>
      </w:pPr>
      <w:r>
        <w:t xml:space="preserve">абзац утратил силу. - </w:t>
      </w:r>
      <w:hyperlink r:id="rId86">
        <w:r>
          <w:rPr>
            <w:color w:val="0000FF"/>
          </w:rPr>
          <w:t>Приказ</w:t>
        </w:r>
      </w:hyperlink>
      <w:r>
        <w:t xml:space="preserve"> Минэкономразвития России от 25.03.2022 N 151.</w:t>
      </w:r>
    </w:p>
    <w:p w14:paraId="002F206B" w14:textId="77777777" w:rsidR="00840C33" w:rsidRDefault="00840C33">
      <w:pPr>
        <w:pStyle w:val="ConsPlusNormal"/>
        <w:spacing w:before="220"/>
        <w:ind w:firstLine="540"/>
        <w:jc w:val="both"/>
      </w:pPr>
      <w:r>
        <w:t xml:space="preserve">12.1. В отношении услуг ЦПЭ, указанных в </w:t>
      </w:r>
      <w:hyperlink w:anchor="P297">
        <w:r>
          <w:rPr>
            <w:color w:val="0000FF"/>
          </w:rPr>
          <w:t>пунктах 13</w:t>
        </w:r>
      </w:hyperlink>
      <w:r>
        <w:t xml:space="preserve"> и </w:t>
      </w:r>
      <w:hyperlink w:anchor="P589">
        <w:r>
          <w:rPr>
            <w:color w:val="0000FF"/>
          </w:rPr>
          <w:t>14</w:t>
        </w:r>
      </w:hyperlink>
      <w:r>
        <w:t xml:space="preserve"> настоящих Требований, проводится </w:t>
      </w:r>
      <w:r>
        <w:lastRenderedPageBreak/>
        <w:t xml:space="preserve">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881">
        <w:r>
          <w:rPr>
            <w:color w:val="0000FF"/>
          </w:rPr>
          <w:t>приложении N 6</w:t>
        </w:r>
      </w:hyperlink>
      <w:r>
        <w:t xml:space="preserve"> к настоящим Требованиям).</w:t>
      </w:r>
    </w:p>
    <w:p w14:paraId="2AFB4ABE" w14:textId="77777777" w:rsidR="00840C33" w:rsidRDefault="00840C33">
      <w:pPr>
        <w:pStyle w:val="ConsPlusNormal"/>
        <w:spacing w:before="220"/>
        <w:ind w:firstLine="540"/>
        <w:jc w:val="both"/>
      </w:pPr>
      <w: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14:paraId="056F1267" w14:textId="77777777" w:rsidR="00840C33" w:rsidRDefault="00840C33">
      <w:pPr>
        <w:pStyle w:val="ConsPlusNormal"/>
        <w:spacing w:before="220"/>
        <w:ind w:firstLine="540"/>
        <w:jc w:val="both"/>
      </w:pPr>
      <w:bookmarkStart w:id="12" w:name="P288"/>
      <w:bookmarkEnd w:id="12"/>
      <w:r>
        <w:t xml:space="preserve">12.3. Комплексные услуги, указанные в </w:t>
      </w:r>
      <w:hyperlink w:anchor="P301">
        <w:r>
          <w:rPr>
            <w:color w:val="0000FF"/>
          </w:rPr>
          <w:t>пунктах 13.1</w:t>
        </w:r>
      </w:hyperlink>
      <w:r>
        <w:t xml:space="preserve"> - </w:t>
      </w:r>
      <w:hyperlink w:anchor="P508">
        <w:r>
          <w:rPr>
            <w:color w:val="0000FF"/>
          </w:rPr>
          <w:t>13.9</w:t>
        </w:r>
      </w:hyperlink>
      <w:r>
        <w:t xml:space="preserve">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а также согласие субъекта малого и среднего предпринимательства на обработку персональных данных, включая их передачу третьим лицам в целях проведения мониторинга соблюдения ЦПЭ требований к ЦПЭ и качества работы ЦПЭ.</w:t>
      </w:r>
    </w:p>
    <w:p w14:paraId="11219DD6" w14:textId="77777777" w:rsidR="00840C33" w:rsidRDefault="00840C33">
      <w:pPr>
        <w:pStyle w:val="ConsPlusNormal"/>
        <w:jc w:val="both"/>
      </w:pPr>
      <w:r>
        <w:t xml:space="preserve">(в ред. </w:t>
      </w:r>
      <w:hyperlink r:id="rId87">
        <w:r>
          <w:rPr>
            <w:color w:val="0000FF"/>
          </w:rPr>
          <w:t>Приказа</w:t>
        </w:r>
      </w:hyperlink>
      <w:r>
        <w:t xml:space="preserve"> Минэкономразвития России от 30.11.2023 N 846)</w:t>
      </w:r>
    </w:p>
    <w:p w14:paraId="51B0D8DB" w14:textId="77777777" w:rsidR="00840C33" w:rsidRDefault="00840C33">
      <w:pPr>
        <w:pStyle w:val="ConsPlusNormal"/>
        <w:spacing w:before="220"/>
        <w:ind w:firstLine="540"/>
        <w:jc w:val="both"/>
      </w:pPr>
      <w:r>
        <w:t xml:space="preserve">Услуги, указанные в </w:t>
      </w:r>
      <w:hyperlink w:anchor="P608">
        <w:r>
          <w:rPr>
            <w:color w:val="0000FF"/>
          </w:rPr>
          <w:t>пунктах 15</w:t>
        </w:r>
      </w:hyperlink>
      <w:r>
        <w:t xml:space="preserve"> - </w:t>
      </w:r>
      <w:hyperlink w:anchor="P658">
        <w:r>
          <w:rPr>
            <w:color w:val="0000FF"/>
          </w:rPr>
          <w:t>18</w:t>
        </w:r>
      </w:hyperlink>
      <w:r>
        <w:t xml:space="preserve">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14:paraId="087C39A8" w14:textId="77777777" w:rsidR="00840C33" w:rsidRDefault="00840C33">
      <w:pPr>
        <w:pStyle w:val="ConsPlusNormal"/>
        <w:jc w:val="both"/>
      </w:pPr>
      <w:r>
        <w:t xml:space="preserve">(в ред. </w:t>
      </w:r>
      <w:hyperlink r:id="rId88">
        <w:r>
          <w:rPr>
            <w:color w:val="0000FF"/>
          </w:rPr>
          <w:t>Приказа</w:t>
        </w:r>
      </w:hyperlink>
      <w:r>
        <w:t xml:space="preserve"> Минэкономразвития России от 30.11.2023 N 846)</w:t>
      </w:r>
    </w:p>
    <w:p w14:paraId="20BC8B52" w14:textId="77777777" w:rsidR="00840C33" w:rsidRDefault="00840C33">
      <w:pPr>
        <w:pStyle w:val="ConsPlusNormal"/>
        <w:spacing w:before="220"/>
        <w:ind w:firstLine="540"/>
        <w:jc w:val="both"/>
      </w:pPr>
      <w:r>
        <w:t xml:space="preserve">Оказание комплексных услуг, указанных в </w:t>
      </w:r>
      <w:hyperlink w:anchor="P301">
        <w:r>
          <w:rPr>
            <w:color w:val="0000FF"/>
          </w:rPr>
          <w:t>пунктах 13.1</w:t>
        </w:r>
      </w:hyperlink>
      <w:r>
        <w:t xml:space="preserve"> - </w:t>
      </w:r>
      <w:hyperlink w:anchor="P508">
        <w:r>
          <w:rPr>
            <w:color w:val="0000FF"/>
          </w:rPr>
          <w:t>13.9</w:t>
        </w:r>
      </w:hyperlink>
      <w:r>
        <w:t xml:space="preserve"> настоящих Требований, и услуг, указанных в </w:t>
      </w:r>
      <w:hyperlink w:anchor="P608">
        <w:r>
          <w:rPr>
            <w:color w:val="0000FF"/>
          </w:rPr>
          <w:t>пунктах 15</w:t>
        </w:r>
      </w:hyperlink>
      <w:r>
        <w:t xml:space="preserve"> - </w:t>
      </w:r>
      <w:hyperlink w:anchor="P658">
        <w:r>
          <w:rPr>
            <w:color w:val="0000FF"/>
          </w:rPr>
          <w:t>18</w:t>
        </w:r>
      </w:hyperlink>
      <w:r>
        <w:t xml:space="preserve"> настоящих Требований, в соответствии с требованиями к услугам, предоставляемым ЦПЭ, установленными настоящими Требованиями, подтверждается актом оказанной комплексной услуги, или актами всех оказанных базовых и дополнительных услуг, входящих в состав комплексной услуги, подписанными в рамках заключенного между ЦПЭ и субъектом малого и среднего предпринимательства соглашения на оказание комплексной услуги ЦПЭ, и (или) актом оказанной самостоятельной услуги, подписанным в рамках заключенного между ЦПЭ и субъектом малого и среднего предпринимательства соглашения на оказание услуги, а также отчетом специализированной организации или стороннего профильного эксперта, привлекаемых к выполнению услуги, или документами, подтверждающими оказание услуг в соответствии с требованиями к услугам, предоставляемым ЦПЭ, установленными настоящими Требованиями, в случае их оказания руководителем или сотрудниками ЦПЭ.</w:t>
      </w:r>
    </w:p>
    <w:p w14:paraId="7C397F7C" w14:textId="77777777" w:rsidR="00840C33" w:rsidRDefault="00840C33">
      <w:pPr>
        <w:pStyle w:val="ConsPlusNormal"/>
        <w:jc w:val="both"/>
      </w:pPr>
      <w:r>
        <w:t xml:space="preserve">(абзац введен </w:t>
      </w:r>
      <w:hyperlink r:id="rId89">
        <w:r>
          <w:rPr>
            <w:color w:val="0000FF"/>
          </w:rPr>
          <w:t>Приказом</w:t>
        </w:r>
      </w:hyperlink>
      <w:r>
        <w:t xml:space="preserve"> Минэкономразвития России от 30.11.2023 N 846)</w:t>
      </w:r>
    </w:p>
    <w:p w14:paraId="44DCA8D0" w14:textId="77777777" w:rsidR="00840C33" w:rsidRDefault="00840C33">
      <w:pPr>
        <w:pStyle w:val="ConsPlusNormal"/>
        <w:jc w:val="both"/>
      </w:pPr>
      <w:r>
        <w:t xml:space="preserve">(п. 12.3 в ред. </w:t>
      </w:r>
      <w:hyperlink r:id="rId90">
        <w:r>
          <w:rPr>
            <w:color w:val="0000FF"/>
          </w:rPr>
          <w:t>Приказа</w:t>
        </w:r>
      </w:hyperlink>
      <w:r>
        <w:t xml:space="preserve"> Минэкономразвития России от 25.03.2022 N 151)</w:t>
      </w:r>
    </w:p>
    <w:p w14:paraId="60451BA3" w14:textId="77777777" w:rsidR="00840C33" w:rsidRDefault="00840C33">
      <w:pPr>
        <w:pStyle w:val="ConsPlusNormal"/>
        <w:spacing w:before="220"/>
        <w:ind w:firstLine="540"/>
        <w:jc w:val="both"/>
      </w:pPr>
      <w:r>
        <w:lastRenderedPageBreak/>
        <w:t xml:space="preserve">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w:t>
      </w:r>
      <w:hyperlink w:anchor="P301">
        <w:r>
          <w:rPr>
            <w:color w:val="0000FF"/>
          </w:rPr>
          <w:t>пунктах 13.1</w:t>
        </w:r>
      </w:hyperlink>
      <w:r>
        <w:t xml:space="preserve"> - </w:t>
      </w:r>
      <w:hyperlink w:anchor="P508">
        <w:r>
          <w:rPr>
            <w:color w:val="0000FF"/>
          </w:rPr>
          <w:t>13.9</w:t>
        </w:r>
      </w:hyperlink>
      <w:r>
        <w:t xml:space="preserve"> и </w:t>
      </w:r>
      <w:hyperlink w:anchor="P608">
        <w:r>
          <w:rPr>
            <w:color w:val="0000FF"/>
          </w:rPr>
          <w:t>15</w:t>
        </w:r>
      </w:hyperlink>
      <w:r>
        <w:t xml:space="preserve"> - </w:t>
      </w:r>
      <w:hyperlink w:anchor="P658">
        <w:r>
          <w:rPr>
            <w:color w:val="0000FF"/>
          </w:rPr>
          <w:t>18</w:t>
        </w:r>
      </w:hyperlink>
      <w:r>
        <w:t xml:space="preserve"> настоящих Требований, получил не менее 3 (трех) комплексных и (или) самостоятельных услуг, указанных в </w:t>
      </w:r>
      <w:hyperlink w:anchor="P301">
        <w:r>
          <w:rPr>
            <w:color w:val="0000FF"/>
          </w:rPr>
          <w:t>пунктах 13.1</w:t>
        </w:r>
      </w:hyperlink>
      <w:r>
        <w:t xml:space="preserve"> - </w:t>
      </w:r>
      <w:hyperlink w:anchor="P508">
        <w:r>
          <w:rPr>
            <w:color w:val="0000FF"/>
          </w:rPr>
          <w:t>13.9</w:t>
        </w:r>
      </w:hyperlink>
      <w:r>
        <w:t xml:space="preserve"> и </w:t>
      </w:r>
      <w:hyperlink w:anchor="P608">
        <w:r>
          <w:rPr>
            <w:color w:val="0000FF"/>
          </w:rPr>
          <w:t>15</w:t>
        </w:r>
      </w:hyperlink>
      <w:r>
        <w:t xml:space="preserve"> - </w:t>
      </w:r>
      <w:hyperlink w:anchor="P658">
        <w:r>
          <w:rPr>
            <w:color w:val="0000FF"/>
          </w:rPr>
          <w:t>18</w:t>
        </w:r>
      </w:hyperlink>
      <w:r>
        <w:t xml:space="preserve">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w:t>
      </w:r>
      <w:hyperlink w:anchor="P301">
        <w:r>
          <w:rPr>
            <w:color w:val="0000FF"/>
          </w:rPr>
          <w:t>пунктах 13.1</w:t>
        </w:r>
      </w:hyperlink>
      <w:r>
        <w:t xml:space="preserve"> - </w:t>
      </w:r>
      <w:hyperlink w:anchor="P508">
        <w:r>
          <w:rPr>
            <w:color w:val="0000FF"/>
          </w:rPr>
          <w:t>13.9</w:t>
        </w:r>
      </w:hyperlink>
      <w:r>
        <w:t xml:space="preserve"> и </w:t>
      </w:r>
      <w:hyperlink w:anchor="P608">
        <w:r>
          <w:rPr>
            <w:color w:val="0000FF"/>
          </w:rPr>
          <w:t>15</w:t>
        </w:r>
      </w:hyperlink>
      <w:r>
        <w:t xml:space="preserve"> - </w:t>
      </w:r>
      <w:hyperlink w:anchor="P658">
        <w:r>
          <w:rPr>
            <w:color w:val="0000FF"/>
          </w:rPr>
          <w:t>18</w:t>
        </w:r>
      </w:hyperlink>
      <w:r>
        <w:t xml:space="preserve"> настоящих Требований.</w:t>
      </w:r>
    </w:p>
    <w:p w14:paraId="56422184" w14:textId="77777777" w:rsidR="00840C33" w:rsidRDefault="00840C33">
      <w:pPr>
        <w:pStyle w:val="ConsPlusNormal"/>
        <w:jc w:val="both"/>
      </w:pPr>
      <w:r>
        <w:t xml:space="preserve">(п. 12.4 введен </w:t>
      </w:r>
      <w:hyperlink r:id="rId91">
        <w:r>
          <w:rPr>
            <w:color w:val="0000FF"/>
          </w:rPr>
          <w:t>Приказом</w:t>
        </w:r>
      </w:hyperlink>
      <w:r>
        <w:t xml:space="preserve"> Минэкономразвития России от 25.03.2022 N 151)</w:t>
      </w:r>
    </w:p>
    <w:p w14:paraId="420CB4F9" w14:textId="77777777" w:rsidR="00840C33" w:rsidRDefault="00840C33">
      <w:pPr>
        <w:pStyle w:val="ConsPlusNormal"/>
        <w:spacing w:before="220"/>
        <w:ind w:firstLine="540"/>
        <w:jc w:val="both"/>
      </w:pPr>
      <w:bookmarkStart w:id="13" w:name="P297"/>
      <w:bookmarkEnd w:id="13"/>
      <w:r>
        <w:t>13. ЦПЭ предоставляют субъектам малого и среднего предпринимательства комплексные и самостоятельные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14:paraId="7C877D22" w14:textId="77777777" w:rsidR="00840C33" w:rsidRDefault="00840C33">
      <w:pPr>
        <w:pStyle w:val="ConsPlusNormal"/>
        <w:jc w:val="both"/>
      </w:pPr>
      <w:r>
        <w:t xml:space="preserve">(в ред. </w:t>
      </w:r>
      <w:hyperlink r:id="rId92">
        <w:r>
          <w:rPr>
            <w:color w:val="0000FF"/>
          </w:rPr>
          <w:t>Приказа</w:t>
        </w:r>
      </w:hyperlink>
      <w:r>
        <w:t xml:space="preserve"> Минэкономразвития России от 30.11.2023 N 846)</w:t>
      </w:r>
    </w:p>
    <w:p w14:paraId="74D888E5" w14:textId="77777777" w:rsidR="00840C33" w:rsidRDefault="00840C33">
      <w:pPr>
        <w:pStyle w:val="ConsPlusNormal"/>
        <w:spacing w:before="220"/>
        <w:ind w:firstLine="540"/>
        <w:jc w:val="both"/>
      </w:pPr>
      <w:r>
        <w:t>При предоставлении ЦПЭ услуг посредством ИС "Одно окно" ЦПЭ привлекает посредством ИС "Одно окно" специализированные организации и квалифицированных специалистов, аккредитованных РЭЦ для оказания услуг в ИС "Одно окно".</w:t>
      </w:r>
    </w:p>
    <w:p w14:paraId="3208A9A9" w14:textId="77777777" w:rsidR="00840C33" w:rsidRDefault="00840C33">
      <w:pPr>
        <w:pStyle w:val="ConsPlusNormal"/>
        <w:jc w:val="both"/>
      </w:pPr>
      <w:r>
        <w:t xml:space="preserve">(абзац введен </w:t>
      </w:r>
      <w:hyperlink r:id="rId93">
        <w:r>
          <w:rPr>
            <w:color w:val="0000FF"/>
          </w:rPr>
          <w:t>Приказом</w:t>
        </w:r>
      </w:hyperlink>
      <w:r>
        <w:t xml:space="preserve"> Минэкономразвития России от 30.11.2023 N 846)</w:t>
      </w:r>
    </w:p>
    <w:p w14:paraId="1161849A" w14:textId="77777777" w:rsidR="00840C33" w:rsidRDefault="00840C33">
      <w:pPr>
        <w:pStyle w:val="ConsPlusNormal"/>
        <w:spacing w:before="220"/>
        <w:ind w:firstLine="540"/>
        <w:jc w:val="both"/>
      </w:pPr>
      <w:bookmarkStart w:id="14" w:name="P301"/>
      <w:bookmarkEnd w:id="14"/>
      <w: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14:paraId="6528B101" w14:textId="77777777" w:rsidR="00840C33" w:rsidRDefault="00840C33">
      <w:pPr>
        <w:pStyle w:val="ConsPlusNormal"/>
        <w:spacing w:before="220"/>
        <w:ind w:firstLine="540"/>
        <w:jc w:val="both"/>
      </w:pPr>
      <w:bookmarkStart w:id="15" w:name="P302"/>
      <w:bookmarkEnd w:id="15"/>
      <w:r>
        <w:t>13.1.1. Сопровождение экспортного контракта включает в том числе следующие базовые и дополнительные услуги:</w:t>
      </w:r>
    </w:p>
    <w:p w14:paraId="651B61E1" w14:textId="77777777" w:rsidR="00840C33" w:rsidRDefault="00840C33">
      <w:pPr>
        <w:pStyle w:val="ConsPlusNormal"/>
        <w:spacing w:before="220"/>
        <w:ind w:firstLine="540"/>
        <w:jc w:val="both"/>
      </w:pPr>
      <w:r>
        <w:t xml:space="preserve">а) - б) утратили силу. - </w:t>
      </w:r>
      <w:hyperlink r:id="rId94">
        <w:r>
          <w:rPr>
            <w:color w:val="0000FF"/>
          </w:rPr>
          <w:t>Приказ</w:t>
        </w:r>
      </w:hyperlink>
      <w:r>
        <w:t xml:space="preserve"> Минэкономразвития России от 25.03.2022 N 151;</w:t>
      </w:r>
    </w:p>
    <w:p w14:paraId="6686F1DE" w14:textId="77777777" w:rsidR="00840C33" w:rsidRDefault="00840C33">
      <w:pPr>
        <w:pStyle w:val="ConsPlusNormal"/>
        <w:spacing w:before="220"/>
        <w:ind w:firstLine="540"/>
        <w:jc w:val="both"/>
      </w:pPr>
      <w:hyperlink r:id="rId95">
        <w:r>
          <w:rPr>
            <w:color w:val="0000FF"/>
          </w:rPr>
          <w:t>а</w:t>
        </w:r>
      </w:hyperlink>
      <w:r>
        <w:t>)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14:paraId="61F9B886" w14:textId="77777777" w:rsidR="00840C33" w:rsidRDefault="00840C33">
      <w:pPr>
        <w:pStyle w:val="ConsPlusNormal"/>
        <w:spacing w:before="220"/>
        <w:ind w:firstLine="540"/>
        <w:jc w:val="both"/>
      </w:pPr>
      <w:hyperlink r:id="rId96">
        <w:r>
          <w:rPr>
            <w:color w:val="0000FF"/>
          </w:rPr>
          <w:t>б</w:t>
        </w:r>
      </w:hyperlink>
      <w:r>
        <w:t>) содействие в определении условий и расчета логистики экспортной поставки;</w:t>
      </w:r>
    </w:p>
    <w:bookmarkStart w:id="16" w:name="P306"/>
    <w:bookmarkEnd w:id="16"/>
    <w:p w14:paraId="4428D594" w14:textId="77777777" w:rsidR="00840C33" w:rsidRDefault="00840C33">
      <w:pPr>
        <w:pStyle w:val="ConsPlusNormal"/>
        <w:spacing w:before="220"/>
        <w:ind w:firstLine="540"/>
        <w:jc w:val="both"/>
      </w:pPr>
      <w:r>
        <w:fldChar w:fldCharType="begin"/>
      </w:r>
      <w:r>
        <w:instrText>HYPERLINK "https://login.consultant.ru/link/?req=doc&amp;base=LAW&amp;n=413520&amp;dst=100061" \h</w:instrText>
      </w:r>
      <w:r>
        <w:fldChar w:fldCharType="separate"/>
      </w:r>
      <w:r>
        <w:rPr>
          <w:color w:val="0000FF"/>
        </w:rPr>
        <w:t>в</w:t>
      </w:r>
      <w:r>
        <w:rPr>
          <w:color w:val="0000FF"/>
        </w:rPr>
        <w:fldChar w:fldCharType="end"/>
      </w:r>
      <w:r>
        <w:t>) содействие в подготовке проекта экспортного контракта или правовой экспертизы экспортного контракта;</w:t>
      </w:r>
    </w:p>
    <w:bookmarkStart w:id="17" w:name="P307"/>
    <w:bookmarkEnd w:id="17"/>
    <w:p w14:paraId="6D9673FE" w14:textId="77777777" w:rsidR="00840C33" w:rsidRDefault="00840C33">
      <w:pPr>
        <w:pStyle w:val="ConsPlusNormal"/>
        <w:spacing w:before="220"/>
        <w:ind w:firstLine="540"/>
        <w:jc w:val="both"/>
      </w:pPr>
      <w:r>
        <w:fldChar w:fldCharType="begin"/>
      </w:r>
      <w:r>
        <w:instrText>HYPERLINK "https://login.consultant.ru/link/?req=doc&amp;base=LAW&amp;n=413520&amp;dst=100061" \h</w:instrText>
      </w:r>
      <w:r>
        <w:fldChar w:fldCharType="separate"/>
      </w:r>
      <w:r>
        <w:rPr>
          <w:color w:val="0000FF"/>
        </w:rPr>
        <w:t>г</w:t>
      </w:r>
      <w:r>
        <w:rPr>
          <w:color w:val="0000FF"/>
        </w:rPr>
        <w:fldChar w:fldCharType="end"/>
      </w:r>
      <w:r>
        <w:t>)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14:paraId="3FECC053" w14:textId="77777777" w:rsidR="00840C33" w:rsidRDefault="00840C33">
      <w:pPr>
        <w:pStyle w:val="ConsPlusNormal"/>
        <w:spacing w:before="220"/>
        <w:ind w:firstLine="540"/>
        <w:jc w:val="both"/>
      </w:pPr>
      <w:hyperlink r:id="rId97">
        <w:r>
          <w:rPr>
            <w:color w:val="0000FF"/>
          </w:rPr>
          <w:t>д</w:t>
        </w:r>
      </w:hyperlink>
      <w:r>
        <w:t>) содействие субъекту малого и среднего предпринимательства в оформлении документов в рамках прохождения таможенных процедур;</w:t>
      </w:r>
    </w:p>
    <w:p w14:paraId="789AFD1A" w14:textId="77777777" w:rsidR="00840C33" w:rsidRDefault="00840C33">
      <w:pPr>
        <w:pStyle w:val="ConsPlusNormal"/>
        <w:spacing w:before="220"/>
        <w:ind w:firstLine="540"/>
        <w:jc w:val="both"/>
      </w:pPr>
      <w:hyperlink r:id="rId98">
        <w:r>
          <w:rPr>
            <w:color w:val="0000FF"/>
          </w:rPr>
          <w:t>е</w:t>
        </w:r>
      </w:hyperlink>
      <w:r>
        <w:t>) консультирование по вопросам налогообложения и соблюдения валютного регулирования и валютного контроля;</w:t>
      </w:r>
    </w:p>
    <w:p w14:paraId="6CECBD30" w14:textId="77777777" w:rsidR="00840C33" w:rsidRDefault="00840C33">
      <w:pPr>
        <w:pStyle w:val="ConsPlusNormal"/>
        <w:spacing w:before="220"/>
        <w:ind w:firstLine="540"/>
        <w:jc w:val="both"/>
      </w:pPr>
      <w:bookmarkStart w:id="18" w:name="P310"/>
      <w:bookmarkEnd w:id="18"/>
      <w:r>
        <w:lastRenderedPageBreak/>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5122C642" w14:textId="77777777" w:rsidR="00840C33" w:rsidRDefault="00840C33">
      <w:pPr>
        <w:pStyle w:val="ConsPlusNormal"/>
        <w:jc w:val="both"/>
      </w:pPr>
      <w:r>
        <w:t xml:space="preserve">(пп. "ж" введен </w:t>
      </w:r>
      <w:hyperlink r:id="rId99">
        <w:r>
          <w:rPr>
            <w:color w:val="0000FF"/>
          </w:rPr>
          <w:t>Приказом</w:t>
        </w:r>
      </w:hyperlink>
      <w:r>
        <w:t xml:space="preserve"> Минэкономразвития России от 25.03.2022 N 151)</w:t>
      </w:r>
    </w:p>
    <w:p w14:paraId="3E1CBA81" w14:textId="77777777" w:rsidR="00840C33" w:rsidRDefault="00840C33">
      <w:pPr>
        <w:pStyle w:val="ConsPlusNormal"/>
        <w:spacing w:before="220"/>
        <w:ind w:firstLine="540"/>
        <w:jc w:val="both"/>
      </w:pPr>
      <w: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14:paraId="6F2BA93F" w14:textId="77777777" w:rsidR="00840C33" w:rsidRDefault="00840C33">
      <w:pPr>
        <w:pStyle w:val="ConsPlusNormal"/>
        <w:spacing w:before="220"/>
        <w:ind w:firstLine="540"/>
        <w:jc w:val="both"/>
      </w:pPr>
      <w:r>
        <w:t xml:space="preserve">13.1.3. В рамках предоставления комплексной услуги по сопровождению экспортного контракта услуга, указанная в </w:t>
      </w:r>
      <w:hyperlink w:anchor="P306">
        <w:r>
          <w:rPr>
            <w:color w:val="0000FF"/>
          </w:rPr>
          <w:t>подпункте "в" пункта 13.1.1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302">
        <w:r>
          <w:rPr>
            <w:color w:val="0000FF"/>
          </w:rPr>
          <w:t>пункте 13.1.1</w:t>
        </w:r>
      </w:hyperlink>
      <w:r>
        <w:t xml:space="preserve"> настоящих Требований.</w:t>
      </w:r>
    </w:p>
    <w:p w14:paraId="7908D38A" w14:textId="77777777" w:rsidR="00840C33" w:rsidRDefault="00840C33">
      <w:pPr>
        <w:pStyle w:val="ConsPlusNormal"/>
        <w:jc w:val="both"/>
      </w:pPr>
      <w:r>
        <w:t xml:space="preserve">(в ред. </w:t>
      </w:r>
      <w:hyperlink r:id="rId100">
        <w:r>
          <w:rPr>
            <w:color w:val="0000FF"/>
          </w:rPr>
          <w:t>Приказа</w:t>
        </w:r>
      </w:hyperlink>
      <w:r>
        <w:t xml:space="preserve"> Минэкономразвития России от 25.03.2022 N 151)</w:t>
      </w:r>
    </w:p>
    <w:p w14:paraId="62A8467F" w14:textId="77777777" w:rsidR="00840C33" w:rsidRDefault="00840C33">
      <w:pPr>
        <w:pStyle w:val="ConsPlusNormal"/>
        <w:spacing w:before="220"/>
        <w:ind w:firstLine="540"/>
        <w:jc w:val="both"/>
      </w:pPr>
      <w:r>
        <w:t xml:space="preserve">13.1.4. Базовая и дополнительные услуги, указанные в </w:t>
      </w:r>
      <w:hyperlink w:anchor="P302">
        <w:r>
          <w:rPr>
            <w:color w:val="0000FF"/>
          </w:rPr>
          <w:t>пункте 13.1.1</w:t>
        </w:r>
      </w:hyperlink>
      <w:r>
        <w:t xml:space="preserve"> настоящих Требований, за исключением дополнительной услуги, указанной в </w:t>
      </w:r>
      <w:hyperlink w:anchor="P310">
        <w:r>
          <w:rPr>
            <w:color w:val="0000FF"/>
          </w:rPr>
          <w:t>подпункте "ж" пункта 13.1.1</w:t>
        </w:r>
      </w:hyperlink>
      <w:r>
        <w:t xml:space="preserve"> настоящих Требований, предоставляются субъектам малого и среднего предпринимательства на безвозмездной основе.</w:t>
      </w:r>
    </w:p>
    <w:p w14:paraId="6CA56F98" w14:textId="77777777" w:rsidR="00840C33" w:rsidRDefault="00840C33">
      <w:pPr>
        <w:pStyle w:val="ConsPlusNormal"/>
        <w:jc w:val="both"/>
      </w:pPr>
      <w:r>
        <w:t xml:space="preserve">(в ред. </w:t>
      </w:r>
      <w:hyperlink r:id="rId101">
        <w:r>
          <w:rPr>
            <w:color w:val="0000FF"/>
          </w:rPr>
          <w:t>Приказа</w:t>
        </w:r>
      </w:hyperlink>
      <w:r>
        <w:t xml:space="preserve"> Минэкономразвития России от 30.11.2023 N 846)</w:t>
      </w:r>
    </w:p>
    <w:p w14:paraId="21B704EB" w14:textId="77777777" w:rsidR="00840C33" w:rsidRDefault="00840C33">
      <w:pPr>
        <w:pStyle w:val="ConsPlusNormal"/>
        <w:spacing w:before="220"/>
        <w:ind w:firstLine="540"/>
        <w:jc w:val="both"/>
      </w:pPr>
      <w:r>
        <w:t xml:space="preserve">Дополнительная услуга, указанная в </w:t>
      </w:r>
      <w:hyperlink w:anchor="P310">
        <w:r>
          <w:rPr>
            <w:color w:val="0000FF"/>
          </w:rPr>
          <w:t>подпункте "ж" пункта 13.1.1</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79">
        <w:r>
          <w:rPr>
            <w:color w:val="0000FF"/>
          </w:rPr>
          <w:t>пункте 13.10.4.2</w:t>
        </w:r>
      </w:hyperlink>
      <w:r>
        <w:t xml:space="preserve"> настоящих Требований.</w:t>
      </w:r>
    </w:p>
    <w:p w14:paraId="05447807" w14:textId="77777777" w:rsidR="00840C33" w:rsidRDefault="00840C33">
      <w:pPr>
        <w:pStyle w:val="ConsPlusNormal"/>
        <w:jc w:val="both"/>
      </w:pPr>
      <w:r>
        <w:t xml:space="preserve">(абзац введен </w:t>
      </w:r>
      <w:hyperlink r:id="rId102">
        <w:r>
          <w:rPr>
            <w:color w:val="0000FF"/>
          </w:rPr>
          <w:t>Приказом</w:t>
        </w:r>
      </w:hyperlink>
      <w:r>
        <w:t xml:space="preserve"> Минэкономразвития России от 30.11.2023 N 846)</w:t>
      </w:r>
    </w:p>
    <w:p w14:paraId="2EBD510D" w14:textId="77777777" w:rsidR="00840C33" w:rsidRDefault="00840C33">
      <w:pPr>
        <w:pStyle w:val="ConsPlusNormal"/>
        <w:jc w:val="both"/>
      </w:pPr>
      <w:r>
        <w:t xml:space="preserve">(п. 13.1.4 в ред. </w:t>
      </w:r>
      <w:hyperlink r:id="rId103">
        <w:r>
          <w:rPr>
            <w:color w:val="0000FF"/>
          </w:rPr>
          <w:t>Приказа</w:t>
        </w:r>
      </w:hyperlink>
      <w:r>
        <w:t xml:space="preserve"> Минэкономразвития России от 25.03.2022 N 151)</w:t>
      </w:r>
    </w:p>
    <w:p w14:paraId="2FDB3584" w14:textId="77777777" w:rsidR="00840C33" w:rsidRDefault="00840C33">
      <w:pPr>
        <w:pStyle w:val="ConsPlusNormal"/>
        <w:spacing w:before="220"/>
        <w:ind w:firstLine="540"/>
        <w:jc w:val="both"/>
      </w:pPr>
      <w: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07A0E1F9" w14:textId="77777777" w:rsidR="00840C33" w:rsidRDefault="00840C33">
      <w:pPr>
        <w:pStyle w:val="ConsPlusNormal"/>
        <w:spacing w:before="220"/>
        <w:ind w:firstLine="540"/>
        <w:jc w:val="both"/>
      </w:pPr>
      <w:r>
        <w:t xml:space="preserve">13.1.6. Дополнительная услуга, указанная в </w:t>
      </w:r>
      <w:hyperlink w:anchor="P307">
        <w:r>
          <w:rPr>
            <w:color w:val="0000FF"/>
          </w:rPr>
          <w:t>подпункте "г" пункта 13.1.1</w:t>
        </w:r>
      </w:hyperlink>
      <w:r>
        <w:t xml:space="preserve">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14:paraId="4209B8D7" w14:textId="77777777" w:rsidR="00840C33" w:rsidRDefault="00840C33">
      <w:pPr>
        <w:pStyle w:val="ConsPlusNormal"/>
        <w:jc w:val="both"/>
      </w:pPr>
      <w:r>
        <w:t xml:space="preserve">(п. 13.1.6 в ред. </w:t>
      </w:r>
      <w:hyperlink r:id="rId104">
        <w:r>
          <w:rPr>
            <w:color w:val="0000FF"/>
          </w:rPr>
          <w:t>Приказа</w:t>
        </w:r>
      </w:hyperlink>
      <w:r>
        <w:t xml:space="preserve"> Минэкономразвития России от 25.03.2022 N 151)</w:t>
      </w:r>
    </w:p>
    <w:p w14:paraId="0A04F078" w14:textId="77777777" w:rsidR="00840C33" w:rsidRDefault="00840C33">
      <w:pPr>
        <w:pStyle w:val="ConsPlusNormal"/>
        <w:spacing w:before="220"/>
        <w:ind w:firstLine="540"/>
        <w:jc w:val="both"/>
      </w:pPr>
      <w:bookmarkStart w:id="19" w:name="P323"/>
      <w:bookmarkEnd w:id="19"/>
      <w:r>
        <w:t>13.2. Комплексная услуга по содействию в поиске и подборе иностранного покупателя.</w:t>
      </w:r>
    </w:p>
    <w:p w14:paraId="7A89CF55" w14:textId="77777777" w:rsidR="00840C33" w:rsidRDefault="00840C33">
      <w:pPr>
        <w:pStyle w:val="ConsPlusNormal"/>
        <w:spacing w:before="220"/>
        <w:ind w:firstLine="540"/>
        <w:jc w:val="both"/>
      </w:pPr>
      <w:bookmarkStart w:id="20" w:name="P324"/>
      <w:bookmarkEnd w:id="20"/>
      <w:r>
        <w:t>13.2.1. Содействие в поиске и подборе иностранного покупателя включает в том числе следующие базовые и дополнительные услуги:</w:t>
      </w:r>
    </w:p>
    <w:p w14:paraId="13E3E25F" w14:textId="77777777" w:rsidR="00840C33" w:rsidRDefault="00840C33">
      <w:pPr>
        <w:pStyle w:val="ConsPlusNormal"/>
        <w:spacing w:before="220"/>
        <w:ind w:firstLine="540"/>
        <w:jc w:val="both"/>
      </w:pPr>
      <w:bookmarkStart w:id="21" w:name="P325"/>
      <w:bookmarkEnd w:id="21"/>
      <w:r>
        <w:t xml:space="preserve">а) утратил силу. - </w:t>
      </w:r>
      <w:hyperlink r:id="rId105">
        <w:r>
          <w:rPr>
            <w:color w:val="0000FF"/>
          </w:rPr>
          <w:t>Приказ</w:t>
        </w:r>
      </w:hyperlink>
      <w:r>
        <w:t xml:space="preserve"> Минэкономразвития России от 30.11.2023 N 846;</w:t>
      </w:r>
    </w:p>
    <w:p w14:paraId="28701EF8" w14:textId="77777777" w:rsidR="00840C33" w:rsidRDefault="00840C33">
      <w:pPr>
        <w:pStyle w:val="ConsPlusNormal"/>
        <w:spacing w:before="220"/>
        <w:ind w:firstLine="540"/>
        <w:jc w:val="both"/>
      </w:pPr>
      <w:bookmarkStart w:id="22" w:name="P326"/>
      <w:bookmarkEnd w:id="22"/>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w:t>
      </w:r>
      <w:hyperlink w:anchor="P570">
        <w:r>
          <w:rPr>
            <w:color w:val="0000FF"/>
          </w:rPr>
          <w:t>пунктом 13.10.1</w:t>
        </w:r>
      </w:hyperlink>
      <w:r>
        <w:t xml:space="preserve"> настоящих Требований;</w:t>
      </w:r>
    </w:p>
    <w:p w14:paraId="7060DC5E" w14:textId="77777777" w:rsidR="00840C33" w:rsidRDefault="00840C33">
      <w:pPr>
        <w:pStyle w:val="ConsPlusNormal"/>
        <w:spacing w:before="220"/>
        <w:ind w:firstLine="540"/>
        <w:jc w:val="both"/>
      </w:pPr>
      <w:r>
        <w:t xml:space="preserve">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w:t>
      </w:r>
      <w:r>
        <w:lastRenderedPageBreak/>
        <w:t>малого и среднего предпринимательства для потенциальных иностранных покупателей на выявленных целевых рынках;</w:t>
      </w:r>
    </w:p>
    <w:p w14:paraId="4EF2FEE7" w14:textId="77777777" w:rsidR="00840C33" w:rsidRDefault="00840C33">
      <w:pPr>
        <w:pStyle w:val="ConsPlusNormal"/>
        <w:jc w:val="both"/>
      </w:pPr>
      <w:r>
        <w:t xml:space="preserve">(в ред. </w:t>
      </w:r>
      <w:hyperlink r:id="rId106">
        <w:r>
          <w:rPr>
            <w:color w:val="0000FF"/>
          </w:rPr>
          <w:t>Приказа</w:t>
        </w:r>
      </w:hyperlink>
      <w:r>
        <w:t xml:space="preserve"> Минэкономразвития России от 30.11.2023 N 846)</w:t>
      </w:r>
    </w:p>
    <w:p w14:paraId="5B29CE64" w14:textId="77777777" w:rsidR="00840C33" w:rsidRDefault="00840C33">
      <w:pPr>
        <w:pStyle w:val="ConsPlusNormal"/>
        <w:spacing w:before="220"/>
        <w:ind w:firstLine="540"/>
        <w:jc w:val="both"/>
      </w:pPr>
      <w:bookmarkStart w:id="23" w:name="P329"/>
      <w:bookmarkEnd w:id="23"/>
      <w:r>
        <w:t xml:space="preserve">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anchor="P323">
        <w:r>
          <w:rPr>
            <w:color w:val="0000FF"/>
          </w:rPr>
          <w:t>пунктах 13.2</w:t>
        </w:r>
      </w:hyperlink>
      <w:r>
        <w:t xml:space="preserve"> - </w:t>
      </w:r>
      <w:hyperlink w:anchor="P439">
        <w:r>
          <w:rPr>
            <w:color w:val="0000FF"/>
          </w:rPr>
          <w:t>13.7</w:t>
        </w:r>
      </w:hyperlink>
      <w:r>
        <w:t xml:space="preserve"> настоящих Требований;</w:t>
      </w:r>
    </w:p>
    <w:p w14:paraId="6DDFB070" w14:textId="77777777" w:rsidR="00840C33" w:rsidRDefault="00840C33">
      <w:pPr>
        <w:pStyle w:val="ConsPlusNormal"/>
        <w:spacing w:before="220"/>
        <w:ind w:firstLine="540"/>
        <w:jc w:val="both"/>
      </w:pPr>
      <w:bookmarkStart w:id="24" w:name="P330"/>
      <w:bookmarkEnd w:id="24"/>
      <w: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398097EC" w14:textId="77777777" w:rsidR="00840C33" w:rsidRDefault="00840C33">
      <w:pPr>
        <w:pStyle w:val="ConsPlusNormal"/>
        <w:spacing w:before="220"/>
        <w:ind w:firstLine="540"/>
        <w:jc w:val="both"/>
      </w:pPr>
      <w:bookmarkStart w:id="25" w:name="P331"/>
      <w:bookmarkEnd w:id="25"/>
      <w:r>
        <w:t>е) пересылку пробной продукции субъекта малого и среднего предпринимательства потенциальным иностранным покупателям.</w:t>
      </w:r>
    </w:p>
    <w:p w14:paraId="15510D7B" w14:textId="77777777" w:rsidR="00840C33" w:rsidRDefault="00840C33">
      <w:pPr>
        <w:pStyle w:val="ConsPlusNormal"/>
        <w:spacing w:before="220"/>
        <w:ind w:firstLine="540"/>
        <w:jc w:val="both"/>
      </w:pPr>
      <w:bookmarkStart w:id="26" w:name="P332"/>
      <w:bookmarkEnd w:id="26"/>
      <w: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617EEBDE" w14:textId="77777777" w:rsidR="00840C33" w:rsidRDefault="00840C33">
      <w:pPr>
        <w:pStyle w:val="ConsPlusNormal"/>
        <w:jc w:val="both"/>
      </w:pPr>
      <w:r>
        <w:t xml:space="preserve">(пп. "ж" введен </w:t>
      </w:r>
      <w:hyperlink r:id="rId107">
        <w:r>
          <w:rPr>
            <w:color w:val="0000FF"/>
          </w:rPr>
          <w:t>Приказом</w:t>
        </w:r>
      </w:hyperlink>
      <w:r>
        <w:t xml:space="preserve"> Минэкономразвития России от 30.11.2023 N 846)</w:t>
      </w:r>
    </w:p>
    <w:p w14:paraId="5D2B88BA" w14:textId="77777777" w:rsidR="00840C33" w:rsidRDefault="00840C33">
      <w:pPr>
        <w:pStyle w:val="ConsPlusNormal"/>
        <w:jc w:val="both"/>
      </w:pPr>
      <w:r>
        <w:t xml:space="preserve">(п. 13.2.1 в ред. </w:t>
      </w:r>
      <w:hyperlink r:id="rId108">
        <w:r>
          <w:rPr>
            <w:color w:val="0000FF"/>
          </w:rPr>
          <w:t>Приказа</w:t>
        </w:r>
      </w:hyperlink>
      <w:r>
        <w:t xml:space="preserve"> Минэкономразвития России от 25.03.2022 N 151)</w:t>
      </w:r>
    </w:p>
    <w:p w14:paraId="6A2922AE" w14:textId="77777777" w:rsidR="00840C33" w:rsidRDefault="00840C33">
      <w:pPr>
        <w:pStyle w:val="ConsPlusNormal"/>
        <w:spacing w:before="220"/>
        <w:ind w:firstLine="540"/>
        <w:jc w:val="both"/>
      </w:pPr>
      <w: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14:paraId="4724689E" w14:textId="77777777" w:rsidR="00840C33" w:rsidRDefault="00840C33">
      <w:pPr>
        <w:pStyle w:val="ConsPlusNormal"/>
        <w:spacing w:before="220"/>
        <w:ind w:firstLine="540"/>
        <w:jc w:val="both"/>
      </w:pPr>
      <w:r>
        <w:t xml:space="preserve">13.2.3. В рамках предоставления комплексной услуги по содействию в поиске и подборе иностранного покупателя услуга, указанная в </w:t>
      </w:r>
      <w:hyperlink w:anchor="P329">
        <w:r>
          <w:rPr>
            <w:color w:val="0000FF"/>
          </w:rPr>
          <w:t>подпункте "г" пункта 13.2.1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w:t>
      </w:r>
      <w:hyperlink w:anchor="P324">
        <w:r>
          <w:rPr>
            <w:color w:val="0000FF"/>
          </w:rPr>
          <w:t>пункте 13.2.1</w:t>
        </w:r>
      </w:hyperlink>
      <w:r>
        <w:t xml:space="preserve"> настоящих Требований.</w:t>
      </w:r>
    </w:p>
    <w:p w14:paraId="5ACE5575" w14:textId="77777777" w:rsidR="00840C33" w:rsidRDefault="00840C33">
      <w:pPr>
        <w:pStyle w:val="ConsPlusNormal"/>
        <w:jc w:val="both"/>
      </w:pPr>
      <w:r>
        <w:t xml:space="preserve">(п. 13.2.3 в ред. </w:t>
      </w:r>
      <w:hyperlink r:id="rId109">
        <w:r>
          <w:rPr>
            <w:color w:val="0000FF"/>
          </w:rPr>
          <w:t>Приказа</w:t>
        </w:r>
      </w:hyperlink>
      <w:r>
        <w:t xml:space="preserve"> Минэкономразвития России от 25.03.2022 N 151)</w:t>
      </w:r>
    </w:p>
    <w:p w14:paraId="38B13E19" w14:textId="77777777" w:rsidR="00840C33" w:rsidRDefault="00840C33">
      <w:pPr>
        <w:pStyle w:val="ConsPlusNormal"/>
        <w:spacing w:before="220"/>
        <w:ind w:firstLine="540"/>
        <w:jc w:val="both"/>
      </w:pPr>
      <w:r>
        <w:t xml:space="preserve">13.2.4. Базовая и дополнительные услуги, указанные в </w:t>
      </w:r>
      <w:hyperlink w:anchor="P324">
        <w:r>
          <w:rPr>
            <w:color w:val="0000FF"/>
          </w:rPr>
          <w:t>пункте 13.2.1</w:t>
        </w:r>
      </w:hyperlink>
      <w:r>
        <w:t xml:space="preserve"> настоящих Требований, за исключением дополнительной услуги, указанной в </w:t>
      </w:r>
      <w:hyperlink w:anchor="P326">
        <w:r>
          <w:rPr>
            <w:color w:val="0000FF"/>
          </w:rPr>
          <w:t>подпунктах "б"</w:t>
        </w:r>
      </w:hyperlink>
      <w:r>
        <w:t xml:space="preserve"> и </w:t>
      </w:r>
      <w:hyperlink w:anchor="P332">
        <w:r>
          <w:rPr>
            <w:color w:val="0000FF"/>
          </w:rPr>
          <w:t>"ж" пункта 13.2.1</w:t>
        </w:r>
      </w:hyperlink>
      <w:r>
        <w:t xml:space="preserve"> настоящих Требований, предоставляются субъектам малого и среднего предпринимательства на безвозмездной основе.</w:t>
      </w:r>
    </w:p>
    <w:p w14:paraId="02A821B3" w14:textId="77777777" w:rsidR="00840C33" w:rsidRDefault="00840C33">
      <w:pPr>
        <w:pStyle w:val="ConsPlusNormal"/>
        <w:jc w:val="both"/>
      </w:pPr>
      <w:r>
        <w:t xml:space="preserve">(в ред. </w:t>
      </w:r>
      <w:hyperlink r:id="rId110">
        <w:r>
          <w:rPr>
            <w:color w:val="0000FF"/>
          </w:rPr>
          <w:t>Приказа</w:t>
        </w:r>
      </w:hyperlink>
      <w:r>
        <w:t xml:space="preserve"> Минэкономразвития России от 30.11.2023 N 846)</w:t>
      </w:r>
    </w:p>
    <w:p w14:paraId="072170A0" w14:textId="77777777" w:rsidR="00840C33" w:rsidRDefault="00840C33">
      <w:pPr>
        <w:pStyle w:val="ConsPlusNormal"/>
        <w:spacing w:before="220"/>
        <w:ind w:firstLine="540"/>
        <w:jc w:val="both"/>
      </w:pPr>
      <w:r>
        <w:t xml:space="preserve">Дополнительная услуга, указанная в </w:t>
      </w:r>
      <w:hyperlink w:anchor="P326">
        <w:r>
          <w:rPr>
            <w:color w:val="0000FF"/>
          </w:rPr>
          <w:t>подпунктах "б"</w:t>
        </w:r>
      </w:hyperlink>
      <w:r>
        <w:t xml:space="preserve"> и </w:t>
      </w:r>
      <w:hyperlink w:anchor="P332">
        <w:r>
          <w:rPr>
            <w:color w:val="0000FF"/>
          </w:rPr>
          <w:t>"ж" пункта 13.2.1</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71">
        <w:r>
          <w:rPr>
            <w:color w:val="0000FF"/>
          </w:rPr>
          <w:t>пунктах 13.10.1.1</w:t>
        </w:r>
      </w:hyperlink>
      <w:r>
        <w:t xml:space="preserve"> и </w:t>
      </w:r>
      <w:hyperlink w:anchor="P579">
        <w:r>
          <w:rPr>
            <w:color w:val="0000FF"/>
          </w:rPr>
          <w:t>13.10.4.2</w:t>
        </w:r>
      </w:hyperlink>
      <w:r>
        <w:t xml:space="preserve"> настоящих Требований.</w:t>
      </w:r>
    </w:p>
    <w:p w14:paraId="28EA5E21" w14:textId="77777777" w:rsidR="00840C33" w:rsidRDefault="00840C33">
      <w:pPr>
        <w:pStyle w:val="ConsPlusNormal"/>
        <w:jc w:val="both"/>
      </w:pPr>
      <w:r>
        <w:t xml:space="preserve">(в ред. </w:t>
      </w:r>
      <w:hyperlink r:id="rId111">
        <w:r>
          <w:rPr>
            <w:color w:val="0000FF"/>
          </w:rPr>
          <w:t>Приказа</w:t>
        </w:r>
      </w:hyperlink>
      <w:r>
        <w:t xml:space="preserve"> Минэкономразвития России от 30.11.2023 N 846)</w:t>
      </w:r>
    </w:p>
    <w:p w14:paraId="4229E4B5" w14:textId="77777777" w:rsidR="00840C33" w:rsidRDefault="00840C33">
      <w:pPr>
        <w:pStyle w:val="ConsPlusNormal"/>
        <w:jc w:val="both"/>
      </w:pPr>
      <w:r>
        <w:t xml:space="preserve">(п. 13.2.4 в ред. </w:t>
      </w:r>
      <w:hyperlink r:id="rId112">
        <w:r>
          <w:rPr>
            <w:color w:val="0000FF"/>
          </w:rPr>
          <w:t>Приказа</w:t>
        </w:r>
      </w:hyperlink>
      <w:r>
        <w:t xml:space="preserve"> Минэкономразвития России от 25.03.2022 N 151)</w:t>
      </w:r>
    </w:p>
    <w:p w14:paraId="5C37BE58" w14:textId="77777777" w:rsidR="00840C33" w:rsidRDefault="00840C33">
      <w:pPr>
        <w:pStyle w:val="ConsPlusNormal"/>
        <w:spacing w:before="220"/>
        <w:ind w:firstLine="540"/>
        <w:jc w:val="both"/>
      </w:pPr>
      <w:r>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618E1C2B" w14:textId="77777777" w:rsidR="00840C33" w:rsidRDefault="00840C33">
      <w:pPr>
        <w:pStyle w:val="ConsPlusNormal"/>
        <w:spacing w:before="220"/>
        <w:ind w:firstLine="540"/>
        <w:jc w:val="both"/>
      </w:pPr>
      <w:r>
        <w:lastRenderedPageBreak/>
        <w:t xml:space="preserve">13.2.6. Базовые и дополнительные услуги, указанные в </w:t>
      </w:r>
      <w:hyperlink w:anchor="P325">
        <w:r>
          <w:rPr>
            <w:color w:val="0000FF"/>
          </w:rPr>
          <w:t>подпунктах "а"</w:t>
        </w:r>
      </w:hyperlink>
      <w:r>
        <w:t xml:space="preserve">, </w:t>
      </w:r>
      <w:hyperlink w:anchor="P329">
        <w:r>
          <w:rPr>
            <w:color w:val="0000FF"/>
          </w:rPr>
          <w:t>"г"</w:t>
        </w:r>
      </w:hyperlink>
      <w:r>
        <w:t xml:space="preserve">, </w:t>
      </w:r>
      <w:hyperlink w:anchor="P330">
        <w:r>
          <w:rPr>
            <w:color w:val="0000FF"/>
          </w:rPr>
          <w:t>"д"</w:t>
        </w:r>
      </w:hyperlink>
      <w:r>
        <w:t xml:space="preserve"> и </w:t>
      </w:r>
      <w:hyperlink w:anchor="P331">
        <w:r>
          <w:rPr>
            <w:color w:val="0000FF"/>
          </w:rPr>
          <w:t>"е" пункта 13.2.1</w:t>
        </w:r>
      </w:hyperlink>
      <w: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14:paraId="23DB9489" w14:textId="77777777" w:rsidR="00840C33" w:rsidRDefault="00840C33">
      <w:pPr>
        <w:pStyle w:val="ConsPlusNormal"/>
        <w:jc w:val="both"/>
      </w:pPr>
      <w:r>
        <w:t xml:space="preserve">(в ред. </w:t>
      </w:r>
      <w:hyperlink r:id="rId113">
        <w:r>
          <w:rPr>
            <w:color w:val="0000FF"/>
          </w:rPr>
          <w:t>Приказа</w:t>
        </w:r>
      </w:hyperlink>
      <w:r>
        <w:t xml:space="preserve"> Минэкономразвития России от 25.03.2022 N 151)</w:t>
      </w:r>
    </w:p>
    <w:p w14:paraId="39DE095C" w14:textId="77777777" w:rsidR="00840C33" w:rsidRDefault="00840C33">
      <w:pPr>
        <w:pStyle w:val="ConsPlusNormal"/>
        <w:spacing w:before="220"/>
        <w:ind w:firstLine="540"/>
        <w:jc w:val="both"/>
      </w:pPr>
      <w: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1619F41A" w14:textId="77777777" w:rsidR="00840C33" w:rsidRDefault="00840C33">
      <w:pPr>
        <w:pStyle w:val="ConsPlusNormal"/>
        <w:spacing w:before="220"/>
        <w:ind w:firstLine="540"/>
        <w:jc w:val="both"/>
      </w:pPr>
      <w: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14:paraId="7CB64F93" w14:textId="77777777" w:rsidR="00840C33" w:rsidRDefault="00840C33">
      <w:pPr>
        <w:pStyle w:val="ConsPlusNormal"/>
        <w:spacing w:before="220"/>
        <w:ind w:firstLine="540"/>
        <w:jc w:val="both"/>
      </w:pPr>
      <w:bookmarkStart w:id="27" w:name="P348"/>
      <w:bookmarkEnd w:id="27"/>
      <w: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323">
        <w:r>
          <w:rPr>
            <w:color w:val="0000FF"/>
          </w:rPr>
          <w:t>пунктах 13.2</w:t>
        </w:r>
      </w:hyperlink>
      <w:r>
        <w:t xml:space="preserve"> - </w:t>
      </w:r>
      <w:hyperlink w:anchor="P439">
        <w:r>
          <w:rPr>
            <w:color w:val="0000FF"/>
          </w:rPr>
          <w:t>13.7</w:t>
        </w:r>
      </w:hyperlink>
      <w:r>
        <w:t xml:space="preserve"> настоящих Требований;</w:t>
      </w:r>
    </w:p>
    <w:p w14:paraId="7917BB33" w14:textId="77777777" w:rsidR="00840C33" w:rsidRDefault="00840C33">
      <w:pPr>
        <w:pStyle w:val="ConsPlusNormal"/>
        <w:spacing w:before="220"/>
        <w:ind w:firstLine="540"/>
        <w:jc w:val="both"/>
      </w:pPr>
      <w:r>
        <w:t>б) перевод материалов, содержащих требования иностранного покупателя товаров (работ, услуг), на русский язык;</w:t>
      </w:r>
    </w:p>
    <w:p w14:paraId="1E759D06" w14:textId="77777777" w:rsidR="00840C33" w:rsidRDefault="00840C33">
      <w:pPr>
        <w:pStyle w:val="ConsPlusNormal"/>
        <w:spacing w:before="220"/>
        <w:ind w:firstLine="540"/>
        <w:jc w:val="both"/>
      </w:pPr>
      <w:bookmarkStart w:id="28" w:name="P350"/>
      <w:bookmarkEnd w:id="28"/>
      <w: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14:paraId="2115AEA5" w14:textId="77777777" w:rsidR="00840C33" w:rsidRDefault="00840C33">
      <w:pPr>
        <w:pStyle w:val="ConsPlusNormal"/>
        <w:spacing w:before="220"/>
        <w:ind w:firstLine="540"/>
        <w:jc w:val="both"/>
      </w:pPr>
      <w:bookmarkStart w:id="29" w:name="P351"/>
      <w:bookmarkEnd w:id="29"/>
      <w:r>
        <w:t xml:space="preserve">г) получение от субъектов малого и среднего предпринимательства, входящих в перечень, указанный в </w:t>
      </w:r>
      <w:hyperlink w:anchor="P350">
        <w:r>
          <w:rPr>
            <w:color w:val="0000FF"/>
          </w:rPr>
          <w:t>подпункте "в"</w:t>
        </w:r>
      </w:hyperlink>
      <w:r>
        <w:t xml:space="preserve"> настоящего пункта, подтверждения готовности реализовать запросы иностранных покупателей товаров (работ, услуг);</w:t>
      </w:r>
    </w:p>
    <w:p w14:paraId="57D9C403" w14:textId="77777777" w:rsidR="00840C33" w:rsidRDefault="00840C33">
      <w:pPr>
        <w:pStyle w:val="ConsPlusNormal"/>
        <w:spacing w:before="220"/>
        <w:ind w:firstLine="540"/>
        <w:jc w:val="both"/>
      </w:pPr>
      <w:r>
        <w:t xml:space="preserve">д) утратил силу. - </w:t>
      </w:r>
      <w:hyperlink r:id="rId114">
        <w:r>
          <w:rPr>
            <w:color w:val="0000FF"/>
          </w:rPr>
          <w:t>Приказ</w:t>
        </w:r>
      </w:hyperlink>
      <w:r>
        <w:t xml:space="preserve"> Минэкономразвития России от 30.11.2023 N 846;</w:t>
      </w:r>
    </w:p>
    <w:p w14:paraId="58417949" w14:textId="77777777" w:rsidR="00840C33" w:rsidRDefault="00840C33">
      <w:pPr>
        <w:pStyle w:val="ConsPlusNormal"/>
        <w:spacing w:before="220"/>
        <w:ind w:firstLine="540"/>
        <w:jc w:val="both"/>
      </w:pPr>
      <w:bookmarkStart w:id="30" w:name="P353"/>
      <w:bookmarkEnd w:id="30"/>
      <w:r>
        <w:t>е) подготовку и (или) перевод на английский язык и (или) на язык иностранных покупателей презентационных и других материалов в электронном виде субъектов малого и среднего предпринимательства, подтвердивших готовность реализовать запросы иностранных покупателей товаров (работ, услуг), в том числе коммерческого предложения субъекта малого и среднего предпринимательства для потенциальных иностранных покупателей;</w:t>
      </w:r>
    </w:p>
    <w:p w14:paraId="62D6C952" w14:textId="77777777" w:rsidR="00840C33" w:rsidRDefault="00840C33">
      <w:pPr>
        <w:pStyle w:val="ConsPlusNormal"/>
        <w:jc w:val="both"/>
      </w:pPr>
      <w:r>
        <w:t xml:space="preserve">(пп. "е" в ред. </w:t>
      </w:r>
      <w:hyperlink r:id="rId115">
        <w:r>
          <w:rPr>
            <w:color w:val="0000FF"/>
          </w:rPr>
          <w:t>Приказа</w:t>
        </w:r>
      </w:hyperlink>
      <w:r>
        <w:t xml:space="preserve"> Минэкономразвития России от 30.11.2023 N 846)</w:t>
      </w:r>
    </w:p>
    <w:p w14:paraId="64F64CE4" w14:textId="77777777" w:rsidR="00840C33" w:rsidRDefault="00840C33">
      <w:pPr>
        <w:pStyle w:val="ConsPlusNormal"/>
        <w:spacing w:before="220"/>
        <w:ind w:firstLine="540"/>
        <w:jc w:val="both"/>
      </w:pPr>
      <w:bookmarkStart w:id="31" w:name="P355"/>
      <w:bookmarkEnd w:id="31"/>
      <w: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57F0BB91" w14:textId="77777777" w:rsidR="00840C33" w:rsidRDefault="00840C33">
      <w:pPr>
        <w:pStyle w:val="ConsPlusNormal"/>
        <w:spacing w:before="220"/>
        <w:ind w:firstLine="540"/>
        <w:jc w:val="both"/>
      </w:pPr>
      <w:bookmarkStart w:id="32" w:name="P356"/>
      <w:bookmarkEnd w:id="32"/>
      <w:r>
        <w:t>з) пересылку пробной продукции субъекта малого и среднего предпринимательства потенциальным иностранным покупателям;</w:t>
      </w:r>
    </w:p>
    <w:p w14:paraId="4958835D" w14:textId="77777777" w:rsidR="00840C33" w:rsidRDefault="00840C33">
      <w:pPr>
        <w:pStyle w:val="ConsPlusNormal"/>
        <w:spacing w:before="220"/>
        <w:ind w:firstLine="540"/>
        <w:jc w:val="both"/>
      </w:pPr>
      <w:r>
        <w:t xml:space="preserve">и) утратил силу. - </w:t>
      </w:r>
      <w:hyperlink r:id="rId116">
        <w:r>
          <w:rPr>
            <w:color w:val="0000FF"/>
          </w:rPr>
          <w:t>Приказ</w:t>
        </w:r>
      </w:hyperlink>
      <w:r>
        <w:t xml:space="preserve"> Минэкономразвития России от 25.03.2022 N 151.</w:t>
      </w:r>
    </w:p>
    <w:p w14:paraId="63B470E2" w14:textId="77777777" w:rsidR="00840C33" w:rsidRDefault="00840C33">
      <w:pPr>
        <w:pStyle w:val="ConsPlusNormal"/>
        <w:spacing w:before="220"/>
        <w:ind w:firstLine="540"/>
        <w:jc w:val="both"/>
      </w:pPr>
      <w:r>
        <w:t>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1C5B6FBC" w14:textId="77777777" w:rsidR="00840C33" w:rsidRDefault="00840C33">
      <w:pPr>
        <w:pStyle w:val="ConsPlusNormal"/>
        <w:spacing w:before="220"/>
        <w:ind w:firstLine="540"/>
        <w:jc w:val="both"/>
      </w:pPr>
      <w:r>
        <w:t xml:space="preserve">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w:t>
      </w:r>
      <w:hyperlink w:anchor="P353">
        <w:r>
          <w:rPr>
            <w:color w:val="0000FF"/>
          </w:rPr>
          <w:t>подпунктах "е"</w:t>
        </w:r>
      </w:hyperlink>
      <w:r>
        <w:t xml:space="preserve"> и </w:t>
      </w:r>
      <w:hyperlink w:anchor="P355">
        <w:r>
          <w:rPr>
            <w:color w:val="0000FF"/>
          </w:rPr>
          <w:t>"ж" пункта 13.3.1</w:t>
        </w:r>
      </w:hyperlink>
      <w:r>
        <w:t xml:space="preserve"> </w:t>
      </w:r>
      <w:r>
        <w:lastRenderedPageBreak/>
        <w:t>настоящих Требований, являются базовыми и предусматриваются в соглашении в обязательном порядке.</w:t>
      </w:r>
    </w:p>
    <w:p w14:paraId="7ADA4CC5" w14:textId="77777777" w:rsidR="00840C33" w:rsidRDefault="00840C33">
      <w:pPr>
        <w:pStyle w:val="ConsPlusNormal"/>
        <w:jc w:val="both"/>
      </w:pPr>
      <w:r>
        <w:t xml:space="preserve">(п. 13.3.2 в ред. </w:t>
      </w:r>
      <w:hyperlink r:id="rId117">
        <w:r>
          <w:rPr>
            <w:color w:val="0000FF"/>
          </w:rPr>
          <w:t>Приказа</w:t>
        </w:r>
      </w:hyperlink>
      <w:r>
        <w:t xml:space="preserve"> Минэкономразвития России от 25.03.2022 N 151)</w:t>
      </w:r>
    </w:p>
    <w:p w14:paraId="23C01ABA" w14:textId="77777777" w:rsidR="00840C33" w:rsidRDefault="00840C33">
      <w:pPr>
        <w:pStyle w:val="ConsPlusNormal"/>
        <w:spacing w:before="220"/>
        <w:ind w:firstLine="540"/>
        <w:jc w:val="both"/>
      </w:pPr>
      <w: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1BCE2079" w14:textId="77777777" w:rsidR="00840C33" w:rsidRDefault="00840C33">
      <w:pPr>
        <w:pStyle w:val="ConsPlusNormal"/>
        <w:spacing w:before="220"/>
        <w:ind w:firstLine="540"/>
        <w:jc w:val="both"/>
      </w:pPr>
      <w:r>
        <w:t xml:space="preserve">13.3.4. Базовые и дополнительные услуги, указанные в </w:t>
      </w:r>
      <w:hyperlink w:anchor="P348">
        <w:r>
          <w:rPr>
            <w:color w:val="0000FF"/>
          </w:rPr>
          <w:t>подпунктах "а"</w:t>
        </w:r>
      </w:hyperlink>
      <w:r>
        <w:t xml:space="preserve">, </w:t>
      </w:r>
      <w:hyperlink w:anchor="P350">
        <w:r>
          <w:rPr>
            <w:color w:val="0000FF"/>
          </w:rPr>
          <w:t>"в"</w:t>
        </w:r>
      </w:hyperlink>
      <w:r>
        <w:t xml:space="preserve">, </w:t>
      </w:r>
      <w:hyperlink w:anchor="P351">
        <w:r>
          <w:rPr>
            <w:color w:val="0000FF"/>
          </w:rPr>
          <w:t>"г"</w:t>
        </w:r>
      </w:hyperlink>
      <w:r>
        <w:t xml:space="preserve">, </w:t>
      </w:r>
      <w:hyperlink w:anchor="P355">
        <w:r>
          <w:rPr>
            <w:color w:val="0000FF"/>
          </w:rPr>
          <w:t>"ж"</w:t>
        </w:r>
      </w:hyperlink>
      <w:r>
        <w:t xml:space="preserve"> и </w:t>
      </w:r>
      <w:hyperlink w:anchor="P356">
        <w:r>
          <w:rPr>
            <w:color w:val="0000FF"/>
          </w:rPr>
          <w:t>"з" пункта 13.3.1</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14:paraId="4DC07FB3" w14:textId="77777777" w:rsidR="00840C33" w:rsidRDefault="00840C33">
      <w:pPr>
        <w:pStyle w:val="ConsPlusNormal"/>
        <w:jc w:val="both"/>
      </w:pPr>
      <w:r>
        <w:t xml:space="preserve">(в ред. Приказов Минэкономразвития России от 25.03.2022 </w:t>
      </w:r>
      <w:hyperlink r:id="rId118">
        <w:r>
          <w:rPr>
            <w:color w:val="0000FF"/>
          </w:rPr>
          <w:t>N 151</w:t>
        </w:r>
      </w:hyperlink>
      <w:r>
        <w:t xml:space="preserve">, от 30.11.2023 </w:t>
      </w:r>
      <w:hyperlink r:id="rId119">
        <w:r>
          <w:rPr>
            <w:color w:val="0000FF"/>
          </w:rPr>
          <w:t>N 846</w:t>
        </w:r>
      </w:hyperlink>
      <w:r>
        <w:t>)</w:t>
      </w:r>
    </w:p>
    <w:p w14:paraId="6CEFC347" w14:textId="77777777" w:rsidR="00840C33" w:rsidRDefault="00840C33">
      <w:pPr>
        <w:pStyle w:val="ConsPlusNormal"/>
        <w:spacing w:before="220"/>
        <w:ind w:firstLine="540"/>
        <w:jc w:val="both"/>
      </w:pPr>
      <w:bookmarkStart w:id="33" w:name="P364"/>
      <w:bookmarkEnd w:id="33"/>
      <w:r>
        <w:t>13.4. Комплексная услуга по организации и проведению международных бизнес-миссий.</w:t>
      </w:r>
    </w:p>
    <w:p w14:paraId="45235F0C" w14:textId="77777777" w:rsidR="00840C33" w:rsidRDefault="00840C33">
      <w:pPr>
        <w:pStyle w:val="ConsPlusNormal"/>
        <w:spacing w:before="220"/>
        <w:ind w:firstLine="540"/>
        <w:jc w:val="both"/>
      </w:pPr>
      <w: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14:paraId="79022AB2" w14:textId="77777777" w:rsidR="00840C33" w:rsidRDefault="00840C33">
      <w:pPr>
        <w:pStyle w:val="ConsPlusNormal"/>
        <w:spacing w:before="220"/>
        <w:ind w:firstLine="540"/>
        <w:jc w:val="both"/>
      </w:pPr>
      <w:bookmarkStart w:id="34" w:name="P366"/>
      <w:bookmarkEnd w:id="34"/>
      <w:r>
        <w:t>13.4.2. Организация международной бизнес-миссии включает в том числе следующие базовые и дополнительные услуги:</w:t>
      </w:r>
    </w:p>
    <w:p w14:paraId="632CD89C" w14:textId="77777777" w:rsidR="00840C33" w:rsidRDefault="00840C33">
      <w:pPr>
        <w:pStyle w:val="ConsPlusNormal"/>
        <w:spacing w:before="220"/>
        <w:ind w:firstLine="540"/>
        <w:jc w:val="both"/>
      </w:pPr>
      <w:r>
        <w:t xml:space="preserve">а) утратил силу. - </w:t>
      </w:r>
      <w:hyperlink r:id="rId120">
        <w:r>
          <w:rPr>
            <w:color w:val="0000FF"/>
          </w:rPr>
          <w:t>Приказ</w:t>
        </w:r>
      </w:hyperlink>
      <w:r>
        <w:t xml:space="preserve"> Минэкономразвития России от 30.11.2023 N 846;</w:t>
      </w:r>
    </w:p>
    <w:p w14:paraId="4A7ED2E1" w14:textId="77777777" w:rsidR="00840C33" w:rsidRDefault="00840C33">
      <w:pPr>
        <w:pStyle w:val="ConsPlusNormal"/>
        <w:spacing w:before="220"/>
        <w:ind w:firstLine="540"/>
        <w:jc w:val="both"/>
      </w:pPr>
      <w:bookmarkStart w:id="35" w:name="P368"/>
      <w:bookmarkEnd w:id="35"/>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70">
        <w:r>
          <w:rPr>
            <w:color w:val="0000FF"/>
          </w:rPr>
          <w:t>пунктом 13.10.1</w:t>
        </w:r>
      </w:hyperlink>
      <w:r>
        <w:t xml:space="preserve"> настоящих Требований;</w:t>
      </w:r>
    </w:p>
    <w:p w14:paraId="7E6CE564" w14:textId="77777777" w:rsidR="00840C33" w:rsidRDefault="00840C33">
      <w:pPr>
        <w:pStyle w:val="ConsPlusNormal"/>
        <w:spacing w:before="220"/>
        <w:ind w:firstLine="540"/>
        <w:jc w:val="both"/>
      </w:pPr>
      <w:bookmarkStart w:id="36" w:name="P369"/>
      <w:bookmarkEnd w:id="36"/>
      <w:r>
        <w:t>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14:paraId="32A91D7F" w14:textId="77777777" w:rsidR="00840C33" w:rsidRDefault="00840C33">
      <w:pPr>
        <w:pStyle w:val="ConsPlusNormal"/>
        <w:spacing w:before="220"/>
        <w:ind w:firstLine="540"/>
        <w:jc w:val="both"/>
      </w:pPr>
      <w:r>
        <w:t>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 страны бизнес-миссии;</w:t>
      </w:r>
    </w:p>
    <w:p w14:paraId="1CDD67D5" w14:textId="77777777" w:rsidR="00840C33" w:rsidRDefault="00840C33">
      <w:pPr>
        <w:pStyle w:val="ConsPlusNormal"/>
        <w:jc w:val="both"/>
      </w:pPr>
      <w:r>
        <w:t xml:space="preserve">(в ред. </w:t>
      </w:r>
      <w:hyperlink r:id="rId121">
        <w:r>
          <w:rPr>
            <w:color w:val="0000FF"/>
          </w:rPr>
          <w:t>Приказа</w:t>
        </w:r>
      </w:hyperlink>
      <w:r>
        <w:t xml:space="preserve"> Минэкономразвития России от 30.11.2023 N 846)</w:t>
      </w:r>
    </w:p>
    <w:p w14:paraId="74E50FEC" w14:textId="77777777" w:rsidR="00840C33" w:rsidRDefault="00840C33">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бизнес-миссии, в том числе ручки, карандаши, флеш-накопители;</w:t>
      </w:r>
    </w:p>
    <w:p w14:paraId="12A0BDC2" w14:textId="77777777" w:rsidR="00840C33" w:rsidRDefault="00840C33">
      <w:pPr>
        <w:pStyle w:val="ConsPlusNormal"/>
        <w:jc w:val="both"/>
      </w:pPr>
      <w:r>
        <w:lastRenderedPageBreak/>
        <w:t xml:space="preserve">(в ред. </w:t>
      </w:r>
      <w:hyperlink r:id="rId122">
        <w:r>
          <w:rPr>
            <w:color w:val="0000FF"/>
          </w:rPr>
          <w:t>Приказа</w:t>
        </w:r>
      </w:hyperlink>
      <w:r>
        <w:t xml:space="preserve"> Минэкономразвития России от 30.11.2023 N 846)</w:t>
      </w:r>
    </w:p>
    <w:p w14:paraId="3B9C7A0B" w14:textId="77777777" w:rsidR="00840C33" w:rsidRDefault="00840C33">
      <w:pPr>
        <w:pStyle w:val="ConsPlusNormal"/>
        <w:spacing w:before="220"/>
        <w:ind w:firstLine="540"/>
        <w:jc w:val="both"/>
      </w:pPr>
      <w:r>
        <w:t>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14:paraId="7D02C52B" w14:textId="77777777" w:rsidR="00840C33" w:rsidRDefault="00840C33">
      <w:pPr>
        <w:pStyle w:val="ConsPlusNormal"/>
        <w:spacing w:before="220"/>
        <w:ind w:firstLine="540"/>
        <w:jc w:val="both"/>
      </w:pPr>
      <w: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14:paraId="6E530645" w14:textId="77777777" w:rsidR="00840C33" w:rsidRDefault="00840C33">
      <w:pPr>
        <w:pStyle w:val="ConsPlusNormal"/>
        <w:spacing w:before="220"/>
        <w:ind w:firstLine="540"/>
        <w:jc w:val="both"/>
      </w:pPr>
      <w: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02246474" w14:textId="77777777" w:rsidR="00840C33" w:rsidRDefault="00840C33">
      <w:pPr>
        <w:pStyle w:val="ConsPlusNormal"/>
        <w:jc w:val="both"/>
      </w:pPr>
      <w:r>
        <w:t xml:space="preserve">(п. 13.4.2 в ред. </w:t>
      </w:r>
      <w:hyperlink r:id="rId123">
        <w:r>
          <w:rPr>
            <w:color w:val="0000FF"/>
          </w:rPr>
          <w:t>Приказа</w:t>
        </w:r>
      </w:hyperlink>
      <w:r>
        <w:t xml:space="preserve"> Минэкономразвития России от 25.03.2022 N 151)</w:t>
      </w:r>
    </w:p>
    <w:p w14:paraId="492E7275" w14:textId="77777777" w:rsidR="00840C33" w:rsidRDefault="00840C33">
      <w:pPr>
        <w:pStyle w:val="ConsPlusNormal"/>
        <w:spacing w:before="220"/>
        <w:ind w:firstLine="540"/>
        <w:jc w:val="both"/>
      </w:pPr>
      <w: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14:paraId="15E9D4D1" w14:textId="77777777" w:rsidR="00840C33" w:rsidRDefault="00840C33">
      <w:pPr>
        <w:pStyle w:val="ConsPlusNormal"/>
        <w:spacing w:before="220"/>
        <w:ind w:firstLine="540"/>
        <w:jc w:val="both"/>
      </w:pPr>
      <w: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14:paraId="46960608" w14:textId="77777777" w:rsidR="00840C33" w:rsidRDefault="00840C33">
      <w:pPr>
        <w:pStyle w:val="ConsPlusNormal"/>
        <w:spacing w:before="220"/>
        <w:ind w:firstLine="540"/>
        <w:jc w:val="both"/>
      </w:pPr>
      <w:r>
        <w:t xml:space="preserve">13.4.5. В рамках предоставления комплексной услуги по организации международной бизнес-миссии услуга, указанная в </w:t>
      </w:r>
      <w:hyperlink w:anchor="P369">
        <w:r>
          <w:rPr>
            <w:color w:val="0000FF"/>
          </w:rPr>
          <w:t>подпункте "в" пункта 13.4.2</w:t>
        </w:r>
      </w:hyperlink>
      <w:r>
        <w:t xml:space="preserve">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w:t>
      </w:r>
      <w:hyperlink w:anchor="P366">
        <w:r>
          <w:rPr>
            <w:color w:val="0000FF"/>
          </w:rPr>
          <w:t>пункте 13.4.2</w:t>
        </w:r>
      </w:hyperlink>
      <w:r>
        <w:t xml:space="preserve"> настоящих Требований.</w:t>
      </w:r>
    </w:p>
    <w:p w14:paraId="04722BEA" w14:textId="77777777" w:rsidR="00840C33" w:rsidRDefault="00840C33">
      <w:pPr>
        <w:pStyle w:val="ConsPlusNormal"/>
        <w:jc w:val="both"/>
      </w:pPr>
      <w:r>
        <w:t xml:space="preserve">(п. 13.4.5 в ред. </w:t>
      </w:r>
      <w:hyperlink r:id="rId124">
        <w:r>
          <w:rPr>
            <w:color w:val="0000FF"/>
          </w:rPr>
          <w:t>Приказа</w:t>
        </w:r>
      </w:hyperlink>
      <w:r>
        <w:t xml:space="preserve"> Минэкономразвития России от 25.03.2022 N 151)</w:t>
      </w:r>
    </w:p>
    <w:p w14:paraId="2B0B5CAB" w14:textId="77777777" w:rsidR="00840C33" w:rsidRDefault="00840C33">
      <w:pPr>
        <w:pStyle w:val="ConsPlusNormal"/>
        <w:spacing w:before="220"/>
        <w:ind w:firstLine="540"/>
        <w:jc w:val="both"/>
      </w:pPr>
      <w:r>
        <w:t xml:space="preserve">13.4.6. Базовая и дополнительные услуги, указанные в </w:t>
      </w:r>
      <w:hyperlink w:anchor="P366">
        <w:r>
          <w:rPr>
            <w:color w:val="0000FF"/>
          </w:rPr>
          <w:t>пункте 13.4.2</w:t>
        </w:r>
      </w:hyperlink>
      <w:r>
        <w:t xml:space="preserve"> настоящих Требований, за исключением дополнительной услуги, указанной в </w:t>
      </w:r>
      <w:hyperlink w:anchor="P368">
        <w:r>
          <w:rPr>
            <w:color w:val="0000FF"/>
          </w:rPr>
          <w:t>подпункте "б" пункта 13.4.2</w:t>
        </w:r>
      </w:hyperlink>
      <w:r>
        <w:t xml:space="preserve"> настоящих Требований, предоставляются субъектам малого и среднего предпринимательства на безвозмездной основе.</w:t>
      </w:r>
    </w:p>
    <w:p w14:paraId="6DEEC97C" w14:textId="77777777" w:rsidR="00840C33" w:rsidRDefault="00840C33">
      <w:pPr>
        <w:pStyle w:val="ConsPlusNormal"/>
        <w:spacing w:before="220"/>
        <w:ind w:firstLine="540"/>
        <w:jc w:val="both"/>
      </w:pPr>
      <w:r>
        <w:t xml:space="preserve">Дополнительная услуга, указанная в </w:t>
      </w:r>
      <w:hyperlink w:anchor="P368">
        <w:r>
          <w:rPr>
            <w:color w:val="0000FF"/>
          </w:rPr>
          <w:t>подпункте "б" пункта 13.4.2</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70">
        <w:r>
          <w:rPr>
            <w:color w:val="0000FF"/>
          </w:rPr>
          <w:t>пункте 13.10.1</w:t>
        </w:r>
      </w:hyperlink>
      <w:r>
        <w:t xml:space="preserve"> настоящих Требований.</w:t>
      </w:r>
    </w:p>
    <w:p w14:paraId="7CB4912E" w14:textId="77777777" w:rsidR="00840C33" w:rsidRDefault="00840C33">
      <w:pPr>
        <w:pStyle w:val="ConsPlusNormal"/>
        <w:jc w:val="both"/>
      </w:pPr>
      <w:r>
        <w:t xml:space="preserve">(п. 13.4.6 в ред. </w:t>
      </w:r>
      <w:hyperlink r:id="rId125">
        <w:r>
          <w:rPr>
            <w:color w:val="0000FF"/>
          </w:rPr>
          <w:t>Приказа</w:t>
        </w:r>
      </w:hyperlink>
      <w:r>
        <w:t xml:space="preserve"> Минэкономразвития России от 25.03.2022 N 151)</w:t>
      </w:r>
    </w:p>
    <w:p w14:paraId="36328AB9" w14:textId="77777777" w:rsidR="00840C33" w:rsidRDefault="00840C33">
      <w:pPr>
        <w:pStyle w:val="ConsPlusNormal"/>
        <w:spacing w:before="220"/>
        <w:ind w:firstLine="540"/>
        <w:jc w:val="both"/>
      </w:pPr>
      <w: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4C009C2B" w14:textId="77777777" w:rsidR="00840C33" w:rsidRDefault="00840C33">
      <w:pPr>
        <w:pStyle w:val="ConsPlusNormal"/>
        <w:spacing w:before="220"/>
        <w:ind w:firstLine="540"/>
        <w:jc w:val="both"/>
      </w:pPr>
      <w: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14:paraId="4E7409F8" w14:textId="77777777" w:rsidR="00840C33" w:rsidRDefault="00840C33">
      <w:pPr>
        <w:pStyle w:val="ConsPlusNormal"/>
        <w:spacing w:before="220"/>
        <w:ind w:firstLine="540"/>
        <w:jc w:val="both"/>
      </w:pPr>
      <w: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14:paraId="54AF3B98" w14:textId="77777777" w:rsidR="00840C33" w:rsidRDefault="00840C33">
      <w:pPr>
        <w:pStyle w:val="ConsPlusNormal"/>
        <w:spacing w:before="220"/>
        <w:ind w:firstLine="540"/>
        <w:jc w:val="both"/>
      </w:pPr>
      <w:r>
        <w:t>13.4.10. В рамках планирования международных бизнес-миссий ЦПЭ учитывает и осуществляет координацию с графиком международных бизнес-миссий РЭЦ.</w:t>
      </w:r>
    </w:p>
    <w:p w14:paraId="618E2184" w14:textId="77777777" w:rsidR="00840C33" w:rsidRDefault="00840C33">
      <w:pPr>
        <w:pStyle w:val="ConsPlusNormal"/>
        <w:spacing w:before="220"/>
        <w:ind w:firstLine="540"/>
        <w:jc w:val="both"/>
      </w:pPr>
      <w:r>
        <w:t xml:space="preserve">13.4.11. Базовая и дополнительные услуги, указанные в </w:t>
      </w:r>
      <w:hyperlink w:anchor="P369">
        <w:r>
          <w:rPr>
            <w:color w:val="0000FF"/>
          </w:rPr>
          <w:t>подпункте "в" пункта 13.4.2</w:t>
        </w:r>
      </w:hyperlink>
      <w:r>
        <w:t xml:space="preserve"> настоящих </w:t>
      </w:r>
      <w:r>
        <w:lastRenderedPageBreak/>
        <w:t xml:space="preserve">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14:paraId="24A8A2FD" w14:textId="77777777" w:rsidR="00840C33" w:rsidRDefault="00840C33">
      <w:pPr>
        <w:pStyle w:val="ConsPlusNormal"/>
        <w:jc w:val="both"/>
      </w:pPr>
      <w:r>
        <w:t xml:space="preserve">(в ред. Приказов Минэкономразвития России от 25.03.2022 </w:t>
      </w:r>
      <w:hyperlink r:id="rId126">
        <w:r>
          <w:rPr>
            <w:color w:val="0000FF"/>
          </w:rPr>
          <w:t>N 151</w:t>
        </w:r>
      </w:hyperlink>
      <w:r>
        <w:t xml:space="preserve">, от 30.11.2023 </w:t>
      </w:r>
      <w:hyperlink r:id="rId127">
        <w:r>
          <w:rPr>
            <w:color w:val="0000FF"/>
          </w:rPr>
          <w:t>N 846</w:t>
        </w:r>
      </w:hyperlink>
      <w:r>
        <w:t>)</w:t>
      </w:r>
    </w:p>
    <w:p w14:paraId="74819C2C" w14:textId="77777777" w:rsidR="00840C33" w:rsidRDefault="00840C33">
      <w:pPr>
        <w:pStyle w:val="ConsPlusNormal"/>
        <w:spacing w:before="220"/>
        <w:ind w:firstLine="540"/>
        <w:jc w:val="both"/>
      </w:pPr>
      <w:r>
        <w:t>13.5. Комплексная услуга по организации и проведению реверсных бизнес-миссий.</w:t>
      </w:r>
    </w:p>
    <w:p w14:paraId="2B514324" w14:textId="77777777" w:rsidR="00840C33" w:rsidRDefault="00840C33">
      <w:pPr>
        <w:pStyle w:val="ConsPlusNormal"/>
        <w:spacing w:before="220"/>
        <w:ind w:firstLine="540"/>
        <w:jc w:val="both"/>
      </w:pPr>
      <w: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14:paraId="678978FE" w14:textId="77777777" w:rsidR="00840C33" w:rsidRDefault="00840C33">
      <w:pPr>
        <w:pStyle w:val="ConsPlusNormal"/>
        <w:spacing w:before="220"/>
        <w:ind w:firstLine="540"/>
        <w:jc w:val="both"/>
      </w:pPr>
      <w:r>
        <w:t>13.5.2. Организация реверсной бизнес-миссии включает в том числе следующие базовые и дополнительные услуги:</w:t>
      </w:r>
    </w:p>
    <w:p w14:paraId="1FF39BF7" w14:textId="77777777" w:rsidR="00840C33" w:rsidRDefault="00840C33">
      <w:pPr>
        <w:pStyle w:val="ConsPlusNormal"/>
        <w:spacing w:before="220"/>
        <w:ind w:firstLine="540"/>
        <w:jc w:val="both"/>
      </w:pPr>
      <w:bookmarkStart w:id="37" w:name="P394"/>
      <w:bookmarkEnd w:id="37"/>
      <w: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323">
        <w:r>
          <w:rPr>
            <w:color w:val="0000FF"/>
          </w:rPr>
          <w:t>пунктах 13.2</w:t>
        </w:r>
      </w:hyperlink>
      <w:r>
        <w:t xml:space="preserve"> - </w:t>
      </w:r>
      <w:hyperlink w:anchor="P439">
        <w:r>
          <w:rPr>
            <w:color w:val="0000FF"/>
          </w:rPr>
          <w:t>13.7</w:t>
        </w:r>
      </w:hyperlink>
      <w:r>
        <w:t xml:space="preserve"> настоящих Требований;</w:t>
      </w:r>
    </w:p>
    <w:p w14:paraId="5FB31797" w14:textId="77777777" w:rsidR="00840C33" w:rsidRDefault="00840C33">
      <w:pPr>
        <w:pStyle w:val="ConsPlusNormal"/>
        <w:spacing w:before="220"/>
        <w:ind w:firstLine="540"/>
        <w:jc w:val="both"/>
      </w:pPr>
      <w: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14:paraId="749CD2EB" w14:textId="77777777" w:rsidR="00840C33" w:rsidRDefault="00840C33">
      <w:pPr>
        <w:pStyle w:val="ConsPlusNormal"/>
        <w:spacing w:before="220"/>
        <w:ind w:firstLine="540"/>
        <w:jc w:val="both"/>
      </w:pPr>
      <w:bookmarkStart w:id="38" w:name="P396"/>
      <w:bookmarkEnd w:id="38"/>
      <w: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14:paraId="3F54841F" w14:textId="77777777" w:rsidR="00840C33" w:rsidRDefault="00840C33">
      <w:pPr>
        <w:pStyle w:val="ConsPlusNormal"/>
        <w:spacing w:before="220"/>
        <w:ind w:firstLine="540"/>
        <w:jc w:val="both"/>
      </w:pPr>
      <w:r>
        <w:t xml:space="preserve">г) утратил силу. - </w:t>
      </w:r>
      <w:hyperlink r:id="rId128">
        <w:r>
          <w:rPr>
            <w:color w:val="0000FF"/>
          </w:rPr>
          <w:t>Приказ</w:t>
        </w:r>
      </w:hyperlink>
      <w:r>
        <w:t xml:space="preserve"> Минэкономразвития России от 30.11.2023 N 846;</w:t>
      </w:r>
    </w:p>
    <w:p w14:paraId="285D71C1" w14:textId="77777777" w:rsidR="00840C33" w:rsidRDefault="00840C33">
      <w:pPr>
        <w:pStyle w:val="ConsPlusNormal"/>
        <w:spacing w:before="220"/>
        <w:ind w:firstLine="540"/>
        <w:jc w:val="both"/>
      </w:pPr>
      <w: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в том числе коммерческого предложения субъекта малого и среднего предпринимательства, а также перевод материалов, содержащих требования иностранного покупателя товаров (работ, услуг), на русский язык;</w:t>
      </w:r>
    </w:p>
    <w:p w14:paraId="23E1C072" w14:textId="77777777" w:rsidR="00840C33" w:rsidRDefault="00840C33">
      <w:pPr>
        <w:pStyle w:val="ConsPlusNormal"/>
        <w:jc w:val="both"/>
      </w:pPr>
      <w:r>
        <w:t xml:space="preserve">(в ред. Приказов Минэкономразвития России от 25.03.2022 </w:t>
      </w:r>
      <w:hyperlink r:id="rId129">
        <w:r>
          <w:rPr>
            <w:color w:val="0000FF"/>
          </w:rPr>
          <w:t>N 151</w:t>
        </w:r>
      </w:hyperlink>
      <w:r>
        <w:t xml:space="preserve">, от 30.11.2023 </w:t>
      </w:r>
      <w:hyperlink r:id="rId130">
        <w:r>
          <w:rPr>
            <w:color w:val="0000FF"/>
          </w:rPr>
          <w:t>N 846</w:t>
        </w:r>
      </w:hyperlink>
      <w:r>
        <w:t>)</w:t>
      </w:r>
    </w:p>
    <w:p w14:paraId="26A0AC42" w14:textId="77777777" w:rsidR="00840C33" w:rsidRDefault="00840C33">
      <w:pPr>
        <w:pStyle w:val="ConsPlusNormal"/>
        <w:spacing w:before="220"/>
        <w:ind w:firstLine="540"/>
        <w:jc w:val="both"/>
      </w:pPr>
      <w:r>
        <w:t>е) подготовку сувенирной продукции с логотипами субъектов малого и среднего предпринимательства - участников бизнес-миссии, в том числе ручки, карандаши, флеш-накопители;</w:t>
      </w:r>
    </w:p>
    <w:p w14:paraId="7CFD2774" w14:textId="77777777" w:rsidR="00840C33" w:rsidRDefault="00840C33">
      <w:pPr>
        <w:pStyle w:val="ConsPlusNormal"/>
        <w:jc w:val="both"/>
      </w:pPr>
      <w:r>
        <w:t xml:space="preserve">(в ред. </w:t>
      </w:r>
      <w:hyperlink r:id="rId131">
        <w:r>
          <w:rPr>
            <w:color w:val="0000FF"/>
          </w:rPr>
          <w:t>Приказа</w:t>
        </w:r>
      </w:hyperlink>
      <w:r>
        <w:t xml:space="preserve"> Минэкономразвития России от 30.11.2023 N 846)</w:t>
      </w:r>
    </w:p>
    <w:p w14:paraId="16DF9849" w14:textId="77777777" w:rsidR="00840C33" w:rsidRDefault="00840C33">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14:paraId="1AE1E7D6" w14:textId="77777777" w:rsidR="00840C33" w:rsidRDefault="00840C33">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6787C2DF" w14:textId="77777777" w:rsidR="00840C33" w:rsidRDefault="00840C33">
      <w:pPr>
        <w:pStyle w:val="ConsPlusNormal"/>
        <w:spacing w:before="220"/>
        <w:ind w:firstLine="540"/>
        <w:jc w:val="both"/>
      </w:pPr>
      <w: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5E4BE5D0" w14:textId="77777777" w:rsidR="00840C33" w:rsidRDefault="00840C33">
      <w:pPr>
        <w:pStyle w:val="ConsPlusNormal"/>
        <w:spacing w:before="220"/>
        <w:ind w:firstLine="540"/>
        <w:jc w:val="both"/>
      </w:pPr>
      <w:r>
        <w:t xml:space="preserve">к) оплату расходов на проезд представителей иностранных хозяйствующих субъектов к месту </w:t>
      </w:r>
      <w:r>
        <w:lastRenderedPageBreak/>
        <w:t>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20BC3F9F" w14:textId="77777777" w:rsidR="00840C33" w:rsidRDefault="00840C33">
      <w:pPr>
        <w:pStyle w:val="ConsPlusNormal"/>
        <w:spacing w:before="220"/>
        <w:ind w:firstLine="540"/>
        <w:jc w:val="both"/>
      </w:pPr>
      <w:r>
        <w:t xml:space="preserve">л) утратил силу. - </w:t>
      </w:r>
      <w:hyperlink r:id="rId132">
        <w:r>
          <w:rPr>
            <w:color w:val="0000FF"/>
          </w:rPr>
          <w:t>Приказ</w:t>
        </w:r>
      </w:hyperlink>
      <w:r>
        <w:t xml:space="preserve"> Минэкономразвития России от 25.03.2022 N 151.</w:t>
      </w:r>
    </w:p>
    <w:p w14:paraId="70E16F2E" w14:textId="77777777" w:rsidR="00840C33" w:rsidRDefault="00840C33">
      <w:pPr>
        <w:pStyle w:val="ConsPlusNormal"/>
        <w:spacing w:before="220"/>
        <w:ind w:firstLine="540"/>
        <w:jc w:val="both"/>
      </w:pPr>
      <w:r>
        <w:t>13.5.3. Планирование и начало организационных работ по проведению реверсных бизнес-миссий осуществляется не позднее чем за 2 (два) месяца до даты проведения мероприятия.</w:t>
      </w:r>
    </w:p>
    <w:p w14:paraId="13732F4D" w14:textId="77777777" w:rsidR="00840C33" w:rsidRDefault="00840C33">
      <w:pPr>
        <w:pStyle w:val="ConsPlusNormal"/>
        <w:jc w:val="both"/>
      </w:pPr>
      <w:r>
        <w:t xml:space="preserve">(в ред. </w:t>
      </w:r>
      <w:hyperlink r:id="rId133">
        <w:r>
          <w:rPr>
            <w:color w:val="0000FF"/>
          </w:rPr>
          <w:t>Приказа</w:t>
        </w:r>
      </w:hyperlink>
      <w:r>
        <w:t xml:space="preserve"> Минэкономразвития России от 30.11.2023 N 846)</w:t>
      </w:r>
    </w:p>
    <w:p w14:paraId="44EA4C8D" w14:textId="77777777" w:rsidR="00840C33" w:rsidRDefault="00840C33">
      <w:pPr>
        <w:pStyle w:val="ConsPlusNormal"/>
        <w:spacing w:before="220"/>
        <w:ind w:firstLine="540"/>
        <w:jc w:val="both"/>
      </w:pPr>
      <w: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14:paraId="6B87A42C" w14:textId="77777777" w:rsidR="00840C33" w:rsidRDefault="00840C33">
      <w:pPr>
        <w:pStyle w:val="ConsPlusNormal"/>
        <w:spacing w:before="220"/>
        <w:ind w:firstLine="540"/>
        <w:jc w:val="both"/>
      </w:pPr>
      <w:r>
        <w:t xml:space="preserve">13.5.5. В рамках предоставления комплексной услуги по организации реверсной бизнес-миссии услуги, указанные в </w:t>
      </w:r>
      <w:hyperlink w:anchor="P394">
        <w:r>
          <w:rPr>
            <w:color w:val="0000FF"/>
          </w:rPr>
          <w:t>подпунктах "а"</w:t>
        </w:r>
      </w:hyperlink>
      <w:r>
        <w:t xml:space="preserve"> - </w:t>
      </w:r>
      <w:hyperlink w:anchor="P396">
        <w:r>
          <w:rPr>
            <w:color w:val="0000FF"/>
          </w:rPr>
          <w:t>"в" пункта 13.5.2</w:t>
        </w:r>
      </w:hyperlink>
      <w:r>
        <w:t xml:space="preserve"> настоящих Требований, являются базовыми и предусматриваются в соглашении в обязательном порядке.</w:t>
      </w:r>
    </w:p>
    <w:p w14:paraId="4DB21BDA" w14:textId="77777777" w:rsidR="00840C33" w:rsidRDefault="00840C33">
      <w:pPr>
        <w:pStyle w:val="ConsPlusNormal"/>
        <w:jc w:val="both"/>
      </w:pPr>
      <w:r>
        <w:t xml:space="preserve">(в ред. </w:t>
      </w:r>
      <w:hyperlink r:id="rId134">
        <w:r>
          <w:rPr>
            <w:color w:val="0000FF"/>
          </w:rPr>
          <w:t>Приказа</w:t>
        </w:r>
      </w:hyperlink>
      <w:r>
        <w:t xml:space="preserve"> Минэкономразвития России от 30.11.2023 N 846)</w:t>
      </w:r>
    </w:p>
    <w:p w14:paraId="44E35B61" w14:textId="77777777" w:rsidR="00840C33" w:rsidRDefault="00840C33">
      <w:pPr>
        <w:pStyle w:val="ConsPlusNormal"/>
        <w:spacing w:before="220"/>
        <w:ind w:firstLine="540"/>
        <w:jc w:val="both"/>
      </w:pPr>
      <w: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61356244" w14:textId="77777777" w:rsidR="00840C33" w:rsidRDefault="00840C33">
      <w:pPr>
        <w:pStyle w:val="ConsPlusNormal"/>
        <w:jc w:val="both"/>
      </w:pPr>
      <w:r>
        <w:t xml:space="preserve">(в ред. </w:t>
      </w:r>
      <w:hyperlink r:id="rId135">
        <w:r>
          <w:rPr>
            <w:color w:val="0000FF"/>
          </w:rPr>
          <w:t>Приказа</w:t>
        </w:r>
      </w:hyperlink>
      <w:r>
        <w:t xml:space="preserve"> Минэкономразвития России от 25.03.2022 N 151)</w:t>
      </w:r>
    </w:p>
    <w:p w14:paraId="5807B639" w14:textId="77777777" w:rsidR="00840C33" w:rsidRDefault="00840C33">
      <w:pPr>
        <w:pStyle w:val="ConsPlusNormal"/>
        <w:spacing w:before="220"/>
        <w:ind w:firstLine="540"/>
        <w:jc w:val="both"/>
      </w:pPr>
      <w:r>
        <w:t xml:space="preserve">13.5.7. Базовые услуги, указанные в </w:t>
      </w:r>
      <w:hyperlink w:anchor="P394">
        <w:r>
          <w:rPr>
            <w:color w:val="0000FF"/>
          </w:rPr>
          <w:t>подпунктах "а"</w:t>
        </w:r>
      </w:hyperlink>
      <w:r>
        <w:t xml:space="preserve"> - </w:t>
      </w:r>
      <w:hyperlink w:anchor="P396">
        <w:r>
          <w:rPr>
            <w:color w:val="0000FF"/>
          </w:rPr>
          <w:t>"в" пункта 13.5.2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14:paraId="3AE69BA6" w14:textId="77777777" w:rsidR="00840C33" w:rsidRDefault="00840C33">
      <w:pPr>
        <w:pStyle w:val="ConsPlusNormal"/>
        <w:jc w:val="both"/>
      </w:pPr>
      <w:r>
        <w:t xml:space="preserve">(в ред. Приказов Минэкономразвития России от 25.03.2022 </w:t>
      </w:r>
      <w:hyperlink r:id="rId136">
        <w:r>
          <w:rPr>
            <w:color w:val="0000FF"/>
          </w:rPr>
          <w:t>N 151</w:t>
        </w:r>
      </w:hyperlink>
      <w:r>
        <w:t xml:space="preserve">, от 30.11.2023 </w:t>
      </w:r>
      <w:hyperlink r:id="rId137">
        <w:r>
          <w:rPr>
            <w:color w:val="0000FF"/>
          </w:rPr>
          <w:t>N 846</w:t>
        </w:r>
      </w:hyperlink>
      <w:r>
        <w:t>)</w:t>
      </w:r>
    </w:p>
    <w:p w14:paraId="3BEDFB35" w14:textId="77777777" w:rsidR="00840C33" w:rsidRDefault="00840C33">
      <w:pPr>
        <w:pStyle w:val="ConsPlusNormal"/>
        <w:spacing w:before="220"/>
        <w:ind w:firstLine="540"/>
        <w:jc w:val="both"/>
      </w:pPr>
      <w:r>
        <w:t>13.6. Комплексная услуга по организации и проведению межрегиональных бизнес-миссий.</w:t>
      </w:r>
    </w:p>
    <w:p w14:paraId="33CAFA2B" w14:textId="77777777" w:rsidR="00840C33" w:rsidRDefault="00840C33">
      <w:pPr>
        <w:pStyle w:val="ConsPlusNormal"/>
        <w:spacing w:before="220"/>
        <w:ind w:firstLine="540"/>
        <w:jc w:val="both"/>
      </w:pPr>
      <w: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14:paraId="0CEC1C44" w14:textId="77777777" w:rsidR="00840C33" w:rsidRDefault="00840C33">
      <w:pPr>
        <w:pStyle w:val="ConsPlusNormal"/>
        <w:spacing w:before="220"/>
        <w:ind w:firstLine="540"/>
        <w:jc w:val="both"/>
      </w:pPr>
      <w:r>
        <w:t>13.6.2. Организация межрегиональной бизнес-миссии включает в том числе следующие базовые и дополнительные услуги:</w:t>
      </w:r>
    </w:p>
    <w:p w14:paraId="59050B9B" w14:textId="77777777" w:rsidR="00840C33" w:rsidRDefault="00840C33">
      <w:pPr>
        <w:pStyle w:val="ConsPlusNormal"/>
        <w:spacing w:before="220"/>
        <w:ind w:firstLine="540"/>
        <w:jc w:val="both"/>
      </w:pPr>
      <w:bookmarkStart w:id="39" w:name="P419"/>
      <w:bookmarkEnd w:id="39"/>
      <w: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14:paraId="319B2E46" w14:textId="77777777" w:rsidR="00840C33" w:rsidRDefault="00840C33">
      <w:pPr>
        <w:pStyle w:val="ConsPlusNormal"/>
        <w:spacing w:before="220"/>
        <w:ind w:firstLine="540"/>
        <w:jc w:val="both"/>
      </w:pPr>
      <w:bookmarkStart w:id="40" w:name="P420"/>
      <w:bookmarkEnd w:id="40"/>
      <w: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14:paraId="294AFBAA" w14:textId="77777777" w:rsidR="00840C33" w:rsidRDefault="00840C33">
      <w:pPr>
        <w:pStyle w:val="ConsPlusNormal"/>
        <w:spacing w:before="220"/>
        <w:ind w:firstLine="540"/>
        <w:jc w:val="both"/>
      </w:pPr>
      <w:r>
        <w:t xml:space="preserve">в) утратил силу. - </w:t>
      </w:r>
      <w:hyperlink r:id="rId138">
        <w:r>
          <w:rPr>
            <w:color w:val="0000FF"/>
          </w:rPr>
          <w:t>Приказ</w:t>
        </w:r>
      </w:hyperlink>
      <w:r>
        <w:t xml:space="preserve"> Минэкономразвития России от 30.11.2023 N 846;</w:t>
      </w:r>
    </w:p>
    <w:p w14:paraId="3CA56021" w14:textId="77777777" w:rsidR="00840C33" w:rsidRDefault="00840C33">
      <w:pPr>
        <w:pStyle w:val="ConsPlusNormal"/>
        <w:spacing w:before="220"/>
        <w:ind w:firstLine="540"/>
        <w:jc w:val="both"/>
      </w:pPr>
      <w:r>
        <w:lastRenderedPageBreak/>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w:t>
      </w:r>
    </w:p>
    <w:p w14:paraId="2F65B4BF" w14:textId="77777777" w:rsidR="00840C33" w:rsidRDefault="00840C33">
      <w:pPr>
        <w:pStyle w:val="ConsPlusNormal"/>
        <w:jc w:val="both"/>
      </w:pPr>
      <w:r>
        <w:t xml:space="preserve">(в ред. Приказов Минэкономразвития России от 25.03.2022 </w:t>
      </w:r>
      <w:hyperlink r:id="rId139">
        <w:r>
          <w:rPr>
            <w:color w:val="0000FF"/>
          </w:rPr>
          <w:t>N 151</w:t>
        </w:r>
      </w:hyperlink>
      <w:r>
        <w:t xml:space="preserve">, от 30.11.2023 </w:t>
      </w:r>
      <w:hyperlink r:id="rId140">
        <w:r>
          <w:rPr>
            <w:color w:val="0000FF"/>
          </w:rPr>
          <w:t>N 846</w:t>
        </w:r>
      </w:hyperlink>
      <w:r>
        <w:t>)</w:t>
      </w:r>
    </w:p>
    <w:p w14:paraId="6BD3C64C" w14:textId="77777777" w:rsidR="00840C33" w:rsidRDefault="00840C33">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бизнес-миссии, в том числе ручки, карандаши, флеш-накопители;</w:t>
      </w:r>
    </w:p>
    <w:p w14:paraId="366B3351" w14:textId="77777777" w:rsidR="00840C33" w:rsidRDefault="00840C33">
      <w:pPr>
        <w:pStyle w:val="ConsPlusNormal"/>
        <w:jc w:val="both"/>
      </w:pPr>
      <w:r>
        <w:t xml:space="preserve">(в ред. </w:t>
      </w:r>
      <w:hyperlink r:id="rId141">
        <w:r>
          <w:rPr>
            <w:color w:val="0000FF"/>
          </w:rPr>
          <w:t>Приказа</w:t>
        </w:r>
      </w:hyperlink>
      <w:r>
        <w:t xml:space="preserve"> Минэкономразвития России от 30.11.2023 N 846)</w:t>
      </w:r>
    </w:p>
    <w:p w14:paraId="499C7EDF" w14:textId="77777777" w:rsidR="00840C33" w:rsidRDefault="00840C33">
      <w:pPr>
        <w:pStyle w:val="ConsPlusNormal"/>
        <w:spacing w:before="220"/>
        <w:ind w:firstLine="540"/>
        <w:jc w:val="both"/>
      </w:pPr>
      <w: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14:paraId="13BBFFB1" w14:textId="77777777" w:rsidR="00840C33" w:rsidRDefault="00840C33">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14:paraId="2E4CD223" w14:textId="77777777" w:rsidR="00840C33" w:rsidRDefault="00840C33">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54266254" w14:textId="77777777" w:rsidR="00840C33" w:rsidRDefault="00840C33">
      <w:pPr>
        <w:pStyle w:val="ConsPlusNormal"/>
        <w:spacing w:before="220"/>
        <w:ind w:firstLine="540"/>
        <w:jc w:val="both"/>
      </w:pPr>
      <w:r>
        <w:t xml:space="preserve">и) утратил силу. - </w:t>
      </w:r>
      <w:hyperlink r:id="rId142">
        <w:r>
          <w:rPr>
            <w:color w:val="0000FF"/>
          </w:rPr>
          <w:t>Приказ</w:t>
        </w:r>
      </w:hyperlink>
      <w:r>
        <w:t xml:space="preserve"> Минэкономразвития России от 25.03.2022 N 151.</w:t>
      </w:r>
    </w:p>
    <w:p w14:paraId="5F9713A5" w14:textId="77777777" w:rsidR="00840C33" w:rsidRDefault="00840C33">
      <w:pPr>
        <w:pStyle w:val="ConsPlusNormal"/>
        <w:spacing w:before="220"/>
        <w:ind w:firstLine="540"/>
        <w:jc w:val="both"/>
      </w:pPr>
      <w: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14:paraId="41D986B2" w14:textId="77777777" w:rsidR="00840C33" w:rsidRDefault="00840C33">
      <w:pPr>
        <w:pStyle w:val="ConsPlusNormal"/>
        <w:spacing w:before="220"/>
        <w:ind w:firstLine="540"/>
        <w:jc w:val="both"/>
      </w:pPr>
      <w: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14:paraId="511127C4" w14:textId="77777777" w:rsidR="00840C33" w:rsidRDefault="00840C33">
      <w:pPr>
        <w:pStyle w:val="ConsPlusNormal"/>
        <w:spacing w:before="220"/>
        <w:ind w:firstLine="540"/>
        <w:jc w:val="both"/>
      </w:pPr>
      <w: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14:paraId="1A2F6086" w14:textId="77777777" w:rsidR="00840C33" w:rsidRDefault="00840C33">
      <w:pPr>
        <w:pStyle w:val="ConsPlusNormal"/>
        <w:jc w:val="both"/>
      </w:pPr>
      <w:r>
        <w:t xml:space="preserve">(в ред. </w:t>
      </w:r>
      <w:hyperlink r:id="rId143">
        <w:r>
          <w:rPr>
            <w:color w:val="0000FF"/>
          </w:rPr>
          <w:t>Приказа</w:t>
        </w:r>
      </w:hyperlink>
      <w:r>
        <w:t xml:space="preserve"> Минэкономразвития России от 25.03.2022 N 151)</w:t>
      </w:r>
    </w:p>
    <w:p w14:paraId="2696B1C0" w14:textId="77777777" w:rsidR="00840C33" w:rsidRDefault="00840C33">
      <w:pPr>
        <w:pStyle w:val="ConsPlusNormal"/>
        <w:spacing w:before="220"/>
        <w:ind w:firstLine="540"/>
        <w:jc w:val="both"/>
      </w:pPr>
      <w: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7E2DC7A5" w14:textId="77777777" w:rsidR="00840C33" w:rsidRDefault="00840C33">
      <w:pPr>
        <w:pStyle w:val="ConsPlusNormal"/>
        <w:spacing w:before="220"/>
        <w:ind w:firstLine="540"/>
        <w:jc w:val="both"/>
      </w:pPr>
      <w: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14:paraId="3D510E49" w14:textId="77777777" w:rsidR="00840C33" w:rsidRDefault="00840C33">
      <w:pPr>
        <w:pStyle w:val="ConsPlusNormal"/>
        <w:spacing w:before="220"/>
        <w:ind w:firstLine="540"/>
        <w:jc w:val="both"/>
      </w:pPr>
      <w: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14:paraId="699DDE69" w14:textId="77777777" w:rsidR="00840C33" w:rsidRDefault="00840C33">
      <w:pPr>
        <w:pStyle w:val="ConsPlusNormal"/>
        <w:spacing w:before="220"/>
        <w:ind w:firstLine="540"/>
        <w:jc w:val="both"/>
      </w:pPr>
      <w:r>
        <w:t xml:space="preserve">13.6.9. Базовые и дополнительные услуги, указанные в </w:t>
      </w:r>
      <w:hyperlink w:anchor="P419">
        <w:r>
          <w:rPr>
            <w:color w:val="0000FF"/>
          </w:rPr>
          <w:t>подпунктах "а"</w:t>
        </w:r>
      </w:hyperlink>
      <w:r>
        <w:t xml:space="preserve"> и </w:t>
      </w:r>
      <w:hyperlink w:anchor="P420">
        <w:r>
          <w:rPr>
            <w:color w:val="0000FF"/>
          </w:rPr>
          <w:t>"б" пункта 13.6.2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14:paraId="686A3E74" w14:textId="77777777" w:rsidR="00840C33" w:rsidRDefault="00840C33">
      <w:pPr>
        <w:pStyle w:val="ConsPlusNormal"/>
        <w:jc w:val="both"/>
      </w:pPr>
      <w:r>
        <w:t xml:space="preserve">(в ред. Приказов Минэкономразвития России от 25.03.2022 </w:t>
      </w:r>
      <w:hyperlink r:id="rId144">
        <w:r>
          <w:rPr>
            <w:color w:val="0000FF"/>
          </w:rPr>
          <w:t>N 151</w:t>
        </w:r>
      </w:hyperlink>
      <w:r>
        <w:t xml:space="preserve">, от 30.11.2023 </w:t>
      </w:r>
      <w:hyperlink r:id="rId145">
        <w:r>
          <w:rPr>
            <w:color w:val="0000FF"/>
          </w:rPr>
          <w:t>N 846</w:t>
        </w:r>
      </w:hyperlink>
      <w:r>
        <w:t>)</w:t>
      </w:r>
    </w:p>
    <w:p w14:paraId="4EEADFF3" w14:textId="77777777" w:rsidR="00840C33" w:rsidRDefault="00840C33">
      <w:pPr>
        <w:pStyle w:val="ConsPlusNormal"/>
        <w:spacing w:before="220"/>
        <w:ind w:firstLine="540"/>
        <w:jc w:val="both"/>
      </w:pPr>
      <w:bookmarkStart w:id="41" w:name="P439"/>
      <w:bookmarkEnd w:id="41"/>
      <w:r>
        <w:lastRenderedPageBreak/>
        <w:t>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14:paraId="239E5821" w14:textId="77777777" w:rsidR="00840C33" w:rsidRDefault="00840C33">
      <w:pPr>
        <w:pStyle w:val="ConsPlusNormal"/>
        <w:jc w:val="both"/>
      </w:pPr>
      <w:r>
        <w:t xml:space="preserve">(в ред. </w:t>
      </w:r>
      <w:hyperlink r:id="rId146">
        <w:r>
          <w:rPr>
            <w:color w:val="0000FF"/>
          </w:rPr>
          <w:t>Приказа</w:t>
        </w:r>
      </w:hyperlink>
      <w:r>
        <w:t xml:space="preserve"> Минэкономразвития России от 25.03.2022 N 151)</w:t>
      </w:r>
    </w:p>
    <w:p w14:paraId="0CA79E37" w14:textId="77777777" w:rsidR="00840C33" w:rsidRDefault="00840C33">
      <w:pPr>
        <w:pStyle w:val="ConsPlusNormal"/>
        <w:spacing w:before="220"/>
        <w:ind w:firstLine="540"/>
        <w:jc w:val="both"/>
      </w:pPr>
      <w:r>
        <w:t>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14:paraId="156D6E9D" w14:textId="77777777" w:rsidR="00840C33" w:rsidRDefault="00840C33">
      <w:pPr>
        <w:pStyle w:val="ConsPlusNormal"/>
        <w:spacing w:before="220"/>
        <w:ind w:firstLine="540"/>
        <w:jc w:val="both"/>
      </w:pPr>
      <w:bookmarkStart w:id="42" w:name="P442"/>
      <w:bookmarkEnd w:id="42"/>
      <w:r>
        <w:t>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14:paraId="22392D37" w14:textId="77777777" w:rsidR="00840C33" w:rsidRDefault="00840C33">
      <w:pPr>
        <w:pStyle w:val="ConsPlusNormal"/>
        <w:spacing w:before="220"/>
        <w:ind w:firstLine="540"/>
        <w:jc w:val="both"/>
      </w:pPr>
      <w:r>
        <w:t xml:space="preserve">13.7.2.1. Информация о проведении конкурсного отбора, указанного в </w:t>
      </w:r>
      <w:hyperlink w:anchor="P442">
        <w:r>
          <w:rPr>
            <w:color w:val="0000FF"/>
          </w:rPr>
          <w:t>пункте 13.7.2</w:t>
        </w:r>
      </w:hyperlink>
      <w:r>
        <w:t xml:space="preserve"> настоящих Требований,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Российской Федерации с индивидуальным стендом размещается на официальном сайте ЦПЭ в информационно-телекоммуникационной сети "Интернет" и включает:</w:t>
      </w:r>
    </w:p>
    <w:p w14:paraId="068868F5" w14:textId="77777777" w:rsidR="00840C33" w:rsidRDefault="00840C33">
      <w:pPr>
        <w:pStyle w:val="ConsPlusNormal"/>
        <w:spacing w:before="220"/>
        <w:ind w:firstLine="540"/>
        <w:jc w:val="both"/>
      </w:pPr>
      <w:r>
        <w:t>а) сроки проведения конкурсного отбора, включая сроки окончания подачи заявок на участие в конкурсном отборе;</w:t>
      </w:r>
    </w:p>
    <w:p w14:paraId="3A2F278A" w14:textId="77777777" w:rsidR="00840C33" w:rsidRDefault="00840C33">
      <w:pPr>
        <w:pStyle w:val="ConsPlusNormal"/>
        <w:spacing w:before="220"/>
        <w:ind w:firstLine="540"/>
        <w:jc w:val="both"/>
      </w:pPr>
      <w:r>
        <w:t>б) формы заявок на участие в конкурсном отборе, включая перечень прилагаемых к ним документов;</w:t>
      </w:r>
    </w:p>
    <w:p w14:paraId="3E0CBD3D" w14:textId="77777777" w:rsidR="00840C33" w:rsidRDefault="00840C33">
      <w:pPr>
        <w:pStyle w:val="ConsPlusNormal"/>
        <w:spacing w:before="220"/>
        <w:ind w:firstLine="540"/>
        <w:jc w:val="both"/>
      </w:pPr>
      <w:r>
        <w:t>в) порядок подачи заявок на участие в конкурсном отборе;</w:t>
      </w:r>
    </w:p>
    <w:p w14:paraId="09C49A6A" w14:textId="77777777" w:rsidR="00840C33" w:rsidRDefault="00840C33">
      <w:pPr>
        <w:pStyle w:val="ConsPlusNormal"/>
        <w:spacing w:before="220"/>
        <w:ind w:firstLine="540"/>
        <w:jc w:val="both"/>
      </w:pPr>
      <w:r>
        <w:t>г) критерии оценки и порядок определения победителей конкурсного отбора;</w:t>
      </w:r>
    </w:p>
    <w:p w14:paraId="56649266" w14:textId="77777777" w:rsidR="00840C33" w:rsidRDefault="00840C33">
      <w:pPr>
        <w:pStyle w:val="ConsPlusNormal"/>
        <w:spacing w:before="220"/>
        <w:ind w:firstLine="540"/>
        <w:jc w:val="both"/>
      </w:pPr>
      <w:r>
        <w:t>д) перечень победителей конкурсного отбора;</w:t>
      </w:r>
    </w:p>
    <w:p w14:paraId="6B512E3D" w14:textId="77777777" w:rsidR="00840C33" w:rsidRDefault="00840C33">
      <w:pPr>
        <w:pStyle w:val="ConsPlusNormal"/>
        <w:spacing w:before="220"/>
        <w:ind w:firstLine="540"/>
        <w:jc w:val="both"/>
      </w:pPr>
      <w:r>
        <w:t>е) информацию о признании конкурсного отбора несостоявшимся в случае отсутствия субъектов малого и среднего предпринимательства, подавших заявки на участие в конкурсном отборе или отвечающих критериям конкурсного отбора.</w:t>
      </w:r>
    </w:p>
    <w:p w14:paraId="2467DC8A" w14:textId="77777777" w:rsidR="00840C33" w:rsidRDefault="00840C33">
      <w:pPr>
        <w:pStyle w:val="ConsPlusNormal"/>
        <w:jc w:val="both"/>
      </w:pPr>
      <w:r>
        <w:t xml:space="preserve">(п. 13.7.2.1 введен </w:t>
      </w:r>
      <w:hyperlink r:id="rId147">
        <w:r>
          <w:rPr>
            <w:color w:val="0000FF"/>
          </w:rPr>
          <w:t>Приказом</w:t>
        </w:r>
      </w:hyperlink>
      <w:r>
        <w:t xml:space="preserve"> Минэкономразвития России от 30.11.2023 N 846)</w:t>
      </w:r>
    </w:p>
    <w:p w14:paraId="3F844FB5" w14:textId="77777777" w:rsidR="00840C33" w:rsidRDefault="00840C33">
      <w:pPr>
        <w:pStyle w:val="ConsPlusNormal"/>
        <w:spacing w:before="220"/>
        <w:ind w:firstLine="540"/>
        <w:jc w:val="both"/>
      </w:pPr>
      <w:r>
        <w:t xml:space="preserve">13.7.2.2. Подбор выставочно-ярмарочного мероприятия на территории Российской Федерации и за пределами территории Российской Федерации, на котором организуется индивидуальный стенд, осуществляется субъектом малого и среднего предпринимательства - победителем конкурсного отбора, указанного в </w:t>
      </w:r>
      <w:hyperlink w:anchor="P442">
        <w:r>
          <w:rPr>
            <w:color w:val="0000FF"/>
          </w:rPr>
          <w:t>пункте 13.7.2</w:t>
        </w:r>
      </w:hyperlink>
      <w:r>
        <w:t xml:space="preserve"> настоящих Требований, в срок не позднее чем за 2 (два) месяца до даты проведения мероприятия.</w:t>
      </w:r>
    </w:p>
    <w:p w14:paraId="51F2A7B9" w14:textId="77777777" w:rsidR="00840C33" w:rsidRDefault="00840C33">
      <w:pPr>
        <w:pStyle w:val="ConsPlusNormal"/>
        <w:jc w:val="both"/>
      </w:pPr>
      <w:r>
        <w:t xml:space="preserve">(п. 13.7.2.2 введен </w:t>
      </w:r>
      <w:hyperlink r:id="rId148">
        <w:r>
          <w:rPr>
            <w:color w:val="0000FF"/>
          </w:rPr>
          <w:t>Приказом</w:t>
        </w:r>
      </w:hyperlink>
      <w:r>
        <w:t xml:space="preserve"> Минэкономразвития России от 30.11.2023 N 846)</w:t>
      </w:r>
    </w:p>
    <w:p w14:paraId="65193D4B" w14:textId="77777777" w:rsidR="00840C33" w:rsidRDefault="00840C33">
      <w:pPr>
        <w:pStyle w:val="ConsPlusNormal"/>
        <w:spacing w:before="220"/>
        <w:ind w:firstLine="540"/>
        <w:jc w:val="both"/>
      </w:pPr>
      <w:bookmarkStart w:id="43" w:name="P453"/>
      <w:bookmarkEnd w:id="43"/>
      <w:r>
        <w:t>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14:paraId="14516554" w14:textId="77777777" w:rsidR="00840C33" w:rsidRDefault="00840C33">
      <w:pPr>
        <w:pStyle w:val="ConsPlusNormal"/>
        <w:spacing w:before="220"/>
        <w:ind w:firstLine="540"/>
        <w:jc w:val="both"/>
      </w:pPr>
      <w:bookmarkStart w:id="44" w:name="P454"/>
      <w:bookmarkEnd w:id="44"/>
      <w:r>
        <w:t>а) подбор международного отраслевого выставочно-ярмарочного мероприятия для участия субъекта малого и среднего предпринимательства;</w:t>
      </w:r>
    </w:p>
    <w:p w14:paraId="11A8FD64" w14:textId="77777777" w:rsidR="00840C33" w:rsidRDefault="00840C33">
      <w:pPr>
        <w:pStyle w:val="ConsPlusNormal"/>
        <w:spacing w:before="220"/>
        <w:ind w:firstLine="540"/>
        <w:jc w:val="both"/>
      </w:pPr>
      <w:bookmarkStart w:id="45" w:name="P455"/>
      <w:bookmarkEnd w:id="45"/>
      <w:r>
        <w:t xml:space="preserve">б) утратил силу. - </w:t>
      </w:r>
      <w:hyperlink r:id="rId149">
        <w:r>
          <w:rPr>
            <w:color w:val="0000FF"/>
          </w:rPr>
          <w:t>Приказ</w:t>
        </w:r>
      </w:hyperlink>
      <w:r>
        <w:t xml:space="preserve"> Минэкономразвития России от 30.11.2023 N 846;</w:t>
      </w:r>
    </w:p>
    <w:p w14:paraId="1B0DAFCF" w14:textId="77777777" w:rsidR="00840C33" w:rsidRDefault="00840C33">
      <w:pPr>
        <w:pStyle w:val="ConsPlusNormal"/>
        <w:spacing w:before="220"/>
        <w:ind w:firstLine="540"/>
        <w:jc w:val="both"/>
      </w:pPr>
      <w:r>
        <w:lastRenderedPageBreak/>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w:t>
      </w:r>
    </w:p>
    <w:p w14:paraId="771E60CD" w14:textId="77777777" w:rsidR="00840C33" w:rsidRDefault="00840C33">
      <w:pPr>
        <w:pStyle w:val="ConsPlusNormal"/>
        <w:jc w:val="both"/>
      </w:pPr>
      <w:r>
        <w:t xml:space="preserve">(в ред. Приказов Минэкономразвития России от 25.03.2022 </w:t>
      </w:r>
      <w:hyperlink r:id="rId150">
        <w:r>
          <w:rPr>
            <w:color w:val="0000FF"/>
          </w:rPr>
          <w:t>N 151</w:t>
        </w:r>
      </w:hyperlink>
      <w:r>
        <w:t xml:space="preserve">, от 30.11.2023 </w:t>
      </w:r>
      <w:hyperlink r:id="rId151">
        <w:r>
          <w:rPr>
            <w:color w:val="0000FF"/>
          </w:rPr>
          <w:t>N 846</w:t>
        </w:r>
      </w:hyperlink>
      <w:r>
        <w:t>)</w:t>
      </w:r>
    </w:p>
    <w:p w14:paraId="6374990C" w14:textId="77777777" w:rsidR="00840C33" w:rsidRDefault="00840C33">
      <w:pPr>
        <w:pStyle w:val="ConsPlusNormal"/>
        <w:spacing w:before="220"/>
        <w:ind w:firstLine="540"/>
        <w:jc w:val="both"/>
      </w:pPr>
      <w:bookmarkStart w:id="46" w:name="P458"/>
      <w:bookmarkEnd w:id="46"/>
      <w: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70">
        <w:r>
          <w:rPr>
            <w:color w:val="0000FF"/>
          </w:rPr>
          <w:t>пунктом 13.10.1</w:t>
        </w:r>
      </w:hyperlink>
      <w:r>
        <w:t xml:space="preserve"> настоящих Требований;</w:t>
      </w:r>
    </w:p>
    <w:p w14:paraId="0B2055E0" w14:textId="77777777" w:rsidR="00840C33" w:rsidRDefault="00840C33">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 том числе ручки, карандаши, флеш-накопители;</w:t>
      </w:r>
    </w:p>
    <w:p w14:paraId="728B3728" w14:textId="77777777" w:rsidR="00840C33" w:rsidRDefault="00840C33">
      <w:pPr>
        <w:pStyle w:val="ConsPlusNormal"/>
        <w:jc w:val="both"/>
      </w:pPr>
      <w:r>
        <w:t xml:space="preserve">(в ред. </w:t>
      </w:r>
      <w:hyperlink r:id="rId152">
        <w:r>
          <w:rPr>
            <w:color w:val="0000FF"/>
          </w:rPr>
          <w:t>Приказа</w:t>
        </w:r>
      </w:hyperlink>
      <w:r>
        <w:t xml:space="preserve"> Минэкономразвития России от 30.11.2023 N 846)</w:t>
      </w:r>
    </w:p>
    <w:p w14:paraId="61CFEFFE" w14:textId="77777777" w:rsidR="00840C33" w:rsidRDefault="00840C33">
      <w:pPr>
        <w:pStyle w:val="ConsPlusNormal"/>
        <w:spacing w:before="220"/>
        <w:ind w:firstLine="540"/>
        <w:jc w:val="both"/>
      </w:pPr>
      <w:bookmarkStart w:id="47" w:name="P461"/>
      <w:bookmarkEnd w:id="47"/>
      <w:r>
        <w:t>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0136C3DC" w14:textId="77777777" w:rsidR="00840C33" w:rsidRDefault="00840C33">
      <w:pPr>
        <w:pStyle w:val="ConsPlusNormal"/>
        <w:jc w:val="both"/>
      </w:pPr>
      <w:r>
        <w:t xml:space="preserve">(пп. "е" в ред. </w:t>
      </w:r>
      <w:hyperlink r:id="rId153">
        <w:r>
          <w:rPr>
            <w:color w:val="0000FF"/>
          </w:rPr>
          <w:t>Приказа</w:t>
        </w:r>
      </w:hyperlink>
      <w:r>
        <w:t xml:space="preserve"> Минэкономразвития России от 25.03.2022 N 151)</w:t>
      </w:r>
    </w:p>
    <w:p w14:paraId="2D048792" w14:textId="77777777" w:rsidR="00840C33" w:rsidRDefault="00840C33">
      <w:pPr>
        <w:pStyle w:val="ConsPlusNormal"/>
        <w:spacing w:before="220"/>
        <w:ind w:firstLine="540"/>
        <w:jc w:val="both"/>
      </w:pPr>
      <w:r>
        <w:t xml:space="preserve">ж) утратил силу. - </w:t>
      </w:r>
      <w:hyperlink r:id="rId154">
        <w:r>
          <w:rPr>
            <w:color w:val="0000FF"/>
          </w:rPr>
          <w:t>Приказ</w:t>
        </w:r>
      </w:hyperlink>
      <w:r>
        <w:t xml:space="preserve"> Минэкономразвития России от 25.03.2022 N 151;</w:t>
      </w:r>
    </w:p>
    <w:p w14:paraId="21D1ABCE" w14:textId="77777777" w:rsidR="00840C33" w:rsidRDefault="00840C33">
      <w:pPr>
        <w:pStyle w:val="ConsPlusNormal"/>
        <w:spacing w:before="220"/>
        <w:ind w:firstLine="540"/>
        <w:jc w:val="both"/>
      </w:pPr>
      <w:r>
        <w:t>ж) организацию доставки выставочных образцов, включая таможенное оформление при доставке выставочных образцов для международных мероприятий, проводимых за пределами территории Российской Федерации, и страхование;</w:t>
      </w:r>
    </w:p>
    <w:p w14:paraId="03B8D2EC" w14:textId="77777777" w:rsidR="00840C33" w:rsidRDefault="00840C33">
      <w:pPr>
        <w:pStyle w:val="ConsPlusNormal"/>
        <w:jc w:val="both"/>
      </w:pPr>
      <w:r>
        <w:t xml:space="preserve">(пп. "ж" в ред. </w:t>
      </w:r>
      <w:hyperlink r:id="rId155">
        <w:r>
          <w:rPr>
            <w:color w:val="0000FF"/>
          </w:rPr>
          <w:t>Приказа</w:t>
        </w:r>
      </w:hyperlink>
      <w:r>
        <w:t xml:space="preserve"> Минэкономразвития России от 30.11.2023 N 846)</w:t>
      </w:r>
    </w:p>
    <w:bookmarkStart w:id="48" w:name="P466"/>
    <w:bookmarkEnd w:id="48"/>
    <w:p w14:paraId="648051BB" w14:textId="77777777" w:rsidR="00840C33" w:rsidRDefault="00840C33">
      <w:pPr>
        <w:pStyle w:val="ConsPlusNormal"/>
        <w:spacing w:before="220"/>
        <w:ind w:firstLine="540"/>
        <w:jc w:val="both"/>
      </w:pPr>
      <w:r>
        <w:fldChar w:fldCharType="begin"/>
      </w:r>
      <w:r>
        <w:instrText>HYPERLINK "https://login.consultant.ru/link/?req=doc&amp;base=LAW&amp;n=413520&amp;dst=100135" \h</w:instrText>
      </w:r>
      <w:r>
        <w:fldChar w:fldCharType="separate"/>
      </w:r>
      <w:r>
        <w:rPr>
          <w:color w:val="0000FF"/>
        </w:rPr>
        <w:t>з</w:t>
      </w:r>
      <w:r>
        <w:rPr>
          <w:color w:val="0000FF"/>
        </w:rPr>
        <w:fldChar w:fldCharType="end"/>
      </w:r>
      <w:r>
        <w:t>)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14:paraId="29CC58A7" w14:textId="77777777" w:rsidR="00840C33" w:rsidRDefault="00840C33">
      <w:pPr>
        <w:pStyle w:val="ConsPlusNormal"/>
        <w:spacing w:before="220"/>
        <w:ind w:firstLine="540"/>
        <w:jc w:val="both"/>
      </w:pPr>
      <w:hyperlink r:id="rId156">
        <w:r>
          <w:rPr>
            <w:color w:val="0000FF"/>
          </w:rPr>
          <w:t>и</w:t>
        </w:r>
      </w:hyperlink>
      <w:r>
        <w:t>)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1F71B511" w14:textId="77777777" w:rsidR="00840C33" w:rsidRDefault="00840C33">
      <w:pPr>
        <w:pStyle w:val="ConsPlusNormal"/>
        <w:spacing w:before="220"/>
        <w:ind w:firstLine="540"/>
        <w:jc w:val="both"/>
      </w:pPr>
      <w:hyperlink r:id="rId157">
        <w:r>
          <w:rPr>
            <w:color w:val="0000FF"/>
          </w:rPr>
          <w:t>к</w:t>
        </w:r>
      </w:hyperlink>
      <w:r>
        <w:t>) оплату регистрационных сборов за представителей субъектов малого и среднего предпринимательства;</w:t>
      </w:r>
    </w:p>
    <w:p w14:paraId="683C2211" w14:textId="77777777" w:rsidR="00840C33" w:rsidRDefault="00840C33">
      <w:pPr>
        <w:pStyle w:val="ConsPlusNormal"/>
        <w:spacing w:before="220"/>
        <w:ind w:firstLine="540"/>
        <w:jc w:val="both"/>
      </w:pPr>
      <w:hyperlink r:id="rId158">
        <w:r>
          <w:rPr>
            <w:color w:val="0000FF"/>
          </w:rPr>
          <w:t>л</w:t>
        </w:r>
      </w:hyperlink>
      <w:r>
        <w:t>)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14:paraId="65F3DEA9" w14:textId="77777777" w:rsidR="00840C33" w:rsidRDefault="00840C33">
      <w:pPr>
        <w:pStyle w:val="ConsPlusNormal"/>
        <w:spacing w:before="220"/>
        <w:ind w:firstLine="540"/>
        <w:jc w:val="both"/>
      </w:pPr>
      <w:hyperlink r:id="rId159">
        <w:r>
          <w:rPr>
            <w:color w:val="0000FF"/>
          </w:rPr>
          <w:t>м</w:t>
        </w:r>
      </w:hyperlink>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57B1D63B" w14:textId="77777777" w:rsidR="00840C33" w:rsidRDefault="00840C33">
      <w:pPr>
        <w:pStyle w:val="ConsPlusNormal"/>
        <w:spacing w:before="220"/>
        <w:ind w:firstLine="540"/>
        <w:jc w:val="both"/>
      </w:pPr>
      <w:r>
        <w:t xml:space="preserve">13.7.4. Планирование и начало организационных работ по проведению международных </w:t>
      </w:r>
      <w:r>
        <w:lastRenderedPageBreak/>
        <w:t>выставочно-ярмарочных и конгрессных мероприятий осуществляется не позднее чем за 2 (два) месяца до даты проведения соответствующего мероприятия.</w:t>
      </w:r>
    </w:p>
    <w:p w14:paraId="5C74714B" w14:textId="77777777" w:rsidR="00840C33" w:rsidRDefault="00840C33">
      <w:pPr>
        <w:pStyle w:val="ConsPlusNormal"/>
        <w:spacing w:before="220"/>
        <w:ind w:firstLine="540"/>
        <w:jc w:val="both"/>
      </w:pPr>
      <w:r>
        <w:t>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14:paraId="7A2B3E9B" w14:textId="77777777" w:rsidR="00840C33" w:rsidRDefault="00840C33">
      <w:pPr>
        <w:pStyle w:val="ConsPlusNormal"/>
        <w:jc w:val="both"/>
      </w:pPr>
      <w:r>
        <w:t xml:space="preserve">(в ред. </w:t>
      </w:r>
      <w:hyperlink r:id="rId160">
        <w:r>
          <w:rPr>
            <w:color w:val="0000FF"/>
          </w:rPr>
          <w:t>Приказа</w:t>
        </w:r>
      </w:hyperlink>
      <w:r>
        <w:t xml:space="preserve"> Минэкономразвития России от 25.03.2022 N 151)</w:t>
      </w:r>
    </w:p>
    <w:p w14:paraId="680DC3E1" w14:textId="77777777" w:rsidR="00840C33" w:rsidRDefault="00840C33">
      <w:pPr>
        <w:pStyle w:val="ConsPlusNormal"/>
        <w:spacing w:before="220"/>
        <w:ind w:firstLine="540"/>
        <w:jc w:val="both"/>
      </w:pPr>
      <w:r>
        <w:t xml:space="preserve">13.7.6. В рамках предоставления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услуги, указанные в </w:t>
      </w:r>
      <w:hyperlink w:anchor="P454">
        <w:r>
          <w:rPr>
            <w:color w:val="0000FF"/>
          </w:rPr>
          <w:t>подпунктах "а"</w:t>
        </w:r>
      </w:hyperlink>
      <w:r>
        <w:t xml:space="preserve"> и </w:t>
      </w:r>
      <w:hyperlink w:anchor="P461">
        <w:r>
          <w:rPr>
            <w:color w:val="0000FF"/>
          </w:rPr>
          <w:t>"е" пункта 13.7.3</w:t>
        </w:r>
      </w:hyperlink>
      <w:r>
        <w:t xml:space="preserve"> настоящих Требований, являются базовыми и предусматриваются в соглашении в обязательном порядке.</w:t>
      </w:r>
    </w:p>
    <w:p w14:paraId="73208D70" w14:textId="77777777" w:rsidR="00840C33" w:rsidRDefault="00840C33">
      <w:pPr>
        <w:pStyle w:val="ConsPlusNormal"/>
        <w:jc w:val="both"/>
      </w:pPr>
      <w:r>
        <w:t xml:space="preserve">(в ред. </w:t>
      </w:r>
      <w:hyperlink r:id="rId161">
        <w:r>
          <w:rPr>
            <w:color w:val="0000FF"/>
          </w:rPr>
          <w:t>Приказа</w:t>
        </w:r>
      </w:hyperlink>
      <w:r>
        <w:t xml:space="preserve"> Минэкономразвития России от 25.03.2022 N 151)</w:t>
      </w:r>
    </w:p>
    <w:p w14:paraId="42DF07CF" w14:textId="77777777" w:rsidR="00840C33" w:rsidRDefault="00840C33">
      <w:pPr>
        <w:pStyle w:val="ConsPlusNormal"/>
        <w:spacing w:before="220"/>
        <w:ind w:firstLine="540"/>
        <w:jc w:val="both"/>
      </w:pPr>
      <w:r>
        <w:t xml:space="preserve">13.7.7. Базовые и дополнительные услуги, указанные в </w:t>
      </w:r>
      <w:hyperlink w:anchor="P453">
        <w:r>
          <w:rPr>
            <w:color w:val="0000FF"/>
          </w:rPr>
          <w:t>пункте 13.7.3</w:t>
        </w:r>
      </w:hyperlink>
      <w:r>
        <w:t xml:space="preserve"> настоящих Требований, за исключением дополнительной услуги, указанной в </w:t>
      </w:r>
      <w:hyperlink w:anchor="P458">
        <w:r>
          <w:rPr>
            <w:color w:val="0000FF"/>
          </w:rPr>
          <w:t>подпункте "г" пункта 13.7.3</w:t>
        </w:r>
      </w:hyperlink>
      <w:r>
        <w:t xml:space="preserve"> настоящих Требований, предоставляются субъектам малого и среднего предпринимательства на безвозмездной основе.</w:t>
      </w:r>
    </w:p>
    <w:p w14:paraId="013B6F70" w14:textId="77777777" w:rsidR="00840C33" w:rsidRDefault="00840C33">
      <w:pPr>
        <w:pStyle w:val="ConsPlusNormal"/>
        <w:spacing w:before="220"/>
        <w:ind w:firstLine="540"/>
        <w:jc w:val="both"/>
      </w:pPr>
      <w:r>
        <w:t xml:space="preserve">Дополнительная услуга, указанная в </w:t>
      </w:r>
      <w:hyperlink w:anchor="P458">
        <w:r>
          <w:rPr>
            <w:color w:val="0000FF"/>
          </w:rPr>
          <w:t>подпункте "г" пункта 13.7.3</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70">
        <w:r>
          <w:rPr>
            <w:color w:val="0000FF"/>
          </w:rPr>
          <w:t>пункте 13.10.1</w:t>
        </w:r>
      </w:hyperlink>
      <w:r>
        <w:t xml:space="preserve"> настоящих Требований.</w:t>
      </w:r>
    </w:p>
    <w:p w14:paraId="602EC9FE" w14:textId="77777777" w:rsidR="00840C33" w:rsidRDefault="00840C33">
      <w:pPr>
        <w:pStyle w:val="ConsPlusNormal"/>
        <w:jc w:val="both"/>
      </w:pPr>
      <w:r>
        <w:t xml:space="preserve">(в ред. </w:t>
      </w:r>
      <w:hyperlink r:id="rId162">
        <w:r>
          <w:rPr>
            <w:color w:val="0000FF"/>
          </w:rPr>
          <w:t>Приказа</w:t>
        </w:r>
      </w:hyperlink>
      <w:r>
        <w:t xml:space="preserve"> Минэкономразвития России от 25.03.2022 N 151)</w:t>
      </w:r>
    </w:p>
    <w:p w14:paraId="7E07F8DA" w14:textId="77777777" w:rsidR="00840C33" w:rsidRDefault="00840C33">
      <w:pPr>
        <w:pStyle w:val="ConsPlusNormal"/>
        <w:spacing w:before="220"/>
        <w:ind w:firstLine="540"/>
        <w:jc w:val="both"/>
      </w:pPr>
      <w: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14:paraId="12E2B7DD" w14:textId="77777777" w:rsidR="00840C33" w:rsidRDefault="00840C33">
      <w:pPr>
        <w:pStyle w:val="ConsPlusNormal"/>
        <w:spacing w:before="220"/>
        <w:ind w:firstLine="540"/>
        <w:jc w:val="both"/>
      </w:pPr>
      <w:r>
        <w:t>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14:paraId="1EB445B8" w14:textId="77777777" w:rsidR="00840C33" w:rsidRDefault="00840C33">
      <w:pPr>
        <w:pStyle w:val="ConsPlusNormal"/>
        <w:spacing w:before="220"/>
        <w:ind w:firstLine="540"/>
        <w:jc w:val="both"/>
      </w:pPr>
      <w:r>
        <w:t>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14:paraId="04E372AC" w14:textId="77777777" w:rsidR="00840C33" w:rsidRDefault="00840C33">
      <w:pPr>
        <w:pStyle w:val="ConsPlusNormal"/>
        <w:spacing w:before="220"/>
        <w:ind w:firstLine="540"/>
        <w:jc w:val="both"/>
      </w:pPr>
      <w:r>
        <w:t xml:space="preserve">13.7.11. В случае наличия выставочно-ярмарочного мероприятия в перечне международных мероприятий, формируемом в соответствии с </w:t>
      </w:r>
      <w:hyperlink r:id="rId163">
        <w:r>
          <w:rPr>
            <w:color w:val="0000FF"/>
          </w:rPr>
          <w:t>пунктом 23</w:t>
        </w:r>
      </w:hyperlink>
      <w: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14:paraId="24B2E742" w14:textId="77777777" w:rsidR="00840C33" w:rsidRDefault="00840C33">
      <w:pPr>
        <w:pStyle w:val="ConsPlusNormal"/>
        <w:spacing w:before="220"/>
        <w:ind w:firstLine="540"/>
        <w:jc w:val="both"/>
      </w:pPr>
      <w:r>
        <w:t xml:space="preserve">13.7.12. Базовые и дополнительные услуги, указанные в </w:t>
      </w:r>
      <w:hyperlink w:anchor="P454">
        <w:r>
          <w:rPr>
            <w:color w:val="0000FF"/>
          </w:rPr>
          <w:t>подпунктах "а"</w:t>
        </w:r>
      </w:hyperlink>
      <w:r>
        <w:t xml:space="preserve">, </w:t>
      </w:r>
      <w:hyperlink w:anchor="P455">
        <w:r>
          <w:rPr>
            <w:color w:val="0000FF"/>
          </w:rPr>
          <w:t>"б"</w:t>
        </w:r>
      </w:hyperlink>
      <w:r>
        <w:t xml:space="preserve"> и </w:t>
      </w:r>
      <w:hyperlink w:anchor="P466">
        <w:r>
          <w:rPr>
            <w:color w:val="0000FF"/>
          </w:rPr>
          <w:t>"з" пункта 13.7.3</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14:paraId="7E5EA058" w14:textId="77777777" w:rsidR="00840C33" w:rsidRDefault="00840C33">
      <w:pPr>
        <w:pStyle w:val="ConsPlusNormal"/>
        <w:jc w:val="both"/>
      </w:pPr>
      <w:r>
        <w:t xml:space="preserve">(в ред. </w:t>
      </w:r>
      <w:hyperlink r:id="rId164">
        <w:r>
          <w:rPr>
            <w:color w:val="0000FF"/>
          </w:rPr>
          <w:t>Приказа</w:t>
        </w:r>
      </w:hyperlink>
      <w:r>
        <w:t xml:space="preserve"> Минэкономразвития России от 25.03.2022 N 151)</w:t>
      </w:r>
    </w:p>
    <w:p w14:paraId="0F3A5A37" w14:textId="77777777" w:rsidR="00840C33" w:rsidRDefault="00840C33">
      <w:pPr>
        <w:pStyle w:val="ConsPlusNormal"/>
        <w:spacing w:before="220"/>
        <w:ind w:firstLine="540"/>
        <w:jc w:val="both"/>
      </w:pPr>
      <w:bookmarkStart w:id="49" w:name="P485"/>
      <w:bookmarkEnd w:id="49"/>
      <w:r>
        <w:t xml:space="preserve">13.8. Комплексная услуга по содействию в размещении субъектов малого и среднего </w:t>
      </w:r>
      <w:r>
        <w:lastRenderedPageBreak/>
        <w:t>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являющимся производителями товаров (работ, услуг) или представителями интересов производителя товаров (работ, услуг), состоящими в одной группе лиц, или имеющими разрешение на продажу товаров (работ, услуг) производителя товаров (работ, услуг) по их запросу.</w:t>
      </w:r>
    </w:p>
    <w:p w14:paraId="4CA3A867" w14:textId="77777777" w:rsidR="00840C33" w:rsidRDefault="00840C33">
      <w:pPr>
        <w:pStyle w:val="ConsPlusNormal"/>
        <w:jc w:val="both"/>
      </w:pPr>
      <w:r>
        <w:t xml:space="preserve">(в ред. </w:t>
      </w:r>
      <w:hyperlink r:id="rId165">
        <w:r>
          <w:rPr>
            <w:color w:val="0000FF"/>
          </w:rPr>
          <w:t>Приказа</w:t>
        </w:r>
      </w:hyperlink>
      <w:r>
        <w:t xml:space="preserve"> Минэкономразвития России от 30.11.2023 N 846)</w:t>
      </w:r>
    </w:p>
    <w:p w14:paraId="3D8048A4" w14:textId="77777777" w:rsidR="00840C33" w:rsidRDefault="00840C33">
      <w:pPr>
        <w:pStyle w:val="ConsPlusNormal"/>
        <w:spacing w:before="220"/>
        <w:ind w:firstLine="540"/>
        <w:jc w:val="both"/>
      </w:pPr>
      <w: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14:paraId="7D6F9184" w14:textId="77777777" w:rsidR="00840C33" w:rsidRDefault="00840C33">
      <w:pPr>
        <w:pStyle w:val="ConsPlusNormal"/>
        <w:spacing w:before="220"/>
        <w:ind w:firstLine="540"/>
        <w:jc w:val="both"/>
      </w:pPr>
      <w:r>
        <w:t xml:space="preserve">а) утратил силу с 1 апреля 2024 года. - </w:t>
      </w:r>
      <w:hyperlink r:id="rId166">
        <w:r>
          <w:rPr>
            <w:color w:val="0000FF"/>
          </w:rPr>
          <w:t>Приказ</w:t>
        </w:r>
      </w:hyperlink>
      <w:r>
        <w:t xml:space="preserve"> Минэкономразвития России от 30.11.2023 N 846;</w:t>
      </w:r>
    </w:p>
    <w:p w14:paraId="3C2E8245" w14:textId="77777777" w:rsidR="00840C33" w:rsidRDefault="00840C33">
      <w:pPr>
        <w:pStyle w:val="ConsPlusNormal"/>
        <w:spacing w:before="220"/>
        <w:ind w:firstLine="540"/>
        <w:jc w:val="both"/>
      </w:pPr>
      <w:bookmarkStart w:id="50" w:name="P489"/>
      <w:bookmarkEnd w:id="50"/>
      <w:r>
        <w:t>б) адаптацию и перевод информации, указанной на упаковке товара, других материалах, включая съемку продукта;</w:t>
      </w:r>
    </w:p>
    <w:p w14:paraId="5F485AB8" w14:textId="77777777" w:rsidR="00840C33" w:rsidRDefault="00840C33">
      <w:pPr>
        <w:pStyle w:val="ConsPlusNormal"/>
        <w:spacing w:before="220"/>
        <w:ind w:firstLine="540"/>
        <w:jc w:val="both"/>
      </w:pPr>
      <w:bookmarkStart w:id="51" w:name="P490"/>
      <w:bookmarkEnd w:id="51"/>
      <w:r>
        <w:t>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14:paraId="75CD33E2" w14:textId="77777777" w:rsidR="00840C33" w:rsidRDefault="00840C33">
      <w:pPr>
        <w:pStyle w:val="ConsPlusNormal"/>
        <w:spacing w:before="220"/>
        <w:ind w:firstLine="540"/>
        <w:jc w:val="both"/>
      </w:pPr>
      <w:bookmarkStart w:id="52" w:name="P491"/>
      <w:bookmarkEnd w:id="52"/>
      <w: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5C4C6CA5" w14:textId="77777777" w:rsidR="00840C33" w:rsidRDefault="00840C33">
      <w:pPr>
        <w:pStyle w:val="ConsPlusNormal"/>
        <w:jc w:val="both"/>
      </w:pPr>
      <w:r>
        <w:t xml:space="preserve">(п. 13.8.1 в ред. </w:t>
      </w:r>
      <w:hyperlink r:id="rId167">
        <w:r>
          <w:rPr>
            <w:color w:val="0000FF"/>
          </w:rPr>
          <w:t>Приказа</w:t>
        </w:r>
      </w:hyperlink>
      <w:r>
        <w:t xml:space="preserve"> Минэкономразвития России от 25.03.2022 N 151)</w:t>
      </w:r>
    </w:p>
    <w:p w14:paraId="7AF0E668" w14:textId="77777777" w:rsidR="00840C33" w:rsidRDefault="00840C33">
      <w:pPr>
        <w:pStyle w:val="ConsPlusNormal"/>
        <w:spacing w:before="220"/>
        <w:ind w:firstLine="540"/>
        <w:jc w:val="both"/>
      </w:pPr>
      <w: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14:paraId="06C41647" w14:textId="77777777" w:rsidR="00840C33" w:rsidRDefault="00840C33">
      <w:pPr>
        <w:pStyle w:val="ConsPlusNormal"/>
        <w:spacing w:before="220"/>
        <w:ind w:firstLine="540"/>
        <w:jc w:val="both"/>
      </w:pPr>
      <w:r>
        <w:t xml:space="preserve">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услуга, указанная в </w:t>
      </w:r>
      <w:hyperlink w:anchor="P490">
        <w:r>
          <w:rPr>
            <w:color w:val="0000FF"/>
          </w:rPr>
          <w:t>подпункте "в" пункта 13.8.1</w:t>
        </w:r>
      </w:hyperlink>
      <w:r>
        <w:t xml:space="preserve"> настоящих Требований, является базовой и предусматривается в соглашении в обязательном порядке.</w:t>
      </w:r>
    </w:p>
    <w:p w14:paraId="2B9743E3" w14:textId="77777777" w:rsidR="00840C33" w:rsidRDefault="00840C33">
      <w:pPr>
        <w:pStyle w:val="ConsPlusNormal"/>
        <w:jc w:val="both"/>
      </w:pPr>
      <w:r>
        <w:t xml:space="preserve">(в ред. Приказов Минэкономразвития России от 25.03.2022 </w:t>
      </w:r>
      <w:hyperlink r:id="rId168">
        <w:r>
          <w:rPr>
            <w:color w:val="0000FF"/>
          </w:rPr>
          <w:t>N 151</w:t>
        </w:r>
      </w:hyperlink>
      <w:r>
        <w:t xml:space="preserve">, от 30.11.2023 </w:t>
      </w:r>
      <w:hyperlink r:id="rId169">
        <w:r>
          <w:rPr>
            <w:color w:val="0000FF"/>
          </w:rPr>
          <w:t>N 846</w:t>
        </w:r>
      </w:hyperlink>
      <w:r>
        <w:t>)</w:t>
      </w:r>
    </w:p>
    <w:p w14:paraId="651427BD" w14:textId="77777777" w:rsidR="00840C33" w:rsidRDefault="00840C33">
      <w:pPr>
        <w:pStyle w:val="ConsPlusNormal"/>
        <w:spacing w:before="220"/>
        <w:ind w:firstLine="540"/>
        <w:jc w:val="both"/>
      </w:pPr>
      <w:r>
        <w:t xml:space="preserve">13.8.4. Базовая и дополнительная услуги, указанные в </w:t>
      </w:r>
      <w:hyperlink w:anchor="P489">
        <w:r>
          <w:rPr>
            <w:color w:val="0000FF"/>
          </w:rPr>
          <w:t>подпунктах "б"</w:t>
        </w:r>
      </w:hyperlink>
      <w:r>
        <w:t xml:space="preserve"> и </w:t>
      </w:r>
      <w:hyperlink w:anchor="P490">
        <w:r>
          <w:rPr>
            <w:color w:val="0000FF"/>
          </w:rPr>
          <w:t>"в" пункта 13.8.1</w:t>
        </w:r>
      </w:hyperlink>
      <w:r>
        <w:t xml:space="preserve"> настоящих Требований, предоставляются субъектам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14:paraId="51457A6A" w14:textId="77777777" w:rsidR="00840C33" w:rsidRDefault="00840C33">
      <w:pPr>
        <w:pStyle w:val="ConsPlusNormal"/>
        <w:spacing w:before="220"/>
        <w:ind w:firstLine="540"/>
        <w:jc w:val="both"/>
      </w:pPr>
      <w:r>
        <w:t xml:space="preserve">Дополнительная услуга, указанная в </w:t>
      </w:r>
      <w:hyperlink w:anchor="P491">
        <w:r>
          <w:rPr>
            <w:color w:val="0000FF"/>
          </w:rPr>
          <w:t>подпункте "г" пункта 13.8.1</w:t>
        </w:r>
      </w:hyperlink>
      <w:r>
        <w:t xml:space="preserve"> настоящих Требований, предоставляется субъектам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14:paraId="71761EE7" w14:textId="77777777" w:rsidR="00840C33" w:rsidRDefault="00840C33">
      <w:pPr>
        <w:pStyle w:val="ConsPlusNormal"/>
        <w:jc w:val="both"/>
      </w:pPr>
      <w:r>
        <w:lastRenderedPageBreak/>
        <w:t xml:space="preserve">(п. 13.8.4 в ред. </w:t>
      </w:r>
      <w:hyperlink r:id="rId170">
        <w:r>
          <w:rPr>
            <w:color w:val="0000FF"/>
          </w:rPr>
          <w:t>Приказа</w:t>
        </w:r>
      </w:hyperlink>
      <w:r>
        <w:t xml:space="preserve"> Минэкономразвития России от 30.11.2023 N 846)</w:t>
      </w:r>
    </w:p>
    <w:p w14:paraId="5B8C816C" w14:textId="77777777" w:rsidR="00840C33" w:rsidRDefault="00840C33">
      <w:pPr>
        <w:pStyle w:val="ConsPlusNormal"/>
        <w:spacing w:before="220"/>
        <w:ind w:firstLine="540"/>
        <w:jc w:val="both"/>
      </w:pPr>
      <w:r>
        <w:t xml:space="preserve">13.8.5.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485">
        <w:r>
          <w:rPr>
            <w:color w:val="0000FF"/>
          </w:rPr>
          <w:t>пунктом 13.8</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384DEFAA" w14:textId="77777777" w:rsidR="00840C33" w:rsidRDefault="00840C33">
      <w:pPr>
        <w:pStyle w:val="ConsPlusNormal"/>
        <w:jc w:val="both"/>
      </w:pPr>
      <w:r>
        <w:t xml:space="preserve">(п. 13.8.5 в ред. </w:t>
      </w:r>
      <w:hyperlink r:id="rId171">
        <w:r>
          <w:rPr>
            <w:color w:val="0000FF"/>
          </w:rPr>
          <w:t>Приказа</w:t>
        </w:r>
      </w:hyperlink>
      <w:r>
        <w:t xml:space="preserve"> Минэкономразвития России от 30.11.2023 N 846)</w:t>
      </w:r>
    </w:p>
    <w:p w14:paraId="20F02806" w14:textId="77777777" w:rsidR="00840C33" w:rsidRDefault="00840C33">
      <w:pPr>
        <w:pStyle w:val="ConsPlusNormal"/>
        <w:spacing w:before="220"/>
        <w:ind w:firstLine="540"/>
        <w:jc w:val="both"/>
      </w:pPr>
      <w:r>
        <w:t xml:space="preserve">13.8.6. Утратил силу. - </w:t>
      </w:r>
      <w:hyperlink r:id="rId172">
        <w:r>
          <w:rPr>
            <w:color w:val="0000FF"/>
          </w:rPr>
          <w:t>Приказ</w:t>
        </w:r>
      </w:hyperlink>
      <w:r>
        <w:t xml:space="preserve"> Минэкономразвития России от 25.03.2022 N 151.</w:t>
      </w:r>
    </w:p>
    <w:p w14:paraId="383C2ACC" w14:textId="77777777" w:rsidR="00840C33" w:rsidRDefault="00840C33">
      <w:pPr>
        <w:pStyle w:val="ConsPlusNormal"/>
        <w:spacing w:before="220"/>
        <w:ind w:firstLine="540"/>
        <w:jc w:val="both"/>
      </w:pPr>
      <w: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14:paraId="7742ABEC" w14:textId="77777777" w:rsidR="00840C33" w:rsidRDefault="00840C33">
      <w:pPr>
        <w:pStyle w:val="ConsPlusNormal"/>
        <w:spacing w:before="220"/>
        <w:ind w:firstLine="540"/>
        <w:jc w:val="both"/>
      </w:pPr>
      <w: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p w14:paraId="53CA7871" w14:textId="77777777" w:rsidR="00840C33" w:rsidRDefault="00840C33">
      <w:pPr>
        <w:pStyle w:val="ConsPlusNormal"/>
        <w:spacing w:before="220"/>
        <w:ind w:firstLine="540"/>
        <w:jc w:val="both"/>
      </w:pPr>
      <w:r>
        <w:t>13.8.9.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только в случае наличия у них результатов подбора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подготовленного при методической и информационной поддержке РЭЦ, содержащего выбранную для размещения международную электронную торговую площадку.</w:t>
      </w:r>
    </w:p>
    <w:p w14:paraId="197B5CB2" w14:textId="77777777" w:rsidR="00840C33" w:rsidRDefault="00840C33">
      <w:pPr>
        <w:pStyle w:val="ConsPlusNormal"/>
        <w:jc w:val="both"/>
      </w:pPr>
      <w:r>
        <w:t xml:space="preserve">(п. 13.8.9 введен </w:t>
      </w:r>
      <w:hyperlink r:id="rId173">
        <w:r>
          <w:rPr>
            <w:color w:val="0000FF"/>
          </w:rPr>
          <w:t>Приказом</w:t>
        </w:r>
      </w:hyperlink>
      <w:r>
        <w:t xml:space="preserve"> Минэкономразвития России от 30.11.2023 N 846)</w:t>
      </w:r>
    </w:p>
    <w:p w14:paraId="2C9FE3BE" w14:textId="77777777" w:rsidR="00840C33" w:rsidRDefault="00840C33">
      <w:pPr>
        <w:pStyle w:val="ConsPlusNormal"/>
        <w:spacing w:before="220"/>
        <w:ind w:firstLine="540"/>
        <w:jc w:val="both"/>
      </w:pPr>
      <w:r>
        <w:t>13.8.10.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только в случае наличия у них сертификатов и (или) разрешительных документов, необходимых для экспорта планируемых к размещению на международной электронной торговой площадке товаров (работ, услуг).</w:t>
      </w:r>
    </w:p>
    <w:p w14:paraId="0CF0CA04" w14:textId="77777777" w:rsidR="00840C33" w:rsidRDefault="00840C33">
      <w:pPr>
        <w:pStyle w:val="ConsPlusNormal"/>
        <w:jc w:val="both"/>
      </w:pPr>
      <w:r>
        <w:t xml:space="preserve">(п. 13.8.10 введен </w:t>
      </w:r>
      <w:hyperlink r:id="rId174">
        <w:r>
          <w:rPr>
            <w:color w:val="0000FF"/>
          </w:rPr>
          <w:t>Приказом</w:t>
        </w:r>
      </w:hyperlink>
      <w:r>
        <w:t xml:space="preserve"> Минэкономразвития России от 30.11.2023 N 846)</w:t>
      </w:r>
    </w:p>
    <w:p w14:paraId="0C82B4B4" w14:textId="77777777" w:rsidR="00840C33" w:rsidRDefault="00840C33">
      <w:pPr>
        <w:pStyle w:val="ConsPlusNormal"/>
        <w:spacing w:before="220"/>
        <w:ind w:firstLine="540"/>
        <w:jc w:val="both"/>
      </w:pPr>
      <w:bookmarkStart w:id="53" w:name="P508"/>
      <w:bookmarkEnd w:id="53"/>
      <w:r>
        <w:t>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14:paraId="0D5B082E" w14:textId="77777777" w:rsidR="00840C33" w:rsidRDefault="00840C33">
      <w:pPr>
        <w:pStyle w:val="ConsPlusNormal"/>
        <w:spacing w:before="220"/>
        <w:ind w:firstLine="540"/>
        <w:jc w:val="both"/>
      </w:pPr>
      <w: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14:paraId="78557552" w14:textId="77777777" w:rsidR="00840C33" w:rsidRDefault="00840C33">
      <w:pPr>
        <w:pStyle w:val="ConsPlusNormal"/>
        <w:spacing w:before="220"/>
        <w:ind w:firstLine="540"/>
        <w:jc w:val="both"/>
      </w:pPr>
      <w:r>
        <w:t>а) организация участия субъектов малого и среднего предпринимательства в акселерационных программах, разработанных Школой экспорта РЭЦ (далее - акселерационные программы Школы экспорта РЭЦ);</w:t>
      </w:r>
    </w:p>
    <w:p w14:paraId="0182B5DE" w14:textId="77777777" w:rsidR="00840C33" w:rsidRDefault="00840C33">
      <w:pPr>
        <w:pStyle w:val="ConsPlusNormal"/>
        <w:jc w:val="both"/>
      </w:pPr>
      <w:r>
        <w:t xml:space="preserve">(пп. "а" в ред. </w:t>
      </w:r>
      <w:hyperlink r:id="rId175">
        <w:r>
          <w:rPr>
            <w:color w:val="0000FF"/>
          </w:rPr>
          <w:t>Приказа</w:t>
        </w:r>
      </w:hyperlink>
      <w:r>
        <w:t xml:space="preserve"> Минэкономразвития России от 30.11.2023 N 846)</w:t>
      </w:r>
    </w:p>
    <w:p w14:paraId="0E87A87E" w14:textId="77777777" w:rsidR="00840C33" w:rsidRDefault="00840C33">
      <w:pPr>
        <w:pStyle w:val="ConsPlusNormal"/>
        <w:spacing w:before="220"/>
        <w:ind w:firstLine="540"/>
        <w:jc w:val="both"/>
      </w:pPr>
      <w: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14:paraId="0557AF03" w14:textId="77777777" w:rsidR="00840C33" w:rsidRDefault="00840C33">
      <w:pPr>
        <w:pStyle w:val="ConsPlusNormal"/>
        <w:spacing w:before="220"/>
        <w:ind w:firstLine="540"/>
        <w:jc w:val="both"/>
      </w:pPr>
      <w:r>
        <w:lastRenderedPageBreak/>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14:paraId="0FE1BEC7" w14:textId="77777777" w:rsidR="00840C33" w:rsidRDefault="00840C33">
      <w:pPr>
        <w:pStyle w:val="ConsPlusNormal"/>
        <w:spacing w:before="220"/>
        <w:ind w:firstLine="540"/>
        <w:jc w:val="both"/>
      </w:pPr>
      <w:r>
        <w:t>13.9.2. ЦПЭ совместно со Школой экспорта РЭЦ организует в регионе проведение акселерационных программ Школы экспорта РЭЦ. Передача прав на реализацию акселерационной программы Школы экспорта РЭЦ осуществляется на основании соглашения о совместной реализации акселерационных программ Школы экспорта РЭЦ для экспортно ориентированных предприятий, заключаемого между исполнительным органом субъекта Российской Федерации, ЦПЭ, РЭЦ и Школой экспорта РЭЦ (далее - соглашение о реализации).</w:t>
      </w:r>
    </w:p>
    <w:p w14:paraId="6260885C" w14:textId="77777777" w:rsidR="00840C33" w:rsidRDefault="00840C33">
      <w:pPr>
        <w:pStyle w:val="ConsPlusNormal"/>
        <w:jc w:val="both"/>
      </w:pPr>
      <w:r>
        <w:t xml:space="preserve">(п. 13.9.2 в ред. </w:t>
      </w:r>
      <w:hyperlink r:id="rId176">
        <w:r>
          <w:rPr>
            <w:color w:val="0000FF"/>
          </w:rPr>
          <w:t>Приказа</w:t>
        </w:r>
      </w:hyperlink>
      <w:r>
        <w:t xml:space="preserve"> Минэкономразвития России от 30.11.2023 N 846)</w:t>
      </w:r>
    </w:p>
    <w:p w14:paraId="2C5C0C20" w14:textId="77777777" w:rsidR="00840C33" w:rsidRDefault="00840C33">
      <w:pPr>
        <w:pStyle w:val="ConsPlusNormal"/>
        <w:spacing w:before="220"/>
        <w:ind w:firstLine="540"/>
        <w:jc w:val="both"/>
      </w:pPr>
      <w:r>
        <w:t>13.9.3. В рамках соглашения о реализации ЦПЭ получает статус оператора акселерационной программы Школы экспорта РЭЦ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обеспечивает Школа экспорта РЭЦ.</w:t>
      </w:r>
    </w:p>
    <w:p w14:paraId="6249E98F" w14:textId="77777777" w:rsidR="00840C33" w:rsidRDefault="00840C33">
      <w:pPr>
        <w:pStyle w:val="ConsPlusNormal"/>
        <w:jc w:val="both"/>
      </w:pPr>
      <w:r>
        <w:t xml:space="preserve">(в ред. </w:t>
      </w:r>
      <w:hyperlink r:id="rId177">
        <w:r>
          <w:rPr>
            <w:color w:val="0000FF"/>
          </w:rPr>
          <w:t>Приказа</w:t>
        </w:r>
      </w:hyperlink>
      <w:r>
        <w:t xml:space="preserve"> Минэкономразвития России от 30.11.2023 N 846)</w:t>
      </w:r>
    </w:p>
    <w:p w14:paraId="48920D28" w14:textId="77777777" w:rsidR="00840C33" w:rsidRDefault="00840C33">
      <w:pPr>
        <w:pStyle w:val="ConsPlusNormal"/>
        <w:spacing w:before="220"/>
        <w:ind w:firstLine="540"/>
        <w:jc w:val="both"/>
      </w:pPr>
      <w:r>
        <w:t>13.9.4. ЦПЭ вправе реализовывать акселерационную программу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14:paraId="260F9B30" w14:textId="77777777" w:rsidR="00840C33" w:rsidRDefault="00840C33">
      <w:pPr>
        <w:pStyle w:val="ConsPlusNormal"/>
        <w:jc w:val="both"/>
      </w:pPr>
      <w:r>
        <w:t xml:space="preserve">(в ред. </w:t>
      </w:r>
      <w:hyperlink r:id="rId178">
        <w:r>
          <w:rPr>
            <w:color w:val="0000FF"/>
          </w:rPr>
          <w:t>Приказа</w:t>
        </w:r>
      </w:hyperlink>
      <w:r>
        <w:t xml:space="preserve"> Минэкономразвития России от 30.11.2023 N 846)</w:t>
      </w:r>
    </w:p>
    <w:p w14:paraId="3FC14A3E" w14:textId="77777777" w:rsidR="00840C33" w:rsidRDefault="00840C33">
      <w:pPr>
        <w:pStyle w:val="ConsPlusNormal"/>
        <w:spacing w:before="220"/>
        <w:ind w:firstLine="540"/>
        <w:jc w:val="both"/>
      </w:pPr>
      <w:r>
        <w:t>13.9.5. Организация участия субъектов малого и среднего предпринимательства в акселерационной программе Школы экспорта РЭЦ включает:</w:t>
      </w:r>
    </w:p>
    <w:p w14:paraId="754A0323" w14:textId="77777777" w:rsidR="00840C33" w:rsidRDefault="00840C33">
      <w:pPr>
        <w:pStyle w:val="ConsPlusNormal"/>
        <w:jc w:val="both"/>
      </w:pPr>
      <w:r>
        <w:t xml:space="preserve">(в ред. </w:t>
      </w:r>
      <w:hyperlink r:id="rId179">
        <w:r>
          <w:rPr>
            <w:color w:val="0000FF"/>
          </w:rPr>
          <w:t>Приказа</w:t>
        </w:r>
      </w:hyperlink>
      <w:r>
        <w:t xml:space="preserve"> Минэкономразвития России от 30.11.2023 N 846)</w:t>
      </w:r>
    </w:p>
    <w:p w14:paraId="33675505" w14:textId="77777777" w:rsidR="00840C33" w:rsidRDefault="00840C33">
      <w:pPr>
        <w:pStyle w:val="ConsPlusNormal"/>
        <w:spacing w:before="220"/>
        <w:ind w:firstLine="540"/>
        <w:jc w:val="both"/>
      </w:pPr>
      <w:r>
        <w:t>а) формирование базы субъектов малого и среднего предпринимательства - потенциальных участников программы;</w:t>
      </w:r>
    </w:p>
    <w:p w14:paraId="1E356BAC" w14:textId="77777777" w:rsidR="00840C33" w:rsidRDefault="00840C33">
      <w:pPr>
        <w:pStyle w:val="ConsPlusNormal"/>
        <w:spacing w:before="220"/>
        <w:ind w:firstLine="540"/>
        <w:jc w:val="both"/>
      </w:pPr>
      <w:r>
        <w:t>б) проведение мероприятий, направленных на отбор субъектов малого и среднего предпринимательства для участия в программе;</w:t>
      </w:r>
    </w:p>
    <w:p w14:paraId="02706A93" w14:textId="77777777" w:rsidR="00840C33" w:rsidRDefault="00840C33">
      <w:pPr>
        <w:pStyle w:val="ConsPlusNormal"/>
        <w:spacing w:before="220"/>
        <w:ind w:firstLine="540"/>
        <w:jc w:val="both"/>
      </w:pPr>
      <w: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14:paraId="2DB528A6" w14:textId="77777777" w:rsidR="00840C33" w:rsidRDefault="00840C33">
      <w:pPr>
        <w:pStyle w:val="ConsPlusNormal"/>
        <w:spacing w:before="220"/>
        <w:ind w:firstLine="540"/>
        <w:jc w:val="both"/>
      </w:pPr>
      <w:r>
        <w:t>г) формирование перечня кандидатов в специалисты акселерационных программ (тренеры, наставники, трекеры) в субъекте Российской Федерации;</w:t>
      </w:r>
    </w:p>
    <w:p w14:paraId="19E53855" w14:textId="77777777" w:rsidR="00840C33" w:rsidRDefault="00840C33">
      <w:pPr>
        <w:pStyle w:val="ConsPlusNormal"/>
        <w:spacing w:before="220"/>
        <w:ind w:firstLine="540"/>
        <w:jc w:val="both"/>
      </w:pPr>
      <w:r>
        <w:t>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печатными раздаточными материалами;</w:t>
      </w:r>
    </w:p>
    <w:p w14:paraId="09AEDF10" w14:textId="77777777" w:rsidR="00840C33" w:rsidRDefault="00840C33">
      <w:pPr>
        <w:pStyle w:val="ConsPlusNormal"/>
        <w:spacing w:before="220"/>
        <w:ind w:firstLine="540"/>
        <w:jc w:val="both"/>
      </w:pPr>
      <w: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14:paraId="14B0158C" w14:textId="77777777" w:rsidR="00840C33" w:rsidRDefault="00840C33">
      <w:pPr>
        <w:pStyle w:val="ConsPlusNormal"/>
        <w:spacing w:before="220"/>
        <w:ind w:firstLine="540"/>
        <w:jc w:val="both"/>
      </w:pPr>
      <w:r>
        <w:t>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постакселерационный периоды;</w:t>
      </w:r>
    </w:p>
    <w:p w14:paraId="42376032" w14:textId="77777777" w:rsidR="00840C33" w:rsidRDefault="00840C33">
      <w:pPr>
        <w:pStyle w:val="ConsPlusNormal"/>
        <w:spacing w:before="220"/>
        <w:ind w:firstLine="540"/>
        <w:jc w:val="both"/>
      </w:pPr>
      <w:r>
        <w:t xml:space="preserve">з) привлечение трекеров для проведения мониторинга (на еженедельной основе) совместно </w:t>
      </w:r>
      <w:r>
        <w:lastRenderedPageBreak/>
        <w:t>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61722AD0" w14:textId="77777777" w:rsidR="00840C33" w:rsidRDefault="00840C33">
      <w:pPr>
        <w:pStyle w:val="ConsPlusNormal"/>
        <w:spacing w:before="220"/>
        <w:ind w:firstLine="540"/>
        <w:jc w:val="both"/>
      </w:pPr>
      <w:r>
        <w:t>13.9.6. Участниками акселерационной программы Школы экспорта РЭЦ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14:paraId="73E166CB" w14:textId="77777777" w:rsidR="00840C33" w:rsidRDefault="00840C33">
      <w:pPr>
        <w:pStyle w:val="ConsPlusNormal"/>
        <w:jc w:val="both"/>
      </w:pPr>
      <w:r>
        <w:t xml:space="preserve">(в ред. </w:t>
      </w:r>
      <w:hyperlink r:id="rId180">
        <w:r>
          <w:rPr>
            <w:color w:val="0000FF"/>
          </w:rPr>
          <w:t>Приказа</w:t>
        </w:r>
      </w:hyperlink>
      <w:r>
        <w:t xml:space="preserve"> Минэкономразвития России от 30.11.2023 N 846)</w:t>
      </w:r>
    </w:p>
    <w:p w14:paraId="293175E7" w14:textId="77777777" w:rsidR="00840C33" w:rsidRDefault="00840C33">
      <w:pPr>
        <w:pStyle w:val="ConsPlusNormal"/>
        <w:spacing w:before="220"/>
        <w:ind w:firstLine="540"/>
        <w:jc w:val="both"/>
      </w:pPr>
      <w:r>
        <w:t>13.9.7. Межмодульное и постакселерационное сопровождение может проводиться наставниками очно и (или) в формате телефонных переговоров и (или) посредством видеоконференцсвязи.</w:t>
      </w:r>
    </w:p>
    <w:p w14:paraId="6984F801" w14:textId="77777777" w:rsidR="00840C33" w:rsidRDefault="00840C33">
      <w:pPr>
        <w:pStyle w:val="ConsPlusNormal"/>
        <w:spacing w:before="220"/>
        <w:ind w:firstLine="540"/>
        <w:jc w:val="both"/>
      </w:pPr>
      <w: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14:paraId="2D2B3D71" w14:textId="77777777" w:rsidR="00840C33" w:rsidRDefault="00840C33">
      <w:pPr>
        <w:pStyle w:val="ConsPlusNormal"/>
        <w:spacing w:before="220"/>
        <w:ind w:firstLine="540"/>
        <w:jc w:val="both"/>
      </w:pPr>
      <w: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14:paraId="6EE0F449" w14:textId="77777777" w:rsidR="00840C33" w:rsidRDefault="00840C33">
      <w:pPr>
        <w:pStyle w:val="ConsPlusNormal"/>
        <w:spacing w:before="220"/>
        <w:ind w:firstLine="540"/>
        <w:jc w:val="both"/>
      </w:pPr>
      <w: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14:paraId="4708855D" w14:textId="77777777" w:rsidR="00840C33" w:rsidRDefault="00840C33">
      <w:pPr>
        <w:pStyle w:val="ConsPlusNormal"/>
        <w:spacing w:before="220"/>
        <w:ind w:firstLine="540"/>
        <w:jc w:val="both"/>
      </w:pPr>
      <w: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14:paraId="2CF1098B" w14:textId="77777777" w:rsidR="00840C33" w:rsidRDefault="00840C33">
      <w:pPr>
        <w:pStyle w:val="ConsPlusNormal"/>
        <w:spacing w:before="220"/>
        <w:ind w:firstLine="540"/>
        <w:jc w:val="both"/>
      </w:pPr>
      <w:r>
        <w:t>в) формирование перечня кандидатов в тренеры и наставники в субъекте Российской Федерации;</w:t>
      </w:r>
    </w:p>
    <w:p w14:paraId="3607DB49" w14:textId="77777777" w:rsidR="00840C33" w:rsidRDefault="00840C33">
      <w:pPr>
        <w:pStyle w:val="ConsPlusNormal"/>
        <w:spacing w:before="220"/>
        <w:ind w:firstLine="540"/>
        <w:jc w:val="both"/>
      </w:pPr>
      <w:r>
        <w:t>г) формирование базы субъектов малого и среднего предпринимательства - потенциальных участников программы;</w:t>
      </w:r>
    </w:p>
    <w:p w14:paraId="6674456D" w14:textId="77777777" w:rsidR="00840C33" w:rsidRDefault="00840C33">
      <w:pPr>
        <w:pStyle w:val="ConsPlusNormal"/>
        <w:spacing w:before="220"/>
        <w:ind w:firstLine="540"/>
        <w:jc w:val="both"/>
      </w:pPr>
      <w:r>
        <w:t>д) проведение мероприятий, направленных на отбор субъектов малого и среднего предпринимательства для участия в программе;</w:t>
      </w:r>
    </w:p>
    <w:p w14:paraId="1598527F" w14:textId="77777777" w:rsidR="00840C33" w:rsidRDefault="00840C33">
      <w:pPr>
        <w:pStyle w:val="ConsPlusNormal"/>
        <w:spacing w:before="220"/>
        <w:ind w:firstLine="540"/>
        <w:jc w:val="both"/>
      </w:pPr>
      <w:r>
        <w:t>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раздаточными материалами;</w:t>
      </w:r>
    </w:p>
    <w:p w14:paraId="0FA19B32" w14:textId="77777777" w:rsidR="00840C33" w:rsidRDefault="00840C33">
      <w:pPr>
        <w:pStyle w:val="ConsPlusNormal"/>
        <w:spacing w:before="220"/>
        <w:ind w:firstLine="540"/>
        <w:jc w:val="both"/>
      </w:pPr>
      <w:r>
        <w:t>ж) привлечение тренеров и проведение информационно-консультационных модулей, в том числе с использованием видеоконференцсвязи;</w:t>
      </w:r>
    </w:p>
    <w:p w14:paraId="45CB8476" w14:textId="77777777" w:rsidR="00840C33" w:rsidRDefault="00840C33">
      <w:pPr>
        <w:pStyle w:val="ConsPlusNormal"/>
        <w:spacing w:before="220"/>
        <w:ind w:firstLine="540"/>
        <w:jc w:val="both"/>
      </w:pPr>
      <w: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14:paraId="2BA57EA8" w14:textId="77777777" w:rsidR="00840C33" w:rsidRDefault="00840C33">
      <w:pPr>
        <w:pStyle w:val="ConsPlusNormal"/>
        <w:spacing w:before="220"/>
        <w:ind w:firstLine="540"/>
        <w:jc w:val="both"/>
      </w:pPr>
      <w:r>
        <w:t xml:space="preserve">и) разработку индивидуальных "дорожных карт" по выходу на внешние рынки для субъектов </w:t>
      </w:r>
      <w:r>
        <w:lastRenderedPageBreak/>
        <w:t>малого и среднего предпринимательства, участвующих в отраслевой или страновой акселерационной программе;</w:t>
      </w:r>
    </w:p>
    <w:p w14:paraId="06F8BA11" w14:textId="77777777" w:rsidR="00840C33" w:rsidRDefault="00840C33">
      <w:pPr>
        <w:pStyle w:val="ConsPlusNormal"/>
        <w:spacing w:before="220"/>
        <w:ind w:firstLine="540"/>
        <w:jc w:val="both"/>
      </w:pPr>
      <w: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0F06D926" w14:textId="77777777" w:rsidR="00840C33" w:rsidRDefault="00840C33">
      <w:pPr>
        <w:pStyle w:val="ConsPlusNormal"/>
        <w:spacing w:before="220"/>
        <w:ind w:firstLine="540"/>
        <w:jc w:val="both"/>
      </w:pPr>
      <w: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14:paraId="14C53869" w14:textId="77777777" w:rsidR="00840C33" w:rsidRDefault="00840C33">
      <w:pPr>
        <w:pStyle w:val="ConsPlusNormal"/>
        <w:spacing w:before="220"/>
        <w:ind w:firstLine="540"/>
        <w:jc w:val="both"/>
      </w:pPr>
      <w: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14:paraId="6D11D10F" w14:textId="77777777" w:rsidR="00840C33" w:rsidRDefault="00840C33">
      <w:pPr>
        <w:pStyle w:val="ConsPlusNormal"/>
        <w:spacing w:before="220"/>
        <w:ind w:firstLine="540"/>
        <w:jc w:val="both"/>
      </w:pPr>
      <w: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14:paraId="5F8E2023" w14:textId="77777777" w:rsidR="00840C33" w:rsidRDefault="00840C33">
      <w:pPr>
        <w:pStyle w:val="ConsPlusNormal"/>
        <w:spacing w:before="220"/>
        <w:ind w:firstLine="540"/>
        <w:jc w:val="both"/>
      </w:pPr>
      <w: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14:paraId="6A73C9EF" w14:textId="77777777" w:rsidR="00840C33" w:rsidRDefault="00840C33">
      <w:pPr>
        <w:pStyle w:val="ConsPlusNormal"/>
        <w:spacing w:before="220"/>
        <w:ind w:firstLine="540"/>
        <w:jc w:val="both"/>
      </w:pPr>
      <w:r>
        <w:t>а) подбор партнерской организации, соответствующей следующим критериям:</w:t>
      </w:r>
    </w:p>
    <w:p w14:paraId="7716D340" w14:textId="77777777" w:rsidR="00840C33" w:rsidRDefault="00840C33">
      <w:pPr>
        <w:pStyle w:val="ConsPlusNormal"/>
        <w:spacing w:before="220"/>
        <w:ind w:firstLine="540"/>
        <w:jc w:val="both"/>
      </w:pPr>
      <w: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14:paraId="41B34100" w14:textId="77777777" w:rsidR="00840C33" w:rsidRDefault="00840C33">
      <w:pPr>
        <w:pStyle w:val="ConsPlusNormal"/>
        <w:spacing w:before="220"/>
        <w:ind w:firstLine="540"/>
        <w:jc w:val="both"/>
      </w:pPr>
      <w: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14:paraId="14D1757E" w14:textId="77777777" w:rsidR="00840C33" w:rsidRDefault="00840C33">
      <w:pPr>
        <w:pStyle w:val="ConsPlusNormal"/>
        <w:spacing w:before="220"/>
        <w:ind w:firstLine="540"/>
        <w:jc w:val="both"/>
      </w:pPr>
      <w:r>
        <w:t>б) содействие субъектам малого и среднего предпринимательства в участии в комплексной акселерационной программе партнерской организации.</w:t>
      </w:r>
    </w:p>
    <w:p w14:paraId="42952A1B" w14:textId="77777777" w:rsidR="00840C33" w:rsidRDefault="00840C33">
      <w:pPr>
        <w:pStyle w:val="ConsPlusNormal"/>
        <w:spacing w:before="220"/>
        <w:ind w:firstLine="540"/>
        <w:jc w:val="both"/>
      </w:pPr>
      <w:r>
        <w:t>13.9.11.1. Организация участия субъектов малого и среднего предпринимательства, осуществляющих проведение прикладных и поисковых научных исследований, экспериментальных разработок, а также научно-техническую деятельность и коммерциализацию ее результатов, в комплексных акселерационных программах партнерских организаций включает:</w:t>
      </w:r>
    </w:p>
    <w:p w14:paraId="6F7D24A6" w14:textId="77777777" w:rsidR="00840C33" w:rsidRDefault="00840C33">
      <w:pPr>
        <w:pStyle w:val="ConsPlusNormal"/>
        <w:spacing w:before="220"/>
        <w:ind w:firstLine="540"/>
        <w:jc w:val="both"/>
      </w:pPr>
      <w:r>
        <w:t>а) подбор партнерской организации, соответствующей следующим критериям:</w:t>
      </w:r>
    </w:p>
    <w:p w14:paraId="2EF3E227" w14:textId="77777777" w:rsidR="00840C33" w:rsidRDefault="00840C33">
      <w:pPr>
        <w:pStyle w:val="ConsPlusNormal"/>
        <w:spacing w:before="220"/>
        <w:ind w:firstLine="540"/>
        <w:jc w:val="both"/>
      </w:pPr>
      <w:r>
        <w:t>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 процентов;</w:t>
      </w:r>
    </w:p>
    <w:p w14:paraId="5D37B0BB" w14:textId="77777777" w:rsidR="00840C33" w:rsidRDefault="00840C33">
      <w:pPr>
        <w:pStyle w:val="ConsPlusNormal"/>
        <w:spacing w:before="220"/>
        <w:ind w:firstLine="540"/>
        <w:jc w:val="both"/>
      </w:pPr>
      <w:r>
        <w:t>наличие опыта работы, связанного с реализацией обучающих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 или наличие права у партнерской организации в соответствии с законодательством Российской Федерации предоставлять разрешения на осуществление образовательной деятельности;</w:t>
      </w:r>
    </w:p>
    <w:p w14:paraId="3C83E979" w14:textId="77777777" w:rsidR="00840C33" w:rsidRDefault="00840C33">
      <w:pPr>
        <w:pStyle w:val="ConsPlusNormal"/>
        <w:spacing w:before="220"/>
        <w:ind w:firstLine="540"/>
        <w:jc w:val="both"/>
      </w:pPr>
      <w:r>
        <w:lastRenderedPageBreak/>
        <w:t>б) содействие субъектам малого и среднего предпринимательства в участии в комплексной акселерационной программе партнерской организации.</w:t>
      </w:r>
    </w:p>
    <w:p w14:paraId="2BA0A43F" w14:textId="77777777" w:rsidR="00840C33" w:rsidRDefault="00840C33">
      <w:pPr>
        <w:pStyle w:val="ConsPlusNormal"/>
        <w:jc w:val="both"/>
      </w:pPr>
      <w:r>
        <w:t xml:space="preserve">(п. 13.9.11.1 введен </w:t>
      </w:r>
      <w:hyperlink r:id="rId181">
        <w:r>
          <w:rPr>
            <w:color w:val="0000FF"/>
          </w:rPr>
          <w:t>Приказом</w:t>
        </w:r>
      </w:hyperlink>
      <w:r>
        <w:t xml:space="preserve"> Минэкономразвития России от 30.11.2023 N 846)</w:t>
      </w:r>
    </w:p>
    <w:p w14:paraId="4CC9BDD5" w14:textId="77777777" w:rsidR="00840C33" w:rsidRDefault="00840C33">
      <w:pPr>
        <w:pStyle w:val="ConsPlusNormal"/>
        <w:spacing w:before="220"/>
        <w:ind w:firstLine="540"/>
        <w:jc w:val="both"/>
      </w:pPr>
      <w:r>
        <w:t>13.9.12. Комплексная акселерационная программа партнерской организаций включает:</w:t>
      </w:r>
    </w:p>
    <w:p w14:paraId="72847003" w14:textId="77777777" w:rsidR="00840C33" w:rsidRDefault="00840C33">
      <w:pPr>
        <w:pStyle w:val="ConsPlusNormal"/>
        <w:spacing w:before="220"/>
        <w:ind w:firstLine="540"/>
        <w:jc w:val="both"/>
      </w:pPr>
      <w: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14:paraId="5DCA28E9" w14:textId="77777777" w:rsidR="00840C33" w:rsidRDefault="00840C33">
      <w:pPr>
        <w:pStyle w:val="ConsPlusNormal"/>
        <w:spacing w:before="220"/>
        <w:ind w:firstLine="540"/>
        <w:jc w:val="both"/>
      </w:pPr>
      <w:r>
        <w:t>б) поиск и подбор потенциальных иностранных покупателей для субъектов малого и среднего предпринимательства;</w:t>
      </w:r>
    </w:p>
    <w:p w14:paraId="2F905C5F" w14:textId="77777777" w:rsidR="00840C33" w:rsidRDefault="00840C33">
      <w:pPr>
        <w:pStyle w:val="ConsPlusNormal"/>
        <w:spacing w:before="220"/>
        <w:ind w:firstLine="540"/>
        <w:jc w:val="both"/>
      </w:pPr>
      <w: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14:paraId="5034674D" w14:textId="77777777" w:rsidR="00840C33" w:rsidRDefault="00840C33">
      <w:pPr>
        <w:pStyle w:val="ConsPlusNormal"/>
        <w:spacing w:before="220"/>
        <w:ind w:firstLine="540"/>
        <w:jc w:val="both"/>
      </w:pPr>
      <w:bookmarkStart w:id="54" w:name="P563"/>
      <w:bookmarkEnd w:id="54"/>
      <w:r>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056BD70F" w14:textId="77777777" w:rsidR="00840C33" w:rsidRDefault="00840C33">
      <w:pPr>
        <w:pStyle w:val="ConsPlusNormal"/>
        <w:spacing w:before="220"/>
        <w:ind w:firstLine="540"/>
        <w:jc w:val="both"/>
      </w:pPr>
      <w: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14:paraId="15260503" w14:textId="77777777" w:rsidR="00840C33" w:rsidRDefault="00840C33">
      <w:pPr>
        <w:pStyle w:val="ConsPlusNormal"/>
        <w:spacing w:before="220"/>
        <w:ind w:firstLine="540"/>
        <w:jc w:val="both"/>
      </w:pPr>
      <w:r>
        <w:t>- обучение субъекта малого и среднего предпринимательства по вопросам экспортной деятельности;</w:t>
      </w:r>
    </w:p>
    <w:p w14:paraId="6E9AFE28" w14:textId="77777777" w:rsidR="00840C33" w:rsidRDefault="00840C33">
      <w:pPr>
        <w:pStyle w:val="ConsPlusNormal"/>
        <w:spacing w:before="220"/>
        <w:ind w:firstLine="540"/>
        <w:jc w:val="both"/>
      </w:pPr>
      <w: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14:paraId="4B153BF7" w14:textId="77777777" w:rsidR="00840C33" w:rsidRDefault="00840C33">
      <w:pPr>
        <w:pStyle w:val="ConsPlusNormal"/>
        <w:spacing w:before="220"/>
        <w:ind w:firstLine="540"/>
        <w:jc w:val="both"/>
      </w:pPr>
      <w: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563">
        <w:r>
          <w:rPr>
            <w:color w:val="0000FF"/>
          </w:rPr>
          <w:t>пунктом 13.9.13</w:t>
        </w:r>
      </w:hyperlink>
      <w: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14:paraId="08AA6141" w14:textId="77777777" w:rsidR="00840C33" w:rsidRDefault="00840C33">
      <w:pPr>
        <w:pStyle w:val="ConsPlusNormal"/>
        <w:spacing w:before="220"/>
        <w:ind w:firstLine="540"/>
        <w:jc w:val="both"/>
      </w:pPr>
      <w: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14:paraId="0B61AB05" w14:textId="77777777" w:rsidR="00840C33" w:rsidRDefault="00840C33">
      <w:pPr>
        <w:pStyle w:val="ConsPlusNormal"/>
        <w:spacing w:before="220"/>
        <w:ind w:firstLine="540"/>
        <w:jc w:val="both"/>
      </w:pPr>
      <w: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301">
        <w:r>
          <w:rPr>
            <w:color w:val="0000FF"/>
          </w:rPr>
          <w:t>пунктах 13.1</w:t>
        </w:r>
      </w:hyperlink>
      <w:r>
        <w:t xml:space="preserve"> - </w:t>
      </w:r>
      <w:hyperlink w:anchor="P508">
        <w:r>
          <w:rPr>
            <w:color w:val="0000FF"/>
          </w:rPr>
          <w:t>13.9</w:t>
        </w:r>
      </w:hyperlink>
      <w:r>
        <w:t xml:space="preserve"> настоящих Требований.</w:t>
      </w:r>
    </w:p>
    <w:p w14:paraId="3CEA9F55" w14:textId="77777777" w:rsidR="00840C33" w:rsidRDefault="00840C33">
      <w:pPr>
        <w:pStyle w:val="ConsPlusNormal"/>
        <w:spacing w:before="220"/>
        <w:ind w:firstLine="540"/>
        <w:jc w:val="both"/>
      </w:pPr>
      <w:bookmarkStart w:id="55" w:name="P570"/>
      <w:bookmarkEnd w:id="55"/>
      <w:r>
        <w:lastRenderedPageBreak/>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14:paraId="0FEF426B" w14:textId="77777777" w:rsidR="00840C33" w:rsidRDefault="00840C33">
      <w:pPr>
        <w:pStyle w:val="ConsPlusNormal"/>
        <w:spacing w:before="220"/>
        <w:ind w:firstLine="540"/>
        <w:jc w:val="both"/>
      </w:pPr>
      <w:bookmarkStart w:id="56" w:name="P571"/>
      <w:bookmarkEnd w:id="56"/>
      <w:r>
        <w:t xml:space="preserve">13.10.1.1. Услуга, предусмотренная </w:t>
      </w:r>
      <w:hyperlink w:anchor="P570">
        <w:r>
          <w:rPr>
            <w:color w:val="0000FF"/>
          </w:rPr>
          <w:t>пунктом 13.10.1</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68D3C1BC" w14:textId="77777777" w:rsidR="00840C33" w:rsidRDefault="00840C33">
      <w:pPr>
        <w:pStyle w:val="ConsPlusNormal"/>
        <w:spacing w:before="220"/>
        <w:ind w:firstLine="540"/>
        <w:jc w:val="both"/>
      </w:pPr>
      <w:r>
        <w:t xml:space="preserve">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70">
        <w:r>
          <w:rPr>
            <w:color w:val="0000FF"/>
          </w:rPr>
          <w:t>пунктом 13.10.1</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1EBC3259" w14:textId="77777777" w:rsidR="00840C33" w:rsidRDefault="00840C33">
      <w:pPr>
        <w:pStyle w:val="ConsPlusNormal"/>
        <w:jc w:val="both"/>
      </w:pPr>
      <w:r>
        <w:t xml:space="preserve">(п. 13.10.1.2 введен </w:t>
      </w:r>
      <w:hyperlink r:id="rId182">
        <w:r>
          <w:rPr>
            <w:color w:val="0000FF"/>
          </w:rPr>
          <w:t>Приказом</w:t>
        </w:r>
      </w:hyperlink>
      <w:r>
        <w:t xml:space="preserve"> Минэкономразвития России от 25.03.2022 N 151)</w:t>
      </w:r>
    </w:p>
    <w:p w14:paraId="34E44D22" w14:textId="77777777" w:rsidR="00840C33" w:rsidRDefault="00840C33">
      <w:pPr>
        <w:pStyle w:val="ConsPlusNormal"/>
        <w:spacing w:before="220"/>
        <w:ind w:firstLine="540"/>
        <w:jc w:val="both"/>
      </w:pPr>
      <w:r>
        <w:t xml:space="preserve">13.10.2 - 13.10.3.3. Утратили силу. - </w:t>
      </w:r>
      <w:hyperlink r:id="rId183">
        <w:r>
          <w:rPr>
            <w:color w:val="0000FF"/>
          </w:rPr>
          <w:t>Приказ</w:t>
        </w:r>
      </w:hyperlink>
      <w:r>
        <w:t xml:space="preserve"> Минэкономразвития России от 25.03.2022 N 151.</w:t>
      </w:r>
    </w:p>
    <w:p w14:paraId="356FF229" w14:textId="77777777" w:rsidR="00840C33" w:rsidRDefault="00840C33">
      <w:pPr>
        <w:pStyle w:val="ConsPlusNormal"/>
        <w:spacing w:before="220"/>
        <w:ind w:firstLine="540"/>
        <w:jc w:val="both"/>
      </w:pPr>
      <w:bookmarkStart w:id="57" w:name="P575"/>
      <w:bookmarkEnd w:id="57"/>
      <w:r>
        <w:t>13.10.4. Содействие в размещении и хранении продукции субъекта малого и среднего предпринимательства в местах временного хранения за рубежом.</w:t>
      </w:r>
    </w:p>
    <w:p w14:paraId="22A9DC73" w14:textId="77777777" w:rsidR="00840C33" w:rsidRDefault="00840C33">
      <w:pPr>
        <w:pStyle w:val="ConsPlusNormal"/>
        <w:jc w:val="both"/>
      </w:pPr>
      <w:r>
        <w:t xml:space="preserve">(п. 13.10.4 в ред. </w:t>
      </w:r>
      <w:hyperlink r:id="rId184">
        <w:r>
          <w:rPr>
            <w:color w:val="0000FF"/>
          </w:rPr>
          <w:t>Приказа</w:t>
        </w:r>
      </w:hyperlink>
      <w:r>
        <w:t xml:space="preserve"> Минэкономразвития России от 30.11.2023 N 846)</w:t>
      </w:r>
    </w:p>
    <w:p w14:paraId="697ADB2D" w14:textId="77777777" w:rsidR="00840C33" w:rsidRDefault="00840C33">
      <w:pPr>
        <w:pStyle w:val="ConsPlusNormal"/>
        <w:spacing w:before="220"/>
        <w:ind w:firstLine="540"/>
        <w:jc w:val="both"/>
      </w:pPr>
      <w:r>
        <w:t xml:space="preserve">13.10.4.1. Услуга, указанная в </w:t>
      </w:r>
      <w:hyperlink w:anchor="P575">
        <w:r>
          <w:rPr>
            <w:color w:val="0000FF"/>
          </w:rPr>
          <w:t>пункте 13.10.4</w:t>
        </w:r>
      </w:hyperlink>
      <w:r>
        <w:t xml:space="preserve"> настоящих Требований, включает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29373E6B" w14:textId="77777777" w:rsidR="00840C33" w:rsidRDefault="00840C33">
      <w:pPr>
        <w:pStyle w:val="ConsPlusNormal"/>
        <w:jc w:val="both"/>
      </w:pPr>
      <w:r>
        <w:t xml:space="preserve">(п. 13.10.4.1 в ред. </w:t>
      </w:r>
      <w:hyperlink r:id="rId185">
        <w:r>
          <w:rPr>
            <w:color w:val="0000FF"/>
          </w:rPr>
          <w:t>Приказа</w:t>
        </w:r>
      </w:hyperlink>
      <w:r>
        <w:t xml:space="preserve"> Минэкономразвития России от 30.11.2023 N 846)</w:t>
      </w:r>
    </w:p>
    <w:p w14:paraId="47624605" w14:textId="77777777" w:rsidR="00840C33" w:rsidRDefault="00840C33">
      <w:pPr>
        <w:pStyle w:val="ConsPlusNormal"/>
        <w:spacing w:before="220"/>
        <w:ind w:firstLine="540"/>
        <w:jc w:val="both"/>
      </w:pPr>
      <w:bookmarkStart w:id="58" w:name="P579"/>
      <w:bookmarkEnd w:id="58"/>
      <w:r>
        <w:t xml:space="preserve">13.10.4.2. Услуга, предусмотренная </w:t>
      </w:r>
      <w:hyperlink w:anchor="P575">
        <w:r>
          <w:rPr>
            <w:color w:val="0000FF"/>
          </w:rPr>
          <w:t>пунктом 13.10.4</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14:paraId="2024FBAB" w14:textId="77777777" w:rsidR="00840C33" w:rsidRDefault="00840C33">
      <w:pPr>
        <w:pStyle w:val="ConsPlusNormal"/>
        <w:jc w:val="both"/>
      </w:pPr>
      <w:r>
        <w:t xml:space="preserve">(п. 13.10.4.2 в ред. </w:t>
      </w:r>
      <w:hyperlink r:id="rId186">
        <w:r>
          <w:rPr>
            <w:color w:val="0000FF"/>
          </w:rPr>
          <w:t>Приказа</w:t>
        </w:r>
      </w:hyperlink>
      <w:r>
        <w:t xml:space="preserve"> Минэкономразвития России от 30.11.2023 N 846)</w:t>
      </w:r>
    </w:p>
    <w:p w14:paraId="45D79E65" w14:textId="77777777" w:rsidR="00840C33" w:rsidRDefault="00840C33">
      <w:pPr>
        <w:pStyle w:val="ConsPlusNormal"/>
        <w:spacing w:before="220"/>
        <w:ind w:firstLine="540"/>
        <w:jc w:val="both"/>
      </w:pPr>
      <w:r>
        <w:t xml:space="preserve">13.10.4.3.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75">
        <w:r>
          <w:rPr>
            <w:color w:val="0000FF"/>
          </w:rPr>
          <w:t>пунктом 13.10.4</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7BE46945" w14:textId="77777777" w:rsidR="00840C33" w:rsidRDefault="00840C33">
      <w:pPr>
        <w:pStyle w:val="ConsPlusNormal"/>
        <w:jc w:val="both"/>
      </w:pPr>
      <w:r>
        <w:t xml:space="preserve">(п. 13.10.4.3 введен </w:t>
      </w:r>
      <w:hyperlink r:id="rId187">
        <w:r>
          <w:rPr>
            <w:color w:val="0000FF"/>
          </w:rPr>
          <w:t>Приказом</w:t>
        </w:r>
      </w:hyperlink>
      <w:r>
        <w:t xml:space="preserve"> Минэкономразвития России от 30.11.2023 N 846)</w:t>
      </w:r>
    </w:p>
    <w:p w14:paraId="04A78171" w14:textId="77777777" w:rsidR="00840C33" w:rsidRDefault="00840C33">
      <w:pPr>
        <w:pStyle w:val="ConsPlusNormal"/>
        <w:spacing w:before="220"/>
        <w:ind w:firstLine="540"/>
        <w:jc w:val="both"/>
      </w:pPr>
      <w:r>
        <w:t>13.11. При необходимости перед оказанием услуги, а также в период оказания услуг ЦПЭ обеспечивает проведение консультирования субъектов малого и среднего предпринимательства по вопросам экспорта товаров (работ, услуг) субъекта малого и среднего предпринимательства на рынок страны потенциального иностранного покупателя.</w:t>
      </w:r>
    </w:p>
    <w:p w14:paraId="291D8BD1" w14:textId="77777777" w:rsidR="00840C33" w:rsidRDefault="00840C33">
      <w:pPr>
        <w:pStyle w:val="ConsPlusNormal"/>
        <w:jc w:val="both"/>
      </w:pPr>
      <w:r>
        <w:t xml:space="preserve">(п. 13.11 в ред. </w:t>
      </w:r>
      <w:hyperlink r:id="rId188">
        <w:r>
          <w:rPr>
            <w:color w:val="0000FF"/>
          </w:rPr>
          <w:t>Приказа</w:t>
        </w:r>
      </w:hyperlink>
      <w:r>
        <w:t xml:space="preserve"> Минэкономразвития России от 30.11.2023 N 846)</w:t>
      </w:r>
    </w:p>
    <w:p w14:paraId="6D899A81" w14:textId="77777777" w:rsidR="00840C33" w:rsidRDefault="00840C33">
      <w:pPr>
        <w:pStyle w:val="ConsPlusNormal"/>
        <w:spacing w:before="220"/>
        <w:ind w:firstLine="540"/>
        <w:jc w:val="both"/>
      </w:pPr>
      <w:r>
        <w:t>13.11.1. Консультирование субъектов малого и среднего предпринимательства по вопросам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14:paraId="52F92EF0" w14:textId="77777777" w:rsidR="00840C33" w:rsidRDefault="00840C33">
      <w:pPr>
        <w:pStyle w:val="ConsPlusNormal"/>
        <w:jc w:val="both"/>
      </w:pPr>
      <w:r>
        <w:t xml:space="preserve">(п. 13.11.1 введен </w:t>
      </w:r>
      <w:hyperlink r:id="rId189">
        <w:r>
          <w:rPr>
            <w:color w:val="0000FF"/>
          </w:rPr>
          <w:t>Приказом</w:t>
        </w:r>
      </w:hyperlink>
      <w:r>
        <w:t xml:space="preserve"> Минэкономразвития России от 25.03.2022 N 151; в ред. </w:t>
      </w:r>
      <w:hyperlink r:id="rId190">
        <w:r>
          <w:rPr>
            <w:color w:val="0000FF"/>
          </w:rPr>
          <w:t>Приказа</w:t>
        </w:r>
      </w:hyperlink>
      <w:r>
        <w:t xml:space="preserve"> </w:t>
      </w:r>
      <w:r>
        <w:lastRenderedPageBreak/>
        <w:t>Минэкономразвития России от 30.11.2023 N 846)</w:t>
      </w:r>
    </w:p>
    <w:p w14:paraId="3C8A9291" w14:textId="77777777" w:rsidR="00840C33" w:rsidRDefault="00840C33">
      <w:pPr>
        <w:pStyle w:val="ConsPlusNormal"/>
        <w:spacing w:before="220"/>
        <w:ind w:firstLine="540"/>
        <w:jc w:val="both"/>
      </w:pPr>
      <w:r>
        <w:t>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14:paraId="2B25954D" w14:textId="77777777" w:rsidR="00840C33" w:rsidRDefault="00840C33">
      <w:pPr>
        <w:pStyle w:val="ConsPlusNormal"/>
        <w:jc w:val="both"/>
      </w:pPr>
      <w:r>
        <w:t xml:space="preserve">(п. 13.11.2 введен </w:t>
      </w:r>
      <w:hyperlink r:id="rId191">
        <w:r>
          <w:rPr>
            <w:color w:val="0000FF"/>
          </w:rPr>
          <w:t>Приказом</w:t>
        </w:r>
      </w:hyperlink>
      <w:r>
        <w:t xml:space="preserve"> Минэкономразвития России от 25.03.2022 N 151)</w:t>
      </w:r>
    </w:p>
    <w:p w14:paraId="5BDD6F88" w14:textId="77777777" w:rsidR="00840C33" w:rsidRDefault="00840C33">
      <w:pPr>
        <w:pStyle w:val="ConsPlusNormal"/>
        <w:spacing w:before="220"/>
        <w:ind w:firstLine="540"/>
        <w:jc w:val="both"/>
      </w:pPr>
      <w:bookmarkStart w:id="59" w:name="P589"/>
      <w:bookmarkEnd w:id="59"/>
      <w:r>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14:paraId="590C95F6" w14:textId="77777777" w:rsidR="00840C33" w:rsidRDefault="00840C33">
      <w:pPr>
        <w:pStyle w:val="ConsPlusNormal"/>
        <w:spacing w:before="220"/>
        <w:ind w:firstLine="540"/>
        <w:jc w:val="both"/>
      </w:pPr>
      <w: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исполнительным органом субъекта Российской Федерации, ЦПЭ и Школой экспорта РЭЦ.</w:t>
      </w:r>
    </w:p>
    <w:p w14:paraId="52E1EB3D" w14:textId="77777777" w:rsidR="00840C33" w:rsidRDefault="00840C33">
      <w:pPr>
        <w:pStyle w:val="ConsPlusNormal"/>
        <w:jc w:val="both"/>
      </w:pPr>
      <w:r>
        <w:t xml:space="preserve">(в ред. Приказов Минэкономразвития России от 25.03.2022 </w:t>
      </w:r>
      <w:hyperlink r:id="rId192">
        <w:r>
          <w:rPr>
            <w:color w:val="0000FF"/>
          </w:rPr>
          <w:t>N 151</w:t>
        </w:r>
      </w:hyperlink>
      <w:r>
        <w:t xml:space="preserve">, от 30.11.2023 </w:t>
      </w:r>
      <w:hyperlink r:id="rId193">
        <w:r>
          <w:rPr>
            <w:color w:val="0000FF"/>
          </w:rPr>
          <w:t>N 846</w:t>
        </w:r>
      </w:hyperlink>
      <w:r>
        <w:t>)</w:t>
      </w:r>
    </w:p>
    <w:p w14:paraId="400A5A14" w14:textId="77777777" w:rsidR="00840C33" w:rsidRDefault="00840C33">
      <w:pPr>
        <w:pStyle w:val="ConsPlusNormal"/>
        <w:spacing w:before="220"/>
        <w:ind w:firstLine="540"/>
        <w:jc w:val="both"/>
      </w:pPr>
      <w: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14:paraId="682E7FB7" w14:textId="77777777" w:rsidR="00840C33" w:rsidRDefault="00840C33">
      <w:pPr>
        <w:pStyle w:val="ConsPlusNormal"/>
        <w:spacing w:before="220"/>
        <w:ind w:firstLine="540"/>
        <w:jc w:val="both"/>
      </w:pPr>
      <w:r>
        <w:t>14.1.2. В качестве оператора программы экспортных семинаров ЦПЭ обеспечивает:</w:t>
      </w:r>
    </w:p>
    <w:p w14:paraId="5AE67023" w14:textId="77777777" w:rsidR="00840C33" w:rsidRDefault="00840C33">
      <w:pPr>
        <w:pStyle w:val="ConsPlusNormal"/>
        <w:spacing w:before="22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14:paraId="5568D4B1" w14:textId="77777777" w:rsidR="00840C33" w:rsidRDefault="00840C33">
      <w:pPr>
        <w:pStyle w:val="ConsPlusNormal"/>
        <w:spacing w:before="220"/>
        <w:ind w:firstLine="540"/>
        <w:jc w:val="both"/>
      </w:pPr>
      <w:r>
        <w:t>- реализацию программы в утвержденном формате и объеме, включая формирование штата региональных тренеров;</w:t>
      </w:r>
    </w:p>
    <w:p w14:paraId="31B46C4F" w14:textId="77777777" w:rsidR="00840C33" w:rsidRDefault="00840C33">
      <w:pPr>
        <w:pStyle w:val="ConsPlusNormal"/>
        <w:spacing w:before="220"/>
        <w:ind w:firstLine="540"/>
        <w:jc w:val="both"/>
      </w:pPr>
      <w:r>
        <w:t>- формирование базы данных предприятий, участвовавших в экспортных семинарах;</w:t>
      </w:r>
    </w:p>
    <w:p w14:paraId="71ABDCA7" w14:textId="77777777" w:rsidR="00840C33" w:rsidRDefault="00840C33">
      <w:pPr>
        <w:pStyle w:val="ConsPlusNormal"/>
        <w:spacing w:before="220"/>
        <w:ind w:firstLine="540"/>
        <w:jc w:val="both"/>
      </w:pPr>
      <w:r>
        <w:t>- производство раздаточных материалов и их тиражирование в необходимом для экспортного семинара объеме;</w:t>
      </w:r>
    </w:p>
    <w:p w14:paraId="693CD738" w14:textId="77777777" w:rsidR="00840C33" w:rsidRDefault="00840C33">
      <w:pPr>
        <w:pStyle w:val="ConsPlusNormal"/>
        <w:spacing w:before="220"/>
        <w:ind w:firstLine="540"/>
        <w:jc w:val="both"/>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14:paraId="5E19768E" w14:textId="77777777" w:rsidR="00840C33" w:rsidRDefault="00840C33">
      <w:pPr>
        <w:pStyle w:val="ConsPlusNormal"/>
        <w:spacing w:before="22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14:paraId="11E5FF0E" w14:textId="77777777" w:rsidR="00840C33" w:rsidRDefault="00840C33">
      <w:pPr>
        <w:pStyle w:val="ConsPlusNormal"/>
        <w:spacing w:before="220"/>
        <w:ind w:firstLine="540"/>
        <w:jc w:val="both"/>
      </w:pPr>
      <w:r>
        <w:t xml:space="preserve">- закупку канцелярских принадлежностей (блокноты, ручки, карандаши и другое) для </w:t>
      </w:r>
      <w:r>
        <w:lastRenderedPageBreak/>
        <w:t>участников экспортных семинаров;</w:t>
      </w:r>
    </w:p>
    <w:p w14:paraId="3F766AEB" w14:textId="77777777" w:rsidR="00840C33" w:rsidRDefault="00840C33">
      <w:pPr>
        <w:pStyle w:val="ConsPlusNormal"/>
        <w:spacing w:before="220"/>
        <w:ind w:firstLine="540"/>
        <w:jc w:val="both"/>
      </w:pPr>
      <w:r>
        <w:t>- организацию экспортных семинаров в соответствии с соглашением о реализации программы экспортных семинаров.</w:t>
      </w:r>
    </w:p>
    <w:p w14:paraId="3CF08101" w14:textId="77777777" w:rsidR="00840C33" w:rsidRDefault="00840C33">
      <w:pPr>
        <w:pStyle w:val="ConsPlusNormal"/>
        <w:spacing w:before="220"/>
        <w:ind w:firstLine="540"/>
        <w:jc w:val="both"/>
      </w:pPr>
      <w: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14:paraId="7191CFB6" w14:textId="77777777" w:rsidR="00840C33" w:rsidRDefault="00840C33">
      <w:pPr>
        <w:pStyle w:val="ConsPlusNormal"/>
        <w:spacing w:before="220"/>
        <w:ind w:firstLine="540"/>
        <w:jc w:val="both"/>
      </w:pPr>
      <w: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14:paraId="01DA7CD8" w14:textId="77777777" w:rsidR="00840C33" w:rsidRDefault="00840C33">
      <w:pPr>
        <w:pStyle w:val="ConsPlusNormal"/>
        <w:spacing w:before="220"/>
        <w:ind w:firstLine="540"/>
        <w:jc w:val="both"/>
      </w:pPr>
      <w: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14:paraId="35F42A89" w14:textId="77777777" w:rsidR="00840C33" w:rsidRDefault="00840C33">
      <w:pPr>
        <w:pStyle w:val="ConsPlusNormal"/>
        <w:spacing w:before="220"/>
        <w:ind w:firstLine="540"/>
        <w:jc w:val="both"/>
      </w:pPr>
      <w: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14:paraId="731088DC" w14:textId="77777777" w:rsidR="00840C33" w:rsidRDefault="00840C33">
      <w:pPr>
        <w:pStyle w:val="ConsPlusNormal"/>
        <w:spacing w:before="220"/>
        <w:ind w:firstLine="540"/>
        <w:jc w:val="both"/>
      </w:pPr>
      <w: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14:paraId="5C5F4E84" w14:textId="77777777" w:rsidR="00840C33" w:rsidRDefault="00840C33">
      <w:pPr>
        <w:pStyle w:val="ConsPlusNormal"/>
        <w:spacing w:before="220"/>
        <w:ind w:firstLine="540"/>
        <w:jc w:val="both"/>
      </w:pPr>
      <w:r>
        <w:t>14.4. Проведение экспортных семинаров для иных организаций осуществляется на платной основе.</w:t>
      </w:r>
    </w:p>
    <w:p w14:paraId="4F53FBB0" w14:textId="77777777" w:rsidR="00840C33" w:rsidRDefault="00840C33">
      <w:pPr>
        <w:pStyle w:val="ConsPlusNormal"/>
        <w:spacing w:before="220"/>
        <w:ind w:firstLine="540"/>
        <w:jc w:val="both"/>
      </w:pPr>
      <w:bookmarkStart w:id="60" w:name="P608"/>
      <w:bookmarkEnd w:id="60"/>
      <w:r>
        <w:t>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14:paraId="63EB71B1" w14:textId="77777777" w:rsidR="00840C33" w:rsidRDefault="00840C33">
      <w:pPr>
        <w:pStyle w:val="ConsPlusNormal"/>
        <w:jc w:val="both"/>
      </w:pPr>
      <w:r>
        <w:t xml:space="preserve">(в ред. </w:t>
      </w:r>
      <w:hyperlink r:id="rId194">
        <w:r>
          <w:rPr>
            <w:color w:val="0000FF"/>
          </w:rPr>
          <w:t>Приказа</w:t>
        </w:r>
      </w:hyperlink>
      <w:r>
        <w:t xml:space="preserve"> Минэкономразвития России от 25.03.2022 N 151)</w:t>
      </w:r>
    </w:p>
    <w:p w14:paraId="5A757C93" w14:textId="77777777" w:rsidR="00840C33" w:rsidRDefault="00840C33">
      <w:pPr>
        <w:pStyle w:val="ConsPlusNormal"/>
        <w:spacing w:before="220"/>
        <w:ind w:firstLine="540"/>
        <w:jc w:val="both"/>
      </w:pPr>
      <w:r>
        <w:t xml:space="preserve">15.1. Абзац утратил силу. - </w:t>
      </w:r>
      <w:hyperlink r:id="rId195">
        <w:r>
          <w:rPr>
            <w:color w:val="0000FF"/>
          </w:rPr>
          <w:t>Приказ</w:t>
        </w:r>
      </w:hyperlink>
      <w:r>
        <w:t xml:space="preserve"> Минэкономразвития России от 25.03.2022 N 151.</w:t>
      </w:r>
    </w:p>
    <w:p w14:paraId="6838F51B" w14:textId="77777777" w:rsidR="00840C33" w:rsidRDefault="00840C33">
      <w:pPr>
        <w:pStyle w:val="ConsPlusNormal"/>
        <w:spacing w:before="220"/>
        <w:ind w:firstLine="540"/>
        <w:jc w:val="both"/>
      </w:pPr>
      <w:r>
        <w:lastRenderedPageBreak/>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88">
        <w:r>
          <w:rPr>
            <w:color w:val="0000FF"/>
          </w:rPr>
          <w:t>пункте 12.3</w:t>
        </w:r>
      </w:hyperlink>
      <w:r>
        <w:t xml:space="preserve"> настоящих Требований.</w:t>
      </w:r>
    </w:p>
    <w:p w14:paraId="6C20079D" w14:textId="77777777" w:rsidR="00840C33" w:rsidRDefault="00840C33">
      <w:pPr>
        <w:pStyle w:val="ConsPlusNormal"/>
        <w:jc w:val="both"/>
      </w:pPr>
      <w:r>
        <w:t xml:space="preserve">(в ред. </w:t>
      </w:r>
      <w:hyperlink r:id="rId196">
        <w:r>
          <w:rPr>
            <w:color w:val="0000FF"/>
          </w:rPr>
          <w:t>Приказа</w:t>
        </w:r>
      </w:hyperlink>
      <w:r>
        <w:t xml:space="preserve"> Минэкономразвития России от 25.03.2022 N 151)</w:t>
      </w:r>
    </w:p>
    <w:p w14:paraId="23D10713" w14:textId="77777777" w:rsidR="00840C33" w:rsidRDefault="00840C33">
      <w:pPr>
        <w:pStyle w:val="ConsPlusNormal"/>
        <w:spacing w:before="220"/>
        <w:ind w:firstLine="540"/>
        <w:jc w:val="both"/>
      </w:pPr>
      <w:r>
        <w:t xml:space="preserve">15.2. Утратил силу. - </w:t>
      </w:r>
      <w:hyperlink r:id="rId197">
        <w:r>
          <w:rPr>
            <w:color w:val="0000FF"/>
          </w:rPr>
          <w:t>Приказ</w:t>
        </w:r>
      </w:hyperlink>
      <w:r>
        <w:t xml:space="preserve"> Минэкономразвития России от 25.03.2022 N 151.</w:t>
      </w:r>
    </w:p>
    <w:p w14:paraId="25093341" w14:textId="77777777" w:rsidR="00840C33" w:rsidRDefault="00840C33">
      <w:pPr>
        <w:pStyle w:val="ConsPlusNormal"/>
        <w:spacing w:before="220"/>
        <w:ind w:firstLine="540"/>
        <w:jc w:val="both"/>
      </w:pPr>
      <w: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608">
        <w:r>
          <w:rPr>
            <w:color w:val="0000FF"/>
          </w:rPr>
          <w:t>пункте 15</w:t>
        </w:r>
      </w:hyperlink>
      <w:r>
        <w:t xml:space="preserve"> настоящих Требований, на основании иных правовых актов Российской Федерации.</w:t>
      </w:r>
    </w:p>
    <w:p w14:paraId="6D0005CC" w14:textId="77777777" w:rsidR="00840C33" w:rsidRDefault="00840C33">
      <w:pPr>
        <w:pStyle w:val="ConsPlusNormal"/>
        <w:spacing w:before="220"/>
        <w:ind w:firstLine="540"/>
        <w:jc w:val="both"/>
      </w:pPr>
      <w:r>
        <w:t xml:space="preserve">15.4. Услуга, предусмотренная </w:t>
      </w:r>
      <w:hyperlink w:anchor="P608">
        <w:r>
          <w:rPr>
            <w:color w:val="0000FF"/>
          </w:rPr>
          <w:t>пунктом 15</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34EB645D" w14:textId="77777777" w:rsidR="00840C33" w:rsidRDefault="00840C33">
      <w:pPr>
        <w:pStyle w:val="ConsPlusNormal"/>
        <w:spacing w:before="220"/>
        <w:ind w:firstLine="540"/>
        <w:jc w:val="both"/>
      </w:pPr>
      <w:bookmarkStart w:id="61" w:name="P616"/>
      <w:bookmarkEnd w:id="61"/>
      <w:r>
        <w:t>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14:paraId="45760400" w14:textId="77777777" w:rsidR="00840C33" w:rsidRDefault="00840C33">
      <w:pPr>
        <w:pStyle w:val="ConsPlusNormal"/>
        <w:jc w:val="both"/>
      </w:pPr>
      <w:r>
        <w:t xml:space="preserve">(п. 16 в ред. </w:t>
      </w:r>
      <w:hyperlink r:id="rId198">
        <w:r>
          <w:rPr>
            <w:color w:val="0000FF"/>
          </w:rPr>
          <w:t>Приказа</w:t>
        </w:r>
      </w:hyperlink>
      <w:r>
        <w:t xml:space="preserve"> Минэкономразвития России от 25.03.2022 N 151)</w:t>
      </w:r>
    </w:p>
    <w:p w14:paraId="5B844106" w14:textId="77777777" w:rsidR="00840C33" w:rsidRDefault="00840C33">
      <w:pPr>
        <w:pStyle w:val="ConsPlusNormal"/>
        <w:spacing w:before="220"/>
        <w:ind w:firstLine="540"/>
        <w:jc w:val="both"/>
      </w:pPr>
      <w:r>
        <w:t xml:space="preserve">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616">
        <w:r>
          <w:rPr>
            <w:color w:val="0000FF"/>
          </w:rPr>
          <w:t>пункте 16</w:t>
        </w:r>
      </w:hyperlink>
      <w:r>
        <w:t xml:space="preserve"> настоящих Требований, на основании иных правовых актов Российской Федерации.</w:t>
      </w:r>
    </w:p>
    <w:p w14:paraId="7BBF78E4" w14:textId="77777777" w:rsidR="00840C33" w:rsidRDefault="00840C33">
      <w:pPr>
        <w:pStyle w:val="ConsPlusNormal"/>
        <w:jc w:val="both"/>
      </w:pPr>
      <w:r>
        <w:t xml:space="preserve">(п. 16.1 введен </w:t>
      </w:r>
      <w:hyperlink r:id="rId199">
        <w:r>
          <w:rPr>
            <w:color w:val="0000FF"/>
          </w:rPr>
          <w:t>Приказом</w:t>
        </w:r>
      </w:hyperlink>
      <w:r>
        <w:t xml:space="preserve"> Минэкономразвития России от 25.03.2022 N 151)</w:t>
      </w:r>
    </w:p>
    <w:p w14:paraId="7B8DAA60" w14:textId="77777777" w:rsidR="00840C33" w:rsidRDefault="00840C33">
      <w:pPr>
        <w:pStyle w:val="ConsPlusNormal"/>
        <w:spacing w:before="220"/>
        <w:ind w:firstLine="540"/>
        <w:jc w:val="both"/>
      </w:pPr>
      <w:r>
        <w:t>16.2. Содействие в правовой охране за пределами территории Российской Федерации объектов интеллектуальной собственности также включает:</w:t>
      </w:r>
    </w:p>
    <w:p w14:paraId="04CE2648" w14:textId="77777777" w:rsidR="00840C33" w:rsidRDefault="00840C33">
      <w:pPr>
        <w:pStyle w:val="ConsPlusNormal"/>
        <w:spacing w:before="220"/>
        <w:ind w:firstLine="540"/>
        <w:jc w:val="both"/>
      </w:pPr>
      <w:r>
        <w:t xml:space="preserve">- подачу и рассмотрение международной заявки и связанных с ней затрат на оплату пошлин, предусмотренных </w:t>
      </w:r>
      <w:hyperlink r:id="rId200">
        <w:r>
          <w:rPr>
            <w:color w:val="0000FF"/>
          </w:rPr>
          <w:t>Договором</w:t>
        </w:r>
      </w:hyperlink>
      <w:r>
        <w:t xml:space="preserve"> о патентной кооперации от 19 июня 1970 г., </w:t>
      </w:r>
      <w:hyperlink r:id="rId201">
        <w:r>
          <w:rPr>
            <w:color w:val="0000FF"/>
          </w:rPr>
          <w:t>Инструкцией</w:t>
        </w:r>
      </w:hyperlink>
      <w:r>
        <w:t xml:space="preserve"> к Договору о патентной кооперации от 19 июня 1970 г., </w:t>
      </w:r>
      <w:hyperlink r:id="rId202">
        <w:r>
          <w:rPr>
            <w:color w:val="0000FF"/>
          </w:rPr>
          <w:t>Административной инструкцией</w:t>
        </w:r>
      </w:hyperlink>
      <w:r>
        <w:t xml:space="preserve"> к Договору о патентной кооперации, а также </w:t>
      </w:r>
      <w:hyperlink r:id="rId203">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w:t>
      </w:r>
      <w:r>
        <w:lastRenderedPageBreak/>
        <w:t>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14:paraId="739F3FF1" w14:textId="77777777" w:rsidR="00840C33" w:rsidRDefault="00840C33">
      <w:pPr>
        <w:pStyle w:val="ConsPlusNormal"/>
        <w:spacing w:before="220"/>
        <w:ind w:firstLine="540"/>
        <w:jc w:val="both"/>
      </w:pPr>
      <w:r>
        <w:t>--------------------------------</w:t>
      </w:r>
    </w:p>
    <w:p w14:paraId="3F64EBB3" w14:textId="77777777" w:rsidR="00840C33" w:rsidRDefault="00840C33">
      <w:pPr>
        <w:pStyle w:val="ConsPlusNormal"/>
        <w:spacing w:before="220"/>
        <w:ind w:firstLine="540"/>
        <w:jc w:val="both"/>
      </w:pPr>
      <w:r>
        <w:t>&lt;1&gt; Собрание законодательства Российской Федерации, 2008, N 51, ст. 6170; 2021, N 26, ст. 4948.</w:t>
      </w:r>
    </w:p>
    <w:p w14:paraId="1DB30247" w14:textId="77777777" w:rsidR="00840C33" w:rsidRDefault="00840C33">
      <w:pPr>
        <w:pStyle w:val="ConsPlusNormal"/>
        <w:jc w:val="both"/>
      </w:pPr>
    </w:p>
    <w:p w14:paraId="776B25DF" w14:textId="77777777" w:rsidR="00840C33" w:rsidRDefault="00840C33">
      <w:pPr>
        <w:pStyle w:val="ConsPlusNormal"/>
        <w:ind w:firstLine="540"/>
        <w:jc w:val="both"/>
      </w:pPr>
      <w: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14:paraId="6498D22C" w14:textId="77777777" w:rsidR="00840C33" w:rsidRDefault="00840C33">
      <w:pPr>
        <w:pStyle w:val="ConsPlusNormal"/>
        <w:spacing w:before="220"/>
        <w:ind w:firstLine="540"/>
        <w:jc w:val="both"/>
      </w:pPr>
      <w:r>
        <w:t>- подготовку, подачу международной заявки и делопроизводство в отношении такой заявки;</w:t>
      </w:r>
    </w:p>
    <w:p w14:paraId="55C3CD0E" w14:textId="77777777" w:rsidR="00840C33" w:rsidRDefault="00840C33">
      <w:pPr>
        <w:pStyle w:val="ConsPlusNormal"/>
        <w:spacing w:before="22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14:paraId="539E8194" w14:textId="77777777" w:rsidR="00840C33" w:rsidRDefault="00840C33">
      <w:pPr>
        <w:pStyle w:val="ConsPlusNormal"/>
        <w:spacing w:before="220"/>
        <w:ind w:firstLine="540"/>
        <w:jc w:val="both"/>
      </w:pPr>
      <w:r>
        <w:t xml:space="preserve">- международную регистрацию товарного знака в соответствии с Мадридским </w:t>
      </w:r>
      <w:hyperlink r:id="rId204">
        <w:r>
          <w:rPr>
            <w:color w:val="0000FF"/>
          </w:rPr>
          <w:t>соглашением</w:t>
        </w:r>
      </w:hyperlink>
      <w:r>
        <w:t xml:space="preserve">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w:t>
      </w:r>
      <w:hyperlink r:id="rId205">
        <w:r>
          <w:rPr>
            <w:color w:val="0000FF"/>
          </w:rPr>
          <w:t>инструкцией</w:t>
        </w:r>
      </w:hyperlink>
      <w: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14:paraId="02DDEF66" w14:textId="77777777" w:rsidR="00840C33" w:rsidRDefault="00840C33">
      <w:pPr>
        <w:pStyle w:val="ConsPlusNormal"/>
        <w:spacing w:before="220"/>
        <w:ind w:firstLine="540"/>
        <w:jc w:val="both"/>
      </w:pPr>
      <w:r>
        <w:t>- подготовку, подачу заявки на международную регистрацию товарного знака и делопроизводство в отношении такой заявки;</w:t>
      </w:r>
    </w:p>
    <w:p w14:paraId="1735CD5C" w14:textId="77777777" w:rsidR="00840C33" w:rsidRDefault="00840C33">
      <w:pPr>
        <w:pStyle w:val="ConsPlusNormal"/>
        <w:spacing w:before="220"/>
        <w:ind w:firstLine="540"/>
        <w:jc w:val="both"/>
      </w:pPr>
      <w:r>
        <w:t xml:space="preserve">- получение международной регистрации промышленного образца в соответствии с Женевским </w:t>
      </w:r>
      <w:hyperlink r:id="rId206">
        <w:r>
          <w:rPr>
            <w:color w:val="0000FF"/>
          </w:rPr>
          <w:t>актом</w:t>
        </w:r>
      </w:hyperlink>
      <w: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14:paraId="061409D6" w14:textId="77777777" w:rsidR="00840C33" w:rsidRDefault="00840C33">
      <w:pPr>
        <w:pStyle w:val="ConsPlusNormal"/>
        <w:spacing w:before="22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14:paraId="49C9FED4" w14:textId="77777777" w:rsidR="00840C33" w:rsidRDefault="00840C33">
      <w:pPr>
        <w:pStyle w:val="ConsPlusNormal"/>
        <w:jc w:val="both"/>
      </w:pPr>
      <w:r>
        <w:t xml:space="preserve">(п. 16.2 введен </w:t>
      </w:r>
      <w:hyperlink r:id="rId207">
        <w:r>
          <w:rPr>
            <w:color w:val="0000FF"/>
          </w:rPr>
          <w:t>Приказом</w:t>
        </w:r>
      </w:hyperlink>
      <w:r>
        <w:t xml:space="preserve"> Минэкономразвития России от 25.03.2022 N 151)</w:t>
      </w:r>
    </w:p>
    <w:p w14:paraId="6541EBAC" w14:textId="77777777" w:rsidR="00840C33" w:rsidRDefault="00840C33">
      <w:pPr>
        <w:pStyle w:val="ConsPlusNormal"/>
        <w:spacing w:before="220"/>
        <w:ind w:firstLine="540"/>
        <w:jc w:val="both"/>
      </w:pPr>
      <w:r>
        <w:t xml:space="preserve">16.3. В рамках предоставления услуги, предусмотренной </w:t>
      </w:r>
      <w:hyperlink w:anchor="P616">
        <w:r>
          <w:rPr>
            <w:color w:val="0000FF"/>
          </w:rPr>
          <w:t>пунктом 16</w:t>
        </w:r>
      </w:hyperlink>
      <w:r>
        <w:t xml:space="preserve">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2CFB0B77" w14:textId="77777777" w:rsidR="00840C33" w:rsidRDefault="00840C33">
      <w:pPr>
        <w:pStyle w:val="ConsPlusNormal"/>
        <w:jc w:val="both"/>
      </w:pPr>
      <w:r>
        <w:t xml:space="preserve">(п. 16.3 введен </w:t>
      </w:r>
      <w:hyperlink r:id="rId208">
        <w:r>
          <w:rPr>
            <w:color w:val="0000FF"/>
          </w:rPr>
          <w:t>Приказом</w:t>
        </w:r>
      </w:hyperlink>
      <w:r>
        <w:t xml:space="preserve"> Минэкономразвития России от 25.03.2022 N 151)</w:t>
      </w:r>
    </w:p>
    <w:p w14:paraId="35F38FE0" w14:textId="77777777" w:rsidR="00840C33" w:rsidRDefault="00840C33">
      <w:pPr>
        <w:pStyle w:val="ConsPlusNormal"/>
        <w:spacing w:before="220"/>
        <w:ind w:firstLine="540"/>
        <w:jc w:val="both"/>
      </w:pPr>
      <w:bookmarkStart w:id="62" w:name="P635"/>
      <w:bookmarkEnd w:id="62"/>
      <w:r>
        <w:t>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14:paraId="5BE34E54" w14:textId="77777777" w:rsidR="00840C33" w:rsidRDefault="00840C33">
      <w:pPr>
        <w:pStyle w:val="ConsPlusNormal"/>
        <w:jc w:val="both"/>
      </w:pPr>
      <w:r>
        <w:t xml:space="preserve">(п. 17 в ред. </w:t>
      </w:r>
      <w:hyperlink r:id="rId209">
        <w:r>
          <w:rPr>
            <w:color w:val="0000FF"/>
          </w:rPr>
          <w:t>Приказа</w:t>
        </w:r>
      </w:hyperlink>
      <w:r>
        <w:t xml:space="preserve"> Минэкономразвития России от 25.03.2022 N 151)</w:t>
      </w:r>
    </w:p>
    <w:p w14:paraId="3A40D112" w14:textId="77777777" w:rsidR="00840C33" w:rsidRDefault="00840C33">
      <w:pPr>
        <w:pStyle w:val="ConsPlusNormal"/>
        <w:spacing w:before="220"/>
        <w:ind w:firstLine="540"/>
        <w:jc w:val="both"/>
      </w:pPr>
      <w:r>
        <w:lastRenderedPageBreak/>
        <w:t>17.1. Маркетинговое исследование должно включать в себя в том числе:</w:t>
      </w:r>
    </w:p>
    <w:p w14:paraId="63A1703C" w14:textId="77777777" w:rsidR="00840C33" w:rsidRDefault="00840C33">
      <w:pPr>
        <w:pStyle w:val="ConsPlusNormal"/>
        <w:spacing w:before="220"/>
        <w:ind w:firstLine="540"/>
        <w:jc w:val="both"/>
      </w:pPr>
      <w: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14:paraId="435B9FB0" w14:textId="77777777" w:rsidR="00840C33" w:rsidRDefault="00840C33">
      <w:pPr>
        <w:pStyle w:val="ConsPlusNormal"/>
        <w:spacing w:before="220"/>
        <w:ind w:firstLine="540"/>
        <w:jc w:val="both"/>
      </w:pPr>
      <w:r>
        <w:t>- объем целевого рынка, выраженный в натуральных и (или) денежных показателях в млн долл. США;</w:t>
      </w:r>
    </w:p>
    <w:p w14:paraId="2D0A0060" w14:textId="77777777" w:rsidR="00840C33" w:rsidRDefault="00840C33">
      <w:pPr>
        <w:pStyle w:val="ConsPlusNormal"/>
        <w:spacing w:before="220"/>
        <w:ind w:firstLine="540"/>
        <w:jc w:val="both"/>
      </w:pPr>
      <w:r>
        <w:t>- прогнозы потребления в течение не менее 3 (трех) следующих лет с подтверждением исчислимых значений;</w:t>
      </w:r>
    </w:p>
    <w:p w14:paraId="73BD29C1" w14:textId="77777777" w:rsidR="00840C33" w:rsidRDefault="00840C33">
      <w:pPr>
        <w:pStyle w:val="ConsPlusNormal"/>
        <w:spacing w:before="220"/>
        <w:ind w:firstLine="540"/>
        <w:jc w:val="both"/>
      </w:pPr>
      <w:r>
        <w:t>- сведения об импорте товара (работы, услуги) в указанную страну в натуральном и денежном выражениях в млн долл. США;</w:t>
      </w:r>
    </w:p>
    <w:p w14:paraId="3AF7CADF" w14:textId="77777777" w:rsidR="00840C33" w:rsidRDefault="00840C33">
      <w:pPr>
        <w:pStyle w:val="ConsPlusNormal"/>
        <w:spacing w:before="220"/>
        <w:ind w:firstLine="540"/>
        <w:jc w:val="both"/>
      </w:pPr>
      <w:r>
        <w:t>- оценку потенциальных потребителей с указанием их количества;</w:t>
      </w:r>
    </w:p>
    <w:p w14:paraId="4F2EAD4B" w14:textId="77777777" w:rsidR="00840C33" w:rsidRDefault="00840C33">
      <w:pPr>
        <w:pStyle w:val="ConsPlusNormal"/>
        <w:spacing w:before="220"/>
        <w:ind w:firstLine="540"/>
        <w:jc w:val="both"/>
      </w:pPr>
      <w:r>
        <w:t>- оценку покупательской способности потенциальных потребителей и потребительского поведения (предпочтения, тенденции и другое);</w:t>
      </w:r>
    </w:p>
    <w:p w14:paraId="4CBAFFBF" w14:textId="77777777" w:rsidR="00840C33" w:rsidRDefault="00840C33">
      <w:pPr>
        <w:pStyle w:val="ConsPlusNormal"/>
        <w:spacing w:before="22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14:paraId="3CF212A3" w14:textId="77777777" w:rsidR="00840C33" w:rsidRDefault="00840C33">
      <w:pPr>
        <w:pStyle w:val="ConsPlusNormal"/>
        <w:spacing w:before="22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14:paraId="2DC1BF4C" w14:textId="77777777" w:rsidR="00840C33" w:rsidRDefault="00840C33">
      <w:pPr>
        <w:pStyle w:val="ConsPlusNormal"/>
        <w:spacing w:before="220"/>
        <w:ind w:firstLine="540"/>
        <w:jc w:val="both"/>
      </w:pPr>
      <w: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14:paraId="7CD49668" w14:textId="77777777" w:rsidR="00840C33" w:rsidRDefault="00840C33">
      <w:pPr>
        <w:pStyle w:val="ConsPlusNormal"/>
        <w:spacing w:before="22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14:paraId="029AFEC8" w14:textId="77777777" w:rsidR="00840C33" w:rsidRDefault="00840C33">
      <w:pPr>
        <w:pStyle w:val="ConsPlusNormal"/>
        <w:spacing w:before="22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14:paraId="0F2D00D2" w14:textId="77777777" w:rsidR="00840C33" w:rsidRDefault="00840C33">
      <w:pPr>
        <w:pStyle w:val="ConsPlusNormal"/>
        <w:jc w:val="both"/>
      </w:pPr>
      <w:r>
        <w:t xml:space="preserve">(п. 17.1 введен </w:t>
      </w:r>
      <w:hyperlink r:id="rId210">
        <w:r>
          <w:rPr>
            <w:color w:val="0000FF"/>
          </w:rPr>
          <w:t>Приказом</w:t>
        </w:r>
      </w:hyperlink>
      <w:r>
        <w:t xml:space="preserve"> Минэкономразвития России от 25.03.2022 N 151)</w:t>
      </w:r>
    </w:p>
    <w:p w14:paraId="4C853AAD" w14:textId="77777777" w:rsidR="00840C33" w:rsidRDefault="00840C33">
      <w:pPr>
        <w:pStyle w:val="ConsPlusNormal"/>
        <w:spacing w:before="220"/>
        <w:ind w:firstLine="540"/>
        <w:jc w:val="both"/>
      </w:pPr>
      <w:r>
        <w:t xml:space="preserve">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w:t>
      </w:r>
      <w:r>
        <w:lastRenderedPageBreak/>
        <w:t>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14:paraId="2E28ED25" w14:textId="77777777" w:rsidR="00840C33" w:rsidRDefault="00840C33">
      <w:pPr>
        <w:pStyle w:val="ConsPlusNormal"/>
        <w:jc w:val="both"/>
      </w:pPr>
      <w:r>
        <w:t xml:space="preserve">(п. 17.2 введен </w:t>
      </w:r>
      <w:hyperlink r:id="rId211">
        <w:r>
          <w:rPr>
            <w:color w:val="0000FF"/>
          </w:rPr>
          <w:t>Приказом</w:t>
        </w:r>
      </w:hyperlink>
      <w:r>
        <w:t xml:space="preserve"> Минэкономразвития России от 25.03.2022 N 151)</w:t>
      </w:r>
    </w:p>
    <w:p w14:paraId="731E664D" w14:textId="77777777" w:rsidR="00840C33" w:rsidRDefault="00840C33">
      <w:pPr>
        <w:pStyle w:val="ConsPlusNormal"/>
        <w:spacing w:before="220"/>
        <w:ind w:firstLine="540"/>
        <w:jc w:val="both"/>
      </w:pPr>
      <w:r>
        <w:t xml:space="preserve">17.3. Услуга, предусмотренная </w:t>
      </w:r>
      <w:hyperlink w:anchor="P635">
        <w:r>
          <w:rPr>
            <w:color w:val="0000FF"/>
          </w:rPr>
          <w:t>пунктом 17</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14:paraId="70478B36" w14:textId="77777777" w:rsidR="00840C33" w:rsidRDefault="00840C33">
      <w:pPr>
        <w:pStyle w:val="ConsPlusNormal"/>
        <w:jc w:val="both"/>
      </w:pPr>
      <w:r>
        <w:t xml:space="preserve">(п. 17.3 введен </w:t>
      </w:r>
      <w:hyperlink r:id="rId212">
        <w:r>
          <w:rPr>
            <w:color w:val="0000FF"/>
          </w:rPr>
          <w:t>Приказом</w:t>
        </w:r>
      </w:hyperlink>
      <w:r>
        <w:t xml:space="preserve"> Минэкономразвития России от 25.03.2022 N 151)</w:t>
      </w:r>
    </w:p>
    <w:p w14:paraId="03B47E8C" w14:textId="77777777" w:rsidR="00840C33" w:rsidRDefault="00840C33">
      <w:pPr>
        <w:pStyle w:val="ConsPlusNormal"/>
        <w:spacing w:before="220"/>
        <w:ind w:firstLine="540"/>
        <w:jc w:val="both"/>
      </w:pPr>
      <w:r>
        <w:t xml:space="preserve">17.4. Услуга, предусмотренная в </w:t>
      </w:r>
      <w:hyperlink w:anchor="P635">
        <w:r>
          <w:rPr>
            <w:color w:val="0000FF"/>
          </w:rPr>
          <w:t>пункте 17</w:t>
        </w:r>
      </w:hyperlink>
      <w:r>
        <w:t xml:space="preserve">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14:paraId="3E6771F0" w14:textId="77777777" w:rsidR="00840C33" w:rsidRDefault="00840C33">
      <w:pPr>
        <w:pStyle w:val="ConsPlusNormal"/>
        <w:jc w:val="both"/>
      </w:pPr>
      <w:r>
        <w:t xml:space="preserve">(п. 17.4 введен </w:t>
      </w:r>
      <w:hyperlink r:id="rId213">
        <w:r>
          <w:rPr>
            <w:color w:val="0000FF"/>
          </w:rPr>
          <w:t>Приказом</w:t>
        </w:r>
      </w:hyperlink>
      <w:r>
        <w:t xml:space="preserve"> Минэкономразвития России от 25.03.2022 N 151)</w:t>
      </w:r>
    </w:p>
    <w:p w14:paraId="218ADD0E" w14:textId="77777777" w:rsidR="00840C33" w:rsidRDefault="00840C33">
      <w:pPr>
        <w:pStyle w:val="ConsPlusNormal"/>
        <w:spacing w:before="220"/>
        <w:ind w:firstLine="540"/>
        <w:jc w:val="both"/>
      </w:pPr>
      <w:r>
        <w:t xml:space="preserve">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635">
        <w:r>
          <w:rPr>
            <w:color w:val="0000FF"/>
          </w:rPr>
          <w:t>пунктом 17</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674F25E5" w14:textId="77777777" w:rsidR="00840C33" w:rsidRDefault="00840C33">
      <w:pPr>
        <w:pStyle w:val="ConsPlusNormal"/>
        <w:jc w:val="both"/>
      </w:pPr>
      <w:r>
        <w:t xml:space="preserve">(п. 17.5 введен </w:t>
      </w:r>
      <w:hyperlink r:id="rId214">
        <w:r>
          <w:rPr>
            <w:color w:val="0000FF"/>
          </w:rPr>
          <w:t>Приказом</w:t>
        </w:r>
      </w:hyperlink>
      <w:r>
        <w:t xml:space="preserve"> Минэкономразвития России от 25.03.2022 N 151)</w:t>
      </w:r>
    </w:p>
    <w:p w14:paraId="626DAACA" w14:textId="77777777" w:rsidR="00840C33" w:rsidRDefault="00840C33">
      <w:pPr>
        <w:pStyle w:val="ConsPlusNormal"/>
        <w:spacing w:before="220"/>
        <w:ind w:firstLine="540"/>
        <w:jc w:val="both"/>
      </w:pPr>
      <w:bookmarkStart w:id="63" w:name="P658"/>
      <w:bookmarkEnd w:id="63"/>
      <w:r>
        <w:t>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w:t>
      </w:r>
    </w:p>
    <w:p w14:paraId="243DF71A" w14:textId="77777777" w:rsidR="00840C33" w:rsidRDefault="00840C33">
      <w:pPr>
        <w:pStyle w:val="ConsPlusNormal"/>
        <w:jc w:val="both"/>
      </w:pPr>
      <w:r>
        <w:t xml:space="preserve">(в ред. Приказов Минэкономразвития России от 25.03.2022 </w:t>
      </w:r>
      <w:hyperlink r:id="rId215">
        <w:r>
          <w:rPr>
            <w:color w:val="0000FF"/>
          </w:rPr>
          <w:t>N 151</w:t>
        </w:r>
      </w:hyperlink>
      <w:r>
        <w:t xml:space="preserve">, от 30.11.2023 </w:t>
      </w:r>
      <w:hyperlink r:id="rId216">
        <w:r>
          <w:rPr>
            <w:color w:val="0000FF"/>
          </w:rPr>
          <w:t>N 846</w:t>
        </w:r>
      </w:hyperlink>
      <w:r>
        <w:t>)</w:t>
      </w:r>
    </w:p>
    <w:p w14:paraId="783D739D" w14:textId="77777777" w:rsidR="00840C33" w:rsidRDefault="00840C33">
      <w:pPr>
        <w:pStyle w:val="ConsPlusNormal"/>
        <w:spacing w:before="220"/>
        <w:ind w:firstLine="540"/>
        <w:jc w:val="both"/>
      </w:pPr>
      <w:r>
        <w:t xml:space="preserve">18.1 Содействие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w:t>
      </w:r>
      <w:hyperlink w:anchor="P658">
        <w:r>
          <w:rPr>
            <w:color w:val="0000FF"/>
          </w:rPr>
          <w:t>пункте 18</w:t>
        </w:r>
      </w:hyperlink>
      <w:r>
        <w:t xml:space="preserve"> настоящих Требований, на основании иных правовых актов Российской Федерации.</w:t>
      </w:r>
    </w:p>
    <w:p w14:paraId="68893FB3" w14:textId="77777777" w:rsidR="00840C33" w:rsidRDefault="00840C33">
      <w:pPr>
        <w:pStyle w:val="ConsPlusNormal"/>
        <w:jc w:val="both"/>
      </w:pPr>
      <w:r>
        <w:t xml:space="preserve">(п. 18.1 введен </w:t>
      </w:r>
      <w:hyperlink r:id="rId217">
        <w:r>
          <w:rPr>
            <w:color w:val="0000FF"/>
          </w:rPr>
          <w:t>Приказом</w:t>
        </w:r>
      </w:hyperlink>
      <w:r>
        <w:t xml:space="preserve"> Минэкономразвития России от 25.03.2022 N 151; в ред. </w:t>
      </w:r>
      <w:hyperlink r:id="rId218">
        <w:r>
          <w:rPr>
            <w:color w:val="0000FF"/>
          </w:rPr>
          <w:t>Приказа</w:t>
        </w:r>
      </w:hyperlink>
      <w:r>
        <w:t xml:space="preserve"> Минэкономразвития России от 30.11.2023 N 846)</w:t>
      </w:r>
    </w:p>
    <w:p w14:paraId="745DA4FE" w14:textId="77777777" w:rsidR="00840C33" w:rsidRDefault="00840C33">
      <w:pPr>
        <w:pStyle w:val="ConsPlusNormal"/>
        <w:spacing w:before="220"/>
        <w:ind w:firstLine="540"/>
        <w:jc w:val="both"/>
      </w:pPr>
      <w:r>
        <w:t xml:space="preserve">18.2 Услуга, указанная в </w:t>
      </w:r>
      <w:hyperlink w:anchor="P658">
        <w:r>
          <w:rPr>
            <w:color w:val="0000FF"/>
          </w:rPr>
          <w:t>пункте 18</w:t>
        </w:r>
      </w:hyperlink>
      <w:r>
        <w:t xml:space="preserve"> настоящих Требований, включает содействие в организации и осуществлении транспортировки товаров и (или) экспедирования товаров, и (или) погрузочно-разгрузочных работ, и (или) перегрузки с одного транспорта на другой, и (или) хранения, и (или) сортировки, и (или) консолидации, и (или) разукрупнения, и (или) маркировки, и (или) перемаркировки, и (или) паллетирования, и (или) упаковки, и (или) переупаковки товаров субъектов малого и среднего предпринимательства в целях экспорта продукции на внешние рынки.</w:t>
      </w:r>
    </w:p>
    <w:p w14:paraId="478FA4DA" w14:textId="77777777" w:rsidR="00840C33" w:rsidRDefault="00840C33">
      <w:pPr>
        <w:pStyle w:val="ConsPlusNormal"/>
        <w:jc w:val="both"/>
      </w:pPr>
      <w:r>
        <w:t xml:space="preserve">(п. 18.2 в ред. </w:t>
      </w:r>
      <w:hyperlink r:id="rId219">
        <w:r>
          <w:rPr>
            <w:color w:val="0000FF"/>
          </w:rPr>
          <w:t>Приказа</w:t>
        </w:r>
      </w:hyperlink>
      <w:r>
        <w:t xml:space="preserve"> Минэкономразвития России от 30.11.2023 N 846)</w:t>
      </w:r>
    </w:p>
    <w:p w14:paraId="6CB40D58" w14:textId="77777777" w:rsidR="00840C33" w:rsidRDefault="00840C33">
      <w:pPr>
        <w:pStyle w:val="ConsPlusNormal"/>
        <w:spacing w:before="220"/>
        <w:ind w:firstLine="540"/>
        <w:jc w:val="both"/>
      </w:pPr>
      <w:r>
        <w:t xml:space="preserve">18.3. Услуга, предусмотренная </w:t>
      </w:r>
      <w:hyperlink w:anchor="P658">
        <w:r>
          <w:rPr>
            <w:color w:val="0000FF"/>
          </w:rPr>
          <w:t>пунктом 18</w:t>
        </w:r>
      </w:hyperlink>
      <w:r>
        <w:t xml:space="preserve">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товаров субъектов малого и среднего предпринимательства на внешние рынки.</w:t>
      </w:r>
    </w:p>
    <w:p w14:paraId="5270D41E" w14:textId="77777777" w:rsidR="00840C33" w:rsidRDefault="00840C33">
      <w:pPr>
        <w:pStyle w:val="ConsPlusNormal"/>
        <w:jc w:val="both"/>
      </w:pPr>
      <w:r>
        <w:t xml:space="preserve">(п. 18.3 введен </w:t>
      </w:r>
      <w:hyperlink r:id="rId220">
        <w:r>
          <w:rPr>
            <w:color w:val="0000FF"/>
          </w:rPr>
          <w:t>Приказом</w:t>
        </w:r>
      </w:hyperlink>
      <w:r>
        <w:t xml:space="preserve"> Минэкономразвития России от 25.03.2022 N 151; в ред. </w:t>
      </w:r>
      <w:hyperlink r:id="rId221">
        <w:r>
          <w:rPr>
            <w:color w:val="0000FF"/>
          </w:rPr>
          <w:t>Приказа</w:t>
        </w:r>
      </w:hyperlink>
      <w:r>
        <w:t xml:space="preserve"> Минэкономразвития России от 30.11.2023 N 846)</w:t>
      </w:r>
    </w:p>
    <w:p w14:paraId="4D865325" w14:textId="77777777" w:rsidR="00840C33" w:rsidRDefault="00840C33">
      <w:pPr>
        <w:pStyle w:val="ConsPlusNormal"/>
        <w:spacing w:before="220"/>
        <w:ind w:firstLine="540"/>
        <w:jc w:val="both"/>
      </w:pPr>
      <w:r>
        <w:lastRenderedPageBreak/>
        <w:t xml:space="preserve">18.4. Услуга, предусмотренная </w:t>
      </w:r>
      <w:hyperlink w:anchor="P658">
        <w:r>
          <w:rPr>
            <w:color w:val="0000FF"/>
          </w:rPr>
          <w:t>пунктом 18</w:t>
        </w:r>
      </w:hyperlink>
      <w:r>
        <w:t xml:space="preserve">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товаров иностранному покупателю.</w:t>
      </w:r>
    </w:p>
    <w:p w14:paraId="3530A0E3" w14:textId="77777777" w:rsidR="00840C33" w:rsidRDefault="00840C33">
      <w:pPr>
        <w:pStyle w:val="ConsPlusNormal"/>
        <w:jc w:val="both"/>
      </w:pPr>
      <w:r>
        <w:t xml:space="preserve">(п. 18.4 введен </w:t>
      </w:r>
      <w:hyperlink r:id="rId222">
        <w:r>
          <w:rPr>
            <w:color w:val="0000FF"/>
          </w:rPr>
          <w:t>Приказом</w:t>
        </w:r>
      </w:hyperlink>
      <w:r>
        <w:t xml:space="preserve"> Минэкономразвития России от 25.03.2022 N 151; в ред. </w:t>
      </w:r>
      <w:hyperlink r:id="rId223">
        <w:r>
          <w:rPr>
            <w:color w:val="0000FF"/>
          </w:rPr>
          <w:t>Приказа</w:t>
        </w:r>
      </w:hyperlink>
      <w:r>
        <w:t xml:space="preserve"> Минэкономразвития России от 30.11.2023 N 846)</w:t>
      </w:r>
    </w:p>
    <w:p w14:paraId="2598F444" w14:textId="77777777" w:rsidR="00840C33" w:rsidRDefault="00840C33">
      <w:pPr>
        <w:pStyle w:val="ConsPlusNormal"/>
        <w:spacing w:before="220"/>
        <w:ind w:firstLine="540"/>
        <w:jc w:val="both"/>
      </w:pPr>
      <w:r>
        <w:t xml:space="preserve">18.5. Услуга, предусмотренная </w:t>
      </w:r>
      <w:hyperlink w:anchor="P658">
        <w:r>
          <w:rPr>
            <w:color w:val="0000FF"/>
          </w:rPr>
          <w:t>пунктом 18</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связанных с осуществлением транспортировки товаров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14:paraId="77DF9956" w14:textId="77777777" w:rsidR="00840C33" w:rsidRDefault="00840C33">
      <w:pPr>
        <w:pStyle w:val="ConsPlusNormal"/>
        <w:jc w:val="both"/>
      </w:pPr>
      <w:r>
        <w:t xml:space="preserve">(п. 18.5 введен </w:t>
      </w:r>
      <w:hyperlink r:id="rId224">
        <w:r>
          <w:rPr>
            <w:color w:val="0000FF"/>
          </w:rPr>
          <w:t>Приказом</w:t>
        </w:r>
      </w:hyperlink>
      <w:r>
        <w:t xml:space="preserve"> Минэкономразвития России от 25.03.2022 N 151; в ред. </w:t>
      </w:r>
      <w:hyperlink r:id="rId225">
        <w:r>
          <w:rPr>
            <w:color w:val="0000FF"/>
          </w:rPr>
          <w:t>Приказа</w:t>
        </w:r>
      </w:hyperlink>
      <w:r>
        <w:t xml:space="preserve"> Минэкономразвития России от 30.11.2023 N 846)</w:t>
      </w:r>
    </w:p>
    <w:p w14:paraId="580A60C4" w14:textId="77777777" w:rsidR="00840C33" w:rsidRDefault="00840C33">
      <w:pPr>
        <w:pStyle w:val="ConsPlusNormal"/>
        <w:spacing w:before="220"/>
        <w:ind w:firstLine="540"/>
        <w:jc w:val="both"/>
      </w:pPr>
      <w:r>
        <w:t xml:space="preserve">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658">
        <w:r>
          <w:rPr>
            <w:color w:val="0000FF"/>
          </w:rPr>
          <w:t>пунктом 18</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212F2808" w14:textId="77777777" w:rsidR="00840C33" w:rsidRDefault="00840C33">
      <w:pPr>
        <w:pStyle w:val="ConsPlusNormal"/>
        <w:jc w:val="both"/>
      </w:pPr>
      <w:r>
        <w:t xml:space="preserve">(п. 18.6 введен </w:t>
      </w:r>
      <w:hyperlink r:id="rId226">
        <w:r>
          <w:rPr>
            <w:color w:val="0000FF"/>
          </w:rPr>
          <w:t>Приказом</w:t>
        </w:r>
      </w:hyperlink>
      <w:r>
        <w:t xml:space="preserve"> Минэкономразвития России от 25.03.2022 N 151)</w:t>
      </w:r>
    </w:p>
    <w:p w14:paraId="291F72CE" w14:textId="77777777" w:rsidR="00840C33" w:rsidRDefault="00840C33">
      <w:pPr>
        <w:pStyle w:val="ConsPlusNormal"/>
        <w:spacing w:before="220"/>
        <w:ind w:firstLine="540"/>
        <w:jc w:val="both"/>
      </w:pPr>
      <w: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36840FA5" w14:textId="77777777" w:rsidR="00840C33" w:rsidRDefault="00840C33">
      <w:pPr>
        <w:pStyle w:val="ConsPlusNormal"/>
        <w:jc w:val="both"/>
      </w:pPr>
      <w:r>
        <w:t xml:space="preserve">(п. 19 введен </w:t>
      </w:r>
      <w:hyperlink r:id="rId227">
        <w:r>
          <w:rPr>
            <w:color w:val="0000FF"/>
          </w:rPr>
          <w:t>Приказом</w:t>
        </w:r>
      </w:hyperlink>
      <w:r>
        <w:t xml:space="preserve"> Минэкономразвития России от 25.03.2022 N 151)</w:t>
      </w:r>
    </w:p>
    <w:p w14:paraId="0358F95F" w14:textId="77777777" w:rsidR="00840C33" w:rsidRDefault="00840C33">
      <w:pPr>
        <w:pStyle w:val="ConsPlusNormal"/>
        <w:spacing w:before="220"/>
        <w:ind w:firstLine="540"/>
        <w:jc w:val="both"/>
      </w:pPr>
      <w:r>
        <w:t xml:space="preserve">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301">
        <w:r>
          <w:rPr>
            <w:color w:val="0000FF"/>
          </w:rPr>
          <w:t>пунктах 13.1</w:t>
        </w:r>
      </w:hyperlink>
      <w:r>
        <w:t xml:space="preserve">, </w:t>
      </w:r>
      <w:hyperlink w:anchor="P323">
        <w:r>
          <w:rPr>
            <w:color w:val="0000FF"/>
          </w:rPr>
          <w:t>13.2</w:t>
        </w:r>
      </w:hyperlink>
      <w:r>
        <w:t xml:space="preserve">, </w:t>
      </w:r>
      <w:hyperlink w:anchor="P364">
        <w:r>
          <w:rPr>
            <w:color w:val="0000FF"/>
          </w:rPr>
          <w:t>13.4</w:t>
        </w:r>
      </w:hyperlink>
      <w:r>
        <w:t xml:space="preserve"> - </w:t>
      </w:r>
      <w:hyperlink w:anchor="P508">
        <w:r>
          <w:rPr>
            <w:color w:val="0000FF"/>
          </w:rPr>
          <w:t>13.9</w:t>
        </w:r>
      </w:hyperlink>
      <w:r>
        <w:t xml:space="preserve">, </w:t>
      </w:r>
      <w:hyperlink w:anchor="P608">
        <w:r>
          <w:rPr>
            <w:color w:val="0000FF"/>
          </w:rPr>
          <w:t>15</w:t>
        </w:r>
      </w:hyperlink>
      <w:r>
        <w:t xml:space="preserve"> - </w:t>
      </w:r>
      <w:hyperlink w:anchor="P658">
        <w:r>
          <w:rPr>
            <w:color w:val="0000FF"/>
          </w:rPr>
          <w:t>18</w:t>
        </w:r>
      </w:hyperlink>
      <w:r>
        <w:t xml:space="preserve"> настоящих Требований, а также в участии в информационно-консультационных мероприятиях, указанных в </w:t>
      </w:r>
      <w:hyperlink w:anchor="P589">
        <w:r>
          <w:rPr>
            <w:color w:val="0000FF"/>
          </w:rPr>
          <w:t>пункте 14</w:t>
        </w:r>
      </w:hyperlink>
      <w:r>
        <w:t xml:space="preserve"> настоящих Требований:</w:t>
      </w:r>
    </w:p>
    <w:p w14:paraId="07636F7B" w14:textId="77777777" w:rsidR="00840C33" w:rsidRDefault="00840C33">
      <w:pPr>
        <w:pStyle w:val="ConsPlusNormal"/>
        <w:spacing w:before="220"/>
        <w:ind w:firstLine="540"/>
        <w:jc w:val="both"/>
      </w:pPr>
      <w:r>
        <w:t>- определяет количество потенциальных запросов на будущий год;</w:t>
      </w:r>
    </w:p>
    <w:p w14:paraId="0CB87D7B" w14:textId="77777777" w:rsidR="00840C33" w:rsidRDefault="00840C33">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14:paraId="1CB28937" w14:textId="77777777" w:rsidR="00840C33" w:rsidRDefault="00840C33">
      <w:pPr>
        <w:pStyle w:val="ConsPlusNormal"/>
        <w:jc w:val="both"/>
      </w:pPr>
      <w:r>
        <w:t xml:space="preserve">(п. 20 введен </w:t>
      </w:r>
      <w:hyperlink r:id="rId228">
        <w:r>
          <w:rPr>
            <w:color w:val="0000FF"/>
          </w:rPr>
          <w:t>Приказом</w:t>
        </w:r>
      </w:hyperlink>
      <w:r>
        <w:t xml:space="preserve"> Минэкономразвития России от 25.03.2022 N 151)</w:t>
      </w:r>
    </w:p>
    <w:p w14:paraId="0846B8EF" w14:textId="77777777" w:rsidR="00840C33" w:rsidRDefault="00840C33">
      <w:pPr>
        <w:pStyle w:val="ConsPlusNormal"/>
        <w:spacing w:before="220"/>
        <w:ind w:firstLine="540"/>
        <w:jc w:val="both"/>
      </w:pPr>
      <w: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14:paraId="1C3153E9" w14:textId="77777777" w:rsidR="00840C33" w:rsidRDefault="00840C33">
      <w:pPr>
        <w:pStyle w:val="ConsPlusNormal"/>
        <w:jc w:val="both"/>
      </w:pPr>
      <w:r>
        <w:t xml:space="preserve">(п. 21 введен </w:t>
      </w:r>
      <w:hyperlink r:id="rId229">
        <w:r>
          <w:rPr>
            <w:color w:val="0000FF"/>
          </w:rPr>
          <w:t>Приказом</w:t>
        </w:r>
      </w:hyperlink>
      <w:r>
        <w:t xml:space="preserve"> Минэкономразвития России от 25.03.2022 N 151)</w:t>
      </w:r>
    </w:p>
    <w:p w14:paraId="2B6CD621" w14:textId="77777777" w:rsidR="00840C33" w:rsidRDefault="00840C33">
      <w:pPr>
        <w:pStyle w:val="ConsPlusNormal"/>
        <w:jc w:val="both"/>
      </w:pPr>
    </w:p>
    <w:p w14:paraId="095F8A95" w14:textId="77777777" w:rsidR="00840C33" w:rsidRDefault="00840C33">
      <w:pPr>
        <w:pStyle w:val="ConsPlusNormal"/>
        <w:jc w:val="both"/>
      </w:pPr>
    </w:p>
    <w:p w14:paraId="31541A65" w14:textId="77777777" w:rsidR="00840C33" w:rsidRDefault="00840C33">
      <w:pPr>
        <w:pStyle w:val="ConsPlusNormal"/>
        <w:jc w:val="both"/>
      </w:pPr>
    </w:p>
    <w:p w14:paraId="02856B3D" w14:textId="77777777" w:rsidR="00840C33" w:rsidRDefault="00840C33">
      <w:pPr>
        <w:pStyle w:val="ConsPlusNormal"/>
        <w:jc w:val="both"/>
      </w:pPr>
    </w:p>
    <w:p w14:paraId="536FAEC4" w14:textId="77777777" w:rsidR="00840C33" w:rsidRDefault="00840C33">
      <w:pPr>
        <w:pStyle w:val="ConsPlusNormal"/>
        <w:jc w:val="both"/>
      </w:pPr>
    </w:p>
    <w:p w14:paraId="7E908A77" w14:textId="77777777" w:rsidR="00840C33" w:rsidRDefault="00840C33">
      <w:pPr>
        <w:pStyle w:val="ConsPlusNormal"/>
        <w:jc w:val="right"/>
        <w:outlineLvl w:val="1"/>
      </w:pPr>
      <w:r>
        <w:t>Приложение N 1</w:t>
      </w:r>
    </w:p>
    <w:p w14:paraId="0A1CF257" w14:textId="77777777" w:rsidR="00840C33" w:rsidRDefault="00840C33">
      <w:pPr>
        <w:pStyle w:val="ConsPlusNormal"/>
        <w:jc w:val="right"/>
      </w:pPr>
      <w:r>
        <w:t>к требованиям к реализации мероприятия</w:t>
      </w:r>
    </w:p>
    <w:p w14:paraId="1389B7DE" w14:textId="77777777" w:rsidR="00840C33" w:rsidRDefault="00840C33">
      <w:pPr>
        <w:pStyle w:val="ConsPlusNormal"/>
        <w:jc w:val="right"/>
      </w:pPr>
      <w:r>
        <w:t>по созданию и (или) развитию центров</w:t>
      </w:r>
    </w:p>
    <w:p w14:paraId="255F8555" w14:textId="77777777" w:rsidR="00840C33" w:rsidRDefault="00840C33">
      <w:pPr>
        <w:pStyle w:val="ConsPlusNormal"/>
        <w:jc w:val="right"/>
      </w:pPr>
      <w:r>
        <w:t>поддержки экспорта, осуществляемого</w:t>
      </w:r>
    </w:p>
    <w:p w14:paraId="5C8AE4DF" w14:textId="77777777" w:rsidR="00840C33" w:rsidRDefault="00840C33">
      <w:pPr>
        <w:pStyle w:val="ConsPlusNormal"/>
        <w:jc w:val="right"/>
      </w:pPr>
      <w:r>
        <w:lastRenderedPageBreak/>
        <w:t>субъектами Российской Федерации,</w:t>
      </w:r>
    </w:p>
    <w:p w14:paraId="577B146E" w14:textId="77777777" w:rsidR="00840C33" w:rsidRDefault="00840C33">
      <w:pPr>
        <w:pStyle w:val="ConsPlusNormal"/>
        <w:jc w:val="right"/>
      </w:pPr>
      <w:r>
        <w:t>бюджетам которых предоставляются</w:t>
      </w:r>
    </w:p>
    <w:p w14:paraId="27CB9C80" w14:textId="77777777" w:rsidR="00840C33" w:rsidRDefault="00840C33">
      <w:pPr>
        <w:pStyle w:val="ConsPlusNormal"/>
        <w:jc w:val="right"/>
      </w:pPr>
      <w:r>
        <w:t>субсидии на государственную поддержку</w:t>
      </w:r>
    </w:p>
    <w:p w14:paraId="493F9A7D" w14:textId="77777777" w:rsidR="00840C33" w:rsidRDefault="00840C33">
      <w:pPr>
        <w:pStyle w:val="ConsPlusNormal"/>
        <w:jc w:val="right"/>
      </w:pPr>
      <w:r>
        <w:t>малого и среднего предпринимательства</w:t>
      </w:r>
    </w:p>
    <w:p w14:paraId="28168BE6" w14:textId="77777777" w:rsidR="00840C33" w:rsidRDefault="00840C33">
      <w:pPr>
        <w:pStyle w:val="ConsPlusNormal"/>
        <w:jc w:val="right"/>
      </w:pPr>
      <w:r>
        <w:t>в субъектах Российской Федерации</w:t>
      </w:r>
    </w:p>
    <w:p w14:paraId="0401ABE8" w14:textId="77777777" w:rsidR="00840C33" w:rsidRDefault="00840C33">
      <w:pPr>
        <w:pStyle w:val="ConsPlusNormal"/>
        <w:jc w:val="right"/>
      </w:pPr>
      <w:r>
        <w:t>в целях достижения целей, показателей</w:t>
      </w:r>
    </w:p>
    <w:p w14:paraId="4F2CA358" w14:textId="77777777" w:rsidR="00840C33" w:rsidRDefault="00840C33">
      <w:pPr>
        <w:pStyle w:val="ConsPlusNormal"/>
        <w:jc w:val="right"/>
      </w:pPr>
      <w:r>
        <w:t>и результатов региональных проектов,</w:t>
      </w:r>
    </w:p>
    <w:p w14:paraId="7E834C6B" w14:textId="77777777" w:rsidR="00840C33" w:rsidRDefault="00840C33">
      <w:pPr>
        <w:pStyle w:val="ConsPlusNormal"/>
        <w:jc w:val="right"/>
      </w:pPr>
      <w:r>
        <w:t>обеспечивающих достижение целей,</w:t>
      </w:r>
    </w:p>
    <w:p w14:paraId="0E17A2D4" w14:textId="77777777" w:rsidR="00840C33" w:rsidRDefault="00840C33">
      <w:pPr>
        <w:pStyle w:val="ConsPlusNormal"/>
        <w:jc w:val="right"/>
      </w:pPr>
      <w:r>
        <w:t>показателей и результатов федерального</w:t>
      </w:r>
    </w:p>
    <w:p w14:paraId="3BCE5F88" w14:textId="77777777" w:rsidR="00840C33" w:rsidRDefault="00840C33">
      <w:pPr>
        <w:pStyle w:val="ConsPlusNormal"/>
        <w:jc w:val="right"/>
      </w:pPr>
      <w:r>
        <w:t>проекта "Акселерация субъектов малого</w:t>
      </w:r>
    </w:p>
    <w:p w14:paraId="7733A6F1" w14:textId="77777777" w:rsidR="00840C33" w:rsidRDefault="00840C33">
      <w:pPr>
        <w:pStyle w:val="ConsPlusNormal"/>
        <w:jc w:val="right"/>
      </w:pPr>
      <w:r>
        <w:t>и среднего предпринимательства", входящего</w:t>
      </w:r>
    </w:p>
    <w:p w14:paraId="139850C8" w14:textId="77777777" w:rsidR="00840C33" w:rsidRDefault="00840C33">
      <w:pPr>
        <w:pStyle w:val="ConsPlusNormal"/>
        <w:jc w:val="right"/>
      </w:pPr>
      <w:r>
        <w:t>в состав национального проекта "Малое</w:t>
      </w:r>
    </w:p>
    <w:p w14:paraId="555FCB6B" w14:textId="77777777" w:rsidR="00840C33" w:rsidRDefault="00840C33">
      <w:pPr>
        <w:pStyle w:val="ConsPlusNormal"/>
        <w:jc w:val="right"/>
      </w:pPr>
      <w:r>
        <w:t>и среднее предпринимательство и поддержка</w:t>
      </w:r>
    </w:p>
    <w:p w14:paraId="570B9BA4" w14:textId="77777777" w:rsidR="00840C33" w:rsidRDefault="00840C33">
      <w:pPr>
        <w:pStyle w:val="ConsPlusNormal"/>
        <w:jc w:val="right"/>
      </w:pPr>
      <w:r>
        <w:t>индивидуальной предпринимательской</w:t>
      </w:r>
    </w:p>
    <w:p w14:paraId="735EBF43" w14:textId="77777777" w:rsidR="00840C33" w:rsidRDefault="00840C33">
      <w:pPr>
        <w:pStyle w:val="ConsPlusNormal"/>
        <w:jc w:val="right"/>
      </w:pPr>
      <w:r>
        <w:t>инициативы", и требованиям к центрам</w:t>
      </w:r>
    </w:p>
    <w:p w14:paraId="14DC61A2" w14:textId="77777777" w:rsidR="00840C33" w:rsidRDefault="00840C33">
      <w:pPr>
        <w:pStyle w:val="ConsPlusNormal"/>
        <w:jc w:val="right"/>
      </w:pPr>
      <w:r>
        <w:t>поддержки экспорта, утвержденным</w:t>
      </w:r>
    </w:p>
    <w:p w14:paraId="659A33BB" w14:textId="77777777" w:rsidR="00840C33" w:rsidRDefault="00840C33">
      <w:pPr>
        <w:pStyle w:val="ConsPlusNormal"/>
        <w:jc w:val="right"/>
      </w:pPr>
      <w:r>
        <w:t>приказом Минэкономразвития России</w:t>
      </w:r>
    </w:p>
    <w:p w14:paraId="67BF6965" w14:textId="77777777" w:rsidR="00840C33" w:rsidRDefault="00840C33">
      <w:pPr>
        <w:pStyle w:val="ConsPlusNormal"/>
        <w:jc w:val="right"/>
      </w:pPr>
      <w:r>
        <w:t>от 18.02.2021 г. N 77</w:t>
      </w:r>
    </w:p>
    <w:p w14:paraId="353B2713" w14:textId="77777777" w:rsidR="00840C33" w:rsidRDefault="00840C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33" w14:paraId="35AAE1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56E682" w14:textId="77777777" w:rsidR="00840C33" w:rsidRDefault="00840C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D5E490" w14:textId="77777777" w:rsidR="00840C33" w:rsidRDefault="00840C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AE5244" w14:textId="77777777" w:rsidR="00840C33" w:rsidRDefault="00840C33">
            <w:pPr>
              <w:pStyle w:val="ConsPlusNormal"/>
              <w:jc w:val="center"/>
            </w:pPr>
            <w:r>
              <w:rPr>
                <w:color w:val="392C69"/>
              </w:rPr>
              <w:t>Список изменяющих документов</w:t>
            </w:r>
          </w:p>
          <w:p w14:paraId="7F96A808" w14:textId="77777777" w:rsidR="00840C33" w:rsidRDefault="00840C33">
            <w:pPr>
              <w:pStyle w:val="ConsPlusNormal"/>
              <w:jc w:val="center"/>
            </w:pPr>
            <w:r>
              <w:rPr>
                <w:color w:val="392C69"/>
              </w:rPr>
              <w:t xml:space="preserve">(в ред. Приказов Минэкономразвития России от 25.03.2022 </w:t>
            </w:r>
            <w:hyperlink r:id="rId230">
              <w:r>
                <w:rPr>
                  <w:color w:val="0000FF"/>
                </w:rPr>
                <w:t>N 151</w:t>
              </w:r>
            </w:hyperlink>
            <w:r>
              <w:rPr>
                <w:color w:val="392C69"/>
              </w:rPr>
              <w:t>,</w:t>
            </w:r>
          </w:p>
          <w:p w14:paraId="51B936FD" w14:textId="77777777" w:rsidR="00840C33" w:rsidRDefault="00840C33">
            <w:pPr>
              <w:pStyle w:val="ConsPlusNormal"/>
              <w:jc w:val="center"/>
            </w:pPr>
            <w:r>
              <w:rPr>
                <w:color w:val="392C69"/>
              </w:rPr>
              <w:t xml:space="preserve">от 30.11.2023 </w:t>
            </w:r>
            <w:hyperlink r:id="rId231">
              <w:r>
                <w:rPr>
                  <w:color w:val="0000FF"/>
                </w:rPr>
                <w:t>N 846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7F59F5" w14:textId="77777777" w:rsidR="00840C33" w:rsidRDefault="00840C33">
            <w:pPr>
              <w:pStyle w:val="ConsPlusNormal"/>
            </w:pPr>
          </w:p>
        </w:tc>
      </w:tr>
    </w:tbl>
    <w:p w14:paraId="77A807FE" w14:textId="77777777" w:rsidR="00840C33" w:rsidRDefault="00840C33">
      <w:pPr>
        <w:pStyle w:val="ConsPlusNormal"/>
        <w:jc w:val="both"/>
      </w:pPr>
    </w:p>
    <w:p w14:paraId="04478F44" w14:textId="77777777" w:rsidR="00840C33" w:rsidRDefault="00840C33">
      <w:pPr>
        <w:pStyle w:val="ConsPlusNormal"/>
        <w:jc w:val="right"/>
      </w:pPr>
      <w:r>
        <w:t>Рекомендуемый образец</w:t>
      </w:r>
    </w:p>
    <w:p w14:paraId="484FDE12" w14:textId="77777777" w:rsidR="00840C33" w:rsidRDefault="00840C33">
      <w:pPr>
        <w:pStyle w:val="ConsPlusNormal"/>
        <w:jc w:val="both"/>
      </w:pPr>
    </w:p>
    <w:p w14:paraId="3B07457C" w14:textId="77777777" w:rsidR="00840C33" w:rsidRDefault="00840C33">
      <w:pPr>
        <w:pStyle w:val="ConsPlusNormal"/>
        <w:jc w:val="center"/>
      </w:pPr>
      <w:bookmarkStart w:id="64" w:name="P713"/>
      <w:bookmarkEnd w:id="64"/>
      <w:r>
        <w:t>Направления</w:t>
      </w:r>
    </w:p>
    <w:p w14:paraId="210183EF" w14:textId="77777777" w:rsidR="00840C33" w:rsidRDefault="00840C33">
      <w:pPr>
        <w:pStyle w:val="ConsPlusNormal"/>
        <w:jc w:val="center"/>
      </w:pPr>
      <w:r>
        <w:t>расходования субсидии из федерального бюджета и бюджета</w:t>
      </w:r>
    </w:p>
    <w:p w14:paraId="522F3227" w14:textId="77777777" w:rsidR="00840C33" w:rsidRDefault="00840C33">
      <w:pPr>
        <w:pStyle w:val="ConsPlusNormal"/>
        <w:jc w:val="center"/>
      </w:pPr>
      <w:r>
        <w:t>субъекта Российской Федерации на финансирование центра</w:t>
      </w:r>
    </w:p>
    <w:p w14:paraId="77A3E332" w14:textId="77777777" w:rsidR="00840C33" w:rsidRDefault="00840C33">
      <w:pPr>
        <w:pStyle w:val="ConsPlusNormal"/>
        <w:jc w:val="center"/>
      </w:pPr>
      <w:r>
        <w:t>поддержки экспорта (смета)</w:t>
      </w:r>
    </w:p>
    <w:p w14:paraId="654FFDFB" w14:textId="77777777" w:rsidR="00840C33" w:rsidRDefault="00840C33">
      <w:pPr>
        <w:pStyle w:val="ConsPlusNormal"/>
        <w:jc w:val="both"/>
      </w:pPr>
    </w:p>
    <w:p w14:paraId="48CF7A19" w14:textId="77777777" w:rsidR="00840C33" w:rsidRDefault="00840C33">
      <w:pPr>
        <w:pStyle w:val="ConsPlusNormal"/>
        <w:sectPr w:rsidR="00840C33" w:rsidSect="00D564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551"/>
        <w:gridCol w:w="3968"/>
        <w:gridCol w:w="1010"/>
        <w:gridCol w:w="1010"/>
        <w:gridCol w:w="1010"/>
        <w:gridCol w:w="1010"/>
        <w:gridCol w:w="1010"/>
        <w:gridCol w:w="1012"/>
      </w:tblGrid>
      <w:tr w:rsidR="00840C33" w14:paraId="53E3F923" w14:textId="77777777">
        <w:tc>
          <w:tcPr>
            <w:tcW w:w="1020" w:type="dxa"/>
            <w:vMerge w:val="restart"/>
          </w:tcPr>
          <w:p w14:paraId="5A8BEAD8" w14:textId="77777777" w:rsidR="00840C33" w:rsidRDefault="00840C33">
            <w:pPr>
              <w:pStyle w:val="ConsPlusNormal"/>
              <w:jc w:val="center"/>
            </w:pPr>
            <w:r>
              <w:lastRenderedPageBreak/>
              <w:t>N п/п</w:t>
            </w:r>
          </w:p>
        </w:tc>
        <w:tc>
          <w:tcPr>
            <w:tcW w:w="2551" w:type="dxa"/>
            <w:vMerge w:val="restart"/>
          </w:tcPr>
          <w:p w14:paraId="44BD5189" w14:textId="77777777" w:rsidR="00840C33" w:rsidRDefault="00840C33">
            <w:pPr>
              <w:pStyle w:val="ConsPlusNormal"/>
              <w:jc w:val="center"/>
            </w:pPr>
            <w:r>
              <w:t>Мероприятия</w:t>
            </w:r>
          </w:p>
        </w:tc>
        <w:tc>
          <w:tcPr>
            <w:tcW w:w="3968" w:type="dxa"/>
            <w:vMerge w:val="restart"/>
          </w:tcPr>
          <w:p w14:paraId="2DEDD248" w14:textId="77777777" w:rsidR="00840C33" w:rsidRDefault="00840C33">
            <w:pPr>
              <w:pStyle w:val="ConsPlusNormal"/>
              <w:jc w:val="center"/>
            </w:pPr>
            <w:r>
              <w:t>Примечание</w:t>
            </w:r>
          </w:p>
        </w:tc>
        <w:tc>
          <w:tcPr>
            <w:tcW w:w="2020" w:type="dxa"/>
            <w:gridSpan w:val="2"/>
          </w:tcPr>
          <w:p w14:paraId="17A8E202" w14:textId="77777777" w:rsidR="00840C33" w:rsidRDefault="00840C33">
            <w:pPr>
              <w:pStyle w:val="ConsPlusNormal"/>
              <w:jc w:val="center"/>
            </w:pPr>
            <w:r>
              <w:t>Федеральный бюджет</w:t>
            </w:r>
          </w:p>
        </w:tc>
        <w:tc>
          <w:tcPr>
            <w:tcW w:w="2020" w:type="dxa"/>
            <w:gridSpan w:val="2"/>
          </w:tcPr>
          <w:p w14:paraId="44F33600" w14:textId="77777777" w:rsidR="00840C33" w:rsidRDefault="00840C33">
            <w:pPr>
              <w:pStyle w:val="ConsPlusNormal"/>
              <w:jc w:val="center"/>
            </w:pPr>
            <w:r>
              <w:t>Бюджет субъекта Российской Федерации</w:t>
            </w:r>
          </w:p>
        </w:tc>
        <w:tc>
          <w:tcPr>
            <w:tcW w:w="2022" w:type="dxa"/>
            <w:gridSpan w:val="2"/>
          </w:tcPr>
          <w:p w14:paraId="416B7E95" w14:textId="77777777" w:rsidR="00840C33" w:rsidRDefault="00840C33">
            <w:pPr>
              <w:pStyle w:val="ConsPlusNormal"/>
              <w:jc w:val="center"/>
            </w:pPr>
            <w:r>
              <w:t>Внебюджетные источники</w:t>
            </w:r>
          </w:p>
        </w:tc>
      </w:tr>
      <w:tr w:rsidR="00840C33" w14:paraId="6FED1AD3" w14:textId="77777777">
        <w:tc>
          <w:tcPr>
            <w:tcW w:w="1020" w:type="dxa"/>
            <w:vMerge/>
          </w:tcPr>
          <w:p w14:paraId="6BD999D7" w14:textId="77777777" w:rsidR="00840C33" w:rsidRDefault="00840C33">
            <w:pPr>
              <w:pStyle w:val="ConsPlusNormal"/>
            </w:pPr>
          </w:p>
        </w:tc>
        <w:tc>
          <w:tcPr>
            <w:tcW w:w="2551" w:type="dxa"/>
            <w:vMerge/>
          </w:tcPr>
          <w:p w14:paraId="15EFBD0D" w14:textId="77777777" w:rsidR="00840C33" w:rsidRDefault="00840C33">
            <w:pPr>
              <w:pStyle w:val="ConsPlusNormal"/>
            </w:pPr>
          </w:p>
        </w:tc>
        <w:tc>
          <w:tcPr>
            <w:tcW w:w="3968" w:type="dxa"/>
            <w:vMerge/>
          </w:tcPr>
          <w:p w14:paraId="29345D96" w14:textId="77777777" w:rsidR="00840C33" w:rsidRDefault="00840C33">
            <w:pPr>
              <w:pStyle w:val="ConsPlusNormal"/>
            </w:pPr>
          </w:p>
        </w:tc>
        <w:tc>
          <w:tcPr>
            <w:tcW w:w="1010" w:type="dxa"/>
          </w:tcPr>
          <w:p w14:paraId="58F7105E" w14:textId="77777777" w:rsidR="00840C33" w:rsidRDefault="00840C33">
            <w:pPr>
              <w:pStyle w:val="ConsPlusNormal"/>
              <w:jc w:val="center"/>
            </w:pPr>
            <w:r>
              <w:t>план (тыс. рублей)</w:t>
            </w:r>
          </w:p>
        </w:tc>
        <w:tc>
          <w:tcPr>
            <w:tcW w:w="1010" w:type="dxa"/>
          </w:tcPr>
          <w:p w14:paraId="193BCDED" w14:textId="77777777" w:rsidR="00840C33" w:rsidRDefault="00840C33">
            <w:pPr>
              <w:pStyle w:val="ConsPlusNormal"/>
              <w:jc w:val="center"/>
            </w:pPr>
            <w:r>
              <w:t>факт (тыс. рублей)</w:t>
            </w:r>
          </w:p>
        </w:tc>
        <w:tc>
          <w:tcPr>
            <w:tcW w:w="1010" w:type="dxa"/>
          </w:tcPr>
          <w:p w14:paraId="2657C687" w14:textId="77777777" w:rsidR="00840C33" w:rsidRDefault="00840C33">
            <w:pPr>
              <w:pStyle w:val="ConsPlusNormal"/>
              <w:jc w:val="center"/>
            </w:pPr>
            <w:r>
              <w:t>план (тыс. рублей)</w:t>
            </w:r>
          </w:p>
        </w:tc>
        <w:tc>
          <w:tcPr>
            <w:tcW w:w="1010" w:type="dxa"/>
          </w:tcPr>
          <w:p w14:paraId="1068032F" w14:textId="77777777" w:rsidR="00840C33" w:rsidRDefault="00840C33">
            <w:pPr>
              <w:pStyle w:val="ConsPlusNormal"/>
              <w:jc w:val="center"/>
            </w:pPr>
            <w:r>
              <w:t>факт (тыс. рублей)</w:t>
            </w:r>
          </w:p>
        </w:tc>
        <w:tc>
          <w:tcPr>
            <w:tcW w:w="1010" w:type="dxa"/>
          </w:tcPr>
          <w:p w14:paraId="014EE943" w14:textId="77777777" w:rsidR="00840C33" w:rsidRDefault="00840C33">
            <w:pPr>
              <w:pStyle w:val="ConsPlusNormal"/>
              <w:jc w:val="center"/>
            </w:pPr>
            <w:r>
              <w:t>план (тыс. рублей)</w:t>
            </w:r>
          </w:p>
        </w:tc>
        <w:tc>
          <w:tcPr>
            <w:tcW w:w="1012" w:type="dxa"/>
          </w:tcPr>
          <w:p w14:paraId="4B5751E2" w14:textId="77777777" w:rsidR="00840C33" w:rsidRDefault="00840C33">
            <w:pPr>
              <w:pStyle w:val="ConsPlusNormal"/>
              <w:jc w:val="center"/>
            </w:pPr>
            <w:r>
              <w:t>факт (тыс. рублей)</w:t>
            </w:r>
          </w:p>
        </w:tc>
      </w:tr>
      <w:tr w:rsidR="00840C33" w14:paraId="6AB17011" w14:textId="77777777">
        <w:tc>
          <w:tcPr>
            <w:tcW w:w="13601" w:type="dxa"/>
            <w:gridSpan w:val="9"/>
          </w:tcPr>
          <w:p w14:paraId="762B0025" w14:textId="77777777" w:rsidR="00840C33" w:rsidRDefault="00840C33">
            <w:pPr>
              <w:pStyle w:val="ConsPlusNormal"/>
              <w:jc w:val="center"/>
              <w:outlineLvl w:val="2"/>
            </w:pPr>
            <w:r>
              <w:t>Организационные расходы центра поддержки экспорта</w:t>
            </w:r>
          </w:p>
        </w:tc>
      </w:tr>
      <w:tr w:rsidR="00840C33" w14:paraId="4E070ABA" w14:textId="77777777">
        <w:tc>
          <w:tcPr>
            <w:tcW w:w="1020" w:type="dxa"/>
            <w:vAlign w:val="center"/>
          </w:tcPr>
          <w:p w14:paraId="34253A48" w14:textId="77777777" w:rsidR="00840C33" w:rsidRDefault="00840C33">
            <w:pPr>
              <w:pStyle w:val="ConsPlusNormal"/>
              <w:jc w:val="center"/>
            </w:pPr>
            <w:r>
              <w:t>1</w:t>
            </w:r>
          </w:p>
        </w:tc>
        <w:tc>
          <w:tcPr>
            <w:tcW w:w="2551" w:type="dxa"/>
            <w:vAlign w:val="center"/>
          </w:tcPr>
          <w:p w14:paraId="1339AA89" w14:textId="77777777" w:rsidR="00840C33" w:rsidRDefault="00840C33">
            <w:pPr>
              <w:pStyle w:val="ConsPlusNormal"/>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232">
              <w:r>
                <w:rPr>
                  <w:color w:val="0000FF"/>
                </w:rPr>
                <w:t>пунктом 55</w:t>
              </w:r>
            </w:hyperlink>
            <w:r>
              <w:t xml:space="preserve"> Правил (далее - соглашение с РЭЦ)</w:t>
            </w:r>
          </w:p>
        </w:tc>
        <w:tc>
          <w:tcPr>
            <w:tcW w:w="3968" w:type="dxa"/>
            <w:vAlign w:val="center"/>
          </w:tcPr>
          <w:p w14:paraId="264FFD19" w14:textId="77777777" w:rsidR="00840C33" w:rsidRDefault="00840C33">
            <w:pPr>
              <w:pStyle w:val="ConsPlusNormal"/>
              <w:jc w:val="center"/>
            </w:pPr>
            <w:r>
              <w:t>-</w:t>
            </w:r>
          </w:p>
        </w:tc>
        <w:tc>
          <w:tcPr>
            <w:tcW w:w="1010" w:type="dxa"/>
            <w:vAlign w:val="center"/>
          </w:tcPr>
          <w:p w14:paraId="65AD6BD1" w14:textId="77777777" w:rsidR="00840C33" w:rsidRDefault="00840C33">
            <w:pPr>
              <w:pStyle w:val="ConsPlusNormal"/>
              <w:jc w:val="center"/>
            </w:pPr>
            <w:r>
              <w:t>X</w:t>
            </w:r>
          </w:p>
        </w:tc>
        <w:tc>
          <w:tcPr>
            <w:tcW w:w="1010" w:type="dxa"/>
            <w:vAlign w:val="center"/>
          </w:tcPr>
          <w:p w14:paraId="490E128F" w14:textId="77777777" w:rsidR="00840C33" w:rsidRDefault="00840C33">
            <w:pPr>
              <w:pStyle w:val="ConsPlusNormal"/>
              <w:jc w:val="center"/>
            </w:pPr>
            <w:r>
              <w:t>X</w:t>
            </w:r>
          </w:p>
        </w:tc>
        <w:tc>
          <w:tcPr>
            <w:tcW w:w="1010" w:type="dxa"/>
          </w:tcPr>
          <w:p w14:paraId="3BEAC56D" w14:textId="77777777" w:rsidR="00840C33" w:rsidRDefault="00840C33">
            <w:pPr>
              <w:pStyle w:val="ConsPlusNormal"/>
            </w:pPr>
          </w:p>
        </w:tc>
        <w:tc>
          <w:tcPr>
            <w:tcW w:w="1010" w:type="dxa"/>
          </w:tcPr>
          <w:p w14:paraId="38A4B965" w14:textId="77777777" w:rsidR="00840C33" w:rsidRDefault="00840C33">
            <w:pPr>
              <w:pStyle w:val="ConsPlusNormal"/>
            </w:pPr>
          </w:p>
        </w:tc>
        <w:tc>
          <w:tcPr>
            <w:tcW w:w="1010" w:type="dxa"/>
          </w:tcPr>
          <w:p w14:paraId="22692685" w14:textId="77777777" w:rsidR="00840C33" w:rsidRDefault="00840C33">
            <w:pPr>
              <w:pStyle w:val="ConsPlusNormal"/>
            </w:pPr>
          </w:p>
        </w:tc>
        <w:tc>
          <w:tcPr>
            <w:tcW w:w="1012" w:type="dxa"/>
          </w:tcPr>
          <w:p w14:paraId="36F77317" w14:textId="77777777" w:rsidR="00840C33" w:rsidRDefault="00840C33">
            <w:pPr>
              <w:pStyle w:val="ConsPlusNormal"/>
            </w:pPr>
          </w:p>
        </w:tc>
      </w:tr>
      <w:tr w:rsidR="00840C33" w14:paraId="4FAE7932" w14:textId="77777777">
        <w:tc>
          <w:tcPr>
            <w:tcW w:w="1020" w:type="dxa"/>
            <w:vAlign w:val="center"/>
          </w:tcPr>
          <w:p w14:paraId="7F336572" w14:textId="77777777" w:rsidR="00840C33" w:rsidRDefault="00840C33">
            <w:pPr>
              <w:pStyle w:val="ConsPlusNormal"/>
              <w:jc w:val="center"/>
            </w:pPr>
            <w:r>
              <w:t>2</w:t>
            </w:r>
          </w:p>
        </w:tc>
        <w:tc>
          <w:tcPr>
            <w:tcW w:w="2551" w:type="dxa"/>
            <w:vAlign w:val="center"/>
          </w:tcPr>
          <w:p w14:paraId="71C7CB7C" w14:textId="77777777" w:rsidR="00840C33" w:rsidRDefault="00840C33">
            <w:pPr>
              <w:pStyle w:val="ConsPlusNormal"/>
            </w:pPr>
            <w:r>
              <w:t>Начисления на оплату труда (расшифровка расходов указывается в соглашении с РЭЦ)</w:t>
            </w:r>
          </w:p>
        </w:tc>
        <w:tc>
          <w:tcPr>
            <w:tcW w:w="3968" w:type="dxa"/>
            <w:vAlign w:val="center"/>
          </w:tcPr>
          <w:p w14:paraId="18D644AB" w14:textId="77777777" w:rsidR="00840C33" w:rsidRDefault="00840C33">
            <w:pPr>
              <w:pStyle w:val="ConsPlusNormal"/>
              <w:jc w:val="center"/>
            </w:pPr>
            <w:r>
              <w:t>-</w:t>
            </w:r>
          </w:p>
        </w:tc>
        <w:tc>
          <w:tcPr>
            <w:tcW w:w="1010" w:type="dxa"/>
            <w:vAlign w:val="center"/>
          </w:tcPr>
          <w:p w14:paraId="6F1507E5" w14:textId="77777777" w:rsidR="00840C33" w:rsidRDefault="00840C33">
            <w:pPr>
              <w:pStyle w:val="ConsPlusNormal"/>
              <w:jc w:val="center"/>
            </w:pPr>
            <w:r>
              <w:t>X</w:t>
            </w:r>
          </w:p>
        </w:tc>
        <w:tc>
          <w:tcPr>
            <w:tcW w:w="1010" w:type="dxa"/>
            <w:vAlign w:val="center"/>
          </w:tcPr>
          <w:p w14:paraId="14DCC9BD" w14:textId="77777777" w:rsidR="00840C33" w:rsidRDefault="00840C33">
            <w:pPr>
              <w:pStyle w:val="ConsPlusNormal"/>
              <w:jc w:val="center"/>
            </w:pPr>
            <w:r>
              <w:t>X</w:t>
            </w:r>
          </w:p>
        </w:tc>
        <w:tc>
          <w:tcPr>
            <w:tcW w:w="1010" w:type="dxa"/>
          </w:tcPr>
          <w:p w14:paraId="753420B6" w14:textId="77777777" w:rsidR="00840C33" w:rsidRDefault="00840C33">
            <w:pPr>
              <w:pStyle w:val="ConsPlusNormal"/>
            </w:pPr>
          </w:p>
        </w:tc>
        <w:tc>
          <w:tcPr>
            <w:tcW w:w="1010" w:type="dxa"/>
          </w:tcPr>
          <w:p w14:paraId="6BD7EA23" w14:textId="77777777" w:rsidR="00840C33" w:rsidRDefault="00840C33">
            <w:pPr>
              <w:pStyle w:val="ConsPlusNormal"/>
            </w:pPr>
          </w:p>
        </w:tc>
        <w:tc>
          <w:tcPr>
            <w:tcW w:w="1010" w:type="dxa"/>
          </w:tcPr>
          <w:p w14:paraId="553E4304" w14:textId="77777777" w:rsidR="00840C33" w:rsidRDefault="00840C33">
            <w:pPr>
              <w:pStyle w:val="ConsPlusNormal"/>
            </w:pPr>
          </w:p>
        </w:tc>
        <w:tc>
          <w:tcPr>
            <w:tcW w:w="1012" w:type="dxa"/>
          </w:tcPr>
          <w:p w14:paraId="509DC57F" w14:textId="77777777" w:rsidR="00840C33" w:rsidRDefault="00840C33">
            <w:pPr>
              <w:pStyle w:val="ConsPlusNormal"/>
            </w:pPr>
          </w:p>
        </w:tc>
      </w:tr>
      <w:tr w:rsidR="00840C33" w14:paraId="52699CE2" w14:textId="77777777">
        <w:tc>
          <w:tcPr>
            <w:tcW w:w="1020" w:type="dxa"/>
            <w:vAlign w:val="center"/>
          </w:tcPr>
          <w:p w14:paraId="736C47C1" w14:textId="77777777" w:rsidR="00840C33" w:rsidRDefault="00840C33">
            <w:pPr>
              <w:pStyle w:val="ConsPlusNormal"/>
              <w:jc w:val="center"/>
            </w:pPr>
            <w:r>
              <w:t>3</w:t>
            </w:r>
          </w:p>
        </w:tc>
        <w:tc>
          <w:tcPr>
            <w:tcW w:w="2551" w:type="dxa"/>
            <w:vAlign w:val="center"/>
          </w:tcPr>
          <w:p w14:paraId="1C09BA17" w14:textId="77777777" w:rsidR="00840C33" w:rsidRDefault="00840C33">
            <w:pPr>
              <w:pStyle w:val="ConsPlusNormal"/>
            </w:pPr>
            <w:r>
              <w:t>Премиальный фонд (расшифровка расходов указывается в соглашении с РЭЦ)</w:t>
            </w:r>
          </w:p>
        </w:tc>
        <w:tc>
          <w:tcPr>
            <w:tcW w:w="3968" w:type="dxa"/>
            <w:vAlign w:val="center"/>
          </w:tcPr>
          <w:p w14:paraId="3C34CB50" w14:textId="77777777" w:rsidR="00840C33" w:rsidRDefault="00840C33">
            <w:pPr>
              <w:pStyle w:val="ConsPlusNormal"/>
            </w:pPr>
            <w: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w:t>
            </w:r>
            <w:r>
              <w:lastRenderedPageBreak/>
              <w:t xml:space="preserve">соответствии с </w:t>
            </w:r>
            <w:hyperlink w:anchor="P79">
              <w:r>
                <w:rPr>
                  <w:color w:val="0000FF"/>
                </w:rPr>
                <w:t>подпунктом "г" пункта 3</w:t>
              </w:r>
            </w:hyperlink>
            <w:r>
              <w:t xml:space="preserve"> настоящих Требований. Не менее 1 оклада на сотрудника ЦПЭ в квартал</w:t>
            </w:r>
          </w:p>
        </w:tc>
        <w:tc>
          <w:tcPr>
            <w:tcW w:w="1010" w:type="dxa"/>
            <w:vAlign w:val="center"/>
          </w:tcPr>
          <w:p w14:paraId="5068966D" w14:textId="77777777" w:rsidR="00840C33" w:rsidRDefault="00840C33">
            <w:pPr>
              <w:pStyle w:val="ConsPlusNormal"/>
              <w:jc w:val="center"/>
            </w:pPr>
            <w:r>
              <w:lastRenderedPageBreak/>
              <w:t>X</w:t>
            </w:r>
          </w:p>
        </w:tc>
        <w:tc>
          <w:tcPr>
            <w:tcW w:w="1010" w:type="dxa"/>
            <w:vAlign w:val="center"/>
          </w:tcPr>
          <w:p w14:paraId="575FAFAF" w14:textId="77777777" w:rsidR="00840C33" w:rsidRDefault="00840C33">
            <w:pPr>
              <w:pStyle w:val="ConsPlusNormal"/>
              <w:jc w:val="center"/>
            </w:pPr>
            <w:r>
              <w:t>X</w:t>
            </w:r>
          </w:p>
        </w:tc>
        <w:tc>
          <w:tcPr>
            <w:tcW w:w="1010" w:type="dxa"/>
          </w:tcPr>
          <w:p w14:paraId="0CE3AF7C" w14:textId="77777777" w:rsidR="00840C33" w:rsidRDefault="00840C33">
            <w:pPr>
              <w:pStyle w:val="ConsPlusNormal"/>
            </w:pPr>
          </w:p>
        </w:tc>
        <w:tc>
          <w:tcPr>
            <w:tcW w:w="1010" w:type="dxa"/>
          </w:tcPr>
          <w:p w14:paraId="15CFD289" w14:textId="77777777" w:rsidR="00840C33" w:rsidRDefault="00840C33">
            <w:pPr>
              <w:pStyle w:val="ConsPlusNormal"/>
            </w:pPr>
          </w:p>
        </w:tc>
        <w:tc>
          <w:tcPr>
            <w:tcW w:w="1010" w:type="dxa"/>
          </w:tcPr>
          <w:p w14:paraId="60CC84DE" w14:textId="77777777" w:rsidR="00840C33" w:rsidRDefault="00840C33">
            <w:pPr>
              <w:pStyle w:val="ConsPlusNormal"/>
            </w:pPr>
          </w:p>
        </w:tc>
        <w:tc>
          <w:tcPr>
            <w:tcW w:w="1012" w:type="dxa"/>
          </w:tcPr>
          <w:p w14:paraId="21123435" w14:textId="77777777" w:rsidR="00840C33" w:rsidRDefault="00840C33">
            <w:pPr>
              <w:pStyle w:val="ConsPlusNormal"/>
            </w:pPr>
          </w:p>
        </w:tc>
      </w:tr>
      <w:tr w:rsidR="00840C33" w14:paraId="5EC72757" w14:textId="77777777">
        <w:tc>
          <w:tcPr>
            <w:tcW w:w="1020" w:type="dxa"/>
            <w:vAlign w:val="center"/>
          </w:tcPr>
          <w:p w14:paraId="38B47CD1" w14:textId="77777777" w:rsidR="00840C33" w:rsidRDefault="00840C33">
            <w:pPr>
              <w:pStyle w:val="ConsPlusNormal"/>
              <w:jc w:val="center"/>
            </w:pPr>
            <w:r>
              <w:t>4</w:t>
            </w:r>
          </w:p>
        </w:tc>
        <w:tc>
          <w:tcPr>
            <w:tcW w:w="2551" w:type="dxa"/>
            <w:vAlign w:val="center"/>
          </w:tcPr>
          <w:p w14:paraId="7F253B48" w14:textId="77777777" w:rsidR="00840C33" w:rsidRDefault="00840C33">
            <w:pPr>
              <w:pStyle w:val="ConsPlusNormal"/>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14:paraId="526045CC" w14:textId="77777777" w:rsidR="00840C33" w:rsidRDefault="00840C33">
            <w:pPr>
              <w:pStyle w:val="ConsPlusNormal"/>
            </w:pPr>
            <w:r>
              <w:t>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14:paraId="52627AB3" w14:textId="77777777" w:rsidR="00840C33" w:rsidRDefault="00840C33">
            <w:pPr>
              <w:pStyle w:val="ConsPlusNormal"/>
            </w:pPr>
          </w:p>
        </w:tc>
        <w:tc>
          <w:tcPr>
            <w:tcW w:w="1010" w:type="dxa"/>
            <w:vAlign w:val="center"/>
          </w:tcPr>
          <w:p w14:paraId="270A0BD5" w14:textId="77777777" w:rsidR="00840C33" w:rsidRDefault="00840C33">
            <w:pPr>
              <w:pStyle w:val="ConsPlusNormal"/>
            </w:pPr>
          </w:p>
        </w:tc>
        <w:tc>
          <w:tcPr>
            <w:tcW w:w="1010" w:type="dxa"/>
          </w:tcPr>
          <w:p w14:paraId="4774A5F2" w14:textId="77777777" w:rsidR="00840C33" w:rsidRDefault="00840C33">
            <w:pPr>
              <w:pStyle w:val="ConsPlusNormal"/>
            </w:pPr>
          </w:p>
        </w:tc>
        <w:tc>
          <w:tcPr>
            <w:tcW w:w="1010" w:type="dxa"/>
          </w:tcPr>
          <w:p w14:paraId="610F1E43" w14:textId="77777777" w:rsidR="00840C33" w:rsidRDefault="00840C33">
            <w:pPr>
              <w:pStyle w:val="ConsPlusNormal"/>
            </w:pPr>
          </w:p>
        </w:tc>
        <w:tc>
          <w:tcPr>
            <w:tcW w:w="1010" w:type="dxa"/>
          </w:tcPr>
          <w:p w14:paraId="1C08D904" w14:textId="77777777" w:rsidR="00840C33" w:rsidRDefault="00840C33">
            <w:pPr>
              <w:pStyle w:val="ConsPlusNormal"/>
            </w:pPr>
          </w:p>
        </w:tc>
        <w:tc>
          <w:tcPr>
            <w:tcW w:w="1012" w:type="dxa"/>
          </w:tcPr>
          <w:p w14:paraId="1A7A3EC7" w14:textId="77777777" w:rsidR="00840C33" w:rsidRDefault="00840C33">
            <w:pPr>
              <w:pStyle w:val="ConsPlusNormal"/>
            </w:pPr>
          </w:p>
        </w:tc>
      </w:tr>
      <w:tr w:rsidR="00840C33" w14:paraId="637CBEA2" w14:textId="77777777">
        <w:tc>
          <w:tcPr>
            <w:tcW w:w="1020" w:type="dxa"/>
            <w:vAlign w:val="center"/>
          </w:tcPr>
          <w:p w14:paraId="193D26A6" w14:textId="77777777" w:rsidR="00840C33" w:rsidRDefault="00840C33">
            <w:pPr>
              <w:pStyle w:val="ConsPlusNormal"/>
              <w:jc w:val="center"/>
            </w:pPr>
            <w:r>
              <w:t>5</w:t>
            </w:r>
          </w:p>
        </w:tc>
        <w:tc>
          <w:tcPr>
            <w:tcW w:w="2551" w:type="dxa"/>
            <w:vAlign w:val="center"/>
          </w:tcPr>
          <w:p w14:paraId="5A007350" w14:textId="77777777" w:rsidR="00840C33" w:rsidRDefault="00840C33">
            <w:pPr>
              <w:pStyle w:val="ConsPlusNormal"/>
            </w:pPr>
            <w:r>
              <w:t>Приобретение расходных материалов (расшифровка расходов указывается в соглашении с РЭЦ)</w:t>
            </w:r>
          </w:p>
        </w:tc>
        <w:tc>
          <w:tcPr>
            <w:tcW w:w="3968" w:type="dxa"/>
            <w:vAlign w:val="center"/>
          </w:tcPr>
          <w:p w14:paraId="5E54A910" w14:textId="77777777" w:rsidR="00840C33" w:rsidRDefault="00840C33">
            <w:pPr>
              <w:pStyle w:val="ConsPlusNormal"/>
              <w:jc w:val="center"/>
            </w:pPr>
            <w:r>
              <w:t>-</w:t>
            </w:r>
          </w:p>
        </w:tc>
        <w:tc>
          <w:tcPr>
            <w:tcW w:w="1010" w:type="dxa"/>
            <w:vAlign w:val="center"/>
          </w:tcPr>
          <w:p w14:paraId="70E6C551" w14:textId="77777777" w:rsidR="00840C33" w:rsidRDefault="00840C33">
            <w:pPr>
              <w:pStyle w:val="ConsPlusNormal"/>
              <w:jc w:val="center"/>
            </w:pPr>
            <w:r>
              <w:t>X</w:t>
            </w:r>
          </w:p>
        </w:tc>
        <w:tc>
          <w:tcPr>
            <w:tcW w:w="1010" w:type="dxa"/>
            <w:vAlign w:val="center"/>
          </w:tcPr>
          <w:p w14:paraId="602CB3F4" w14:textId="77777777" w:rsidR="00840C33" w:rsidRDefault="00840C33">
            <w:pPr>
              <w:pStyle w:val="ConsPlusNormal"/>
              <w:jc w:val="center"/>
            </w:pPr>
            <w:r>
              <w:t>X</w:t>
            </w:r>
          </w:p>
        </w:tc>
        <w:tc>
          <w:tcPr>
            <w:tcW w:w="1010" w:type="dxa"/>
          </w:tcPr>
          <w:p w14:paraId="2E00777A" w14:textId="77777777" w:rsidR="00840C33" w:rsidRDefault="00840C33">
            <w:pPr>
              <w:pStyle w:val="ConsPlusNormal"/>
            </w:pPr>
          </w:p>
        </w:tc>
        <w:tc>
          <w:tcPr>
            <w:tcW w:w="1010" w:type="dxa"/>
          </w:tcPr>
          <w:p w14:paraId="62F44302" w14:textId="77777777" w:rsidR="00840C33" w:rsidRDefault="00840C33">
            <w:pPr>
              <w:pStyle w:val="ConsPlusNormal"/>
            </w:pPr>
          </w:p>
        </w:tc>
        <w:tc>
          <w:tcPr>
            <w:tcW w:w="1010" w:type="dxa"/>
          </w:tcPr>
          <w:p w14:paraId="4FBB8CB3" w14:textId="77777777" w:rsidR="00840C33" w:rsidRDefault="00840C33">
            <w:pPr>
              <w:pStyle w:val="ConsPlusNormal"/>
            </w:pPr>
          </w:p>
        </w:tc>
        <w:tc>
          <w:tcPr>
            <w:tcW w:w="1012" w:type="dxa"/>
          </w:tcPr>
          <w:p w14:paraId="69119B39" w14:textId="77777777" w:rsidR="00840C33" w:rsidRDefault="00840C33">
            <w:pPr>
              <w:pStyle w:val="ConsPlusNormal"/>
            </w:pPr>
          </w:p>
        </w:tc>
      </w:tr>
      <w:tr w:rsidR="00840C33" w14:paraId="6552985E" w14:textId="77777777">
        <w:tc>
          <w:tcPr>
            <w:tcW w:w="1020" w:type="dxa"/>
            <w:vAlign w:val="center"/>
          </w:tcPr>
          <w:p w14:paraId="43AA4064" w14:textId="77777777" w:rsidR="00840C33" w:rsidRDefault="00840C33">
            <w:pPr>
              <w:pStyle w:val="ConsPlusNormal"/>
              <w:jc w:val="center"/>
            </w:pPr>
            <w:r>
              <w:t>6</w:t>
            </w:r>
          </w:p>
        </w:tc>
        <w:tc>
          <w:tcPr>
            <w:tcW w:w="2551" w:type="dxa"/>
            <w:vAlign w:val="center"/>
          </w:tcPr>
          <w:p w14:paraId="7575199C" w14:textId="77777777" w:rsidR="00840C33" w:rsidRDefault="00840C33">
            <w:pPr>
              <w:pStyle w:val="ConsPlusNormal"/>
            </w:pPr>
            <w:r>
              <w:t>Прочие текущие расходы (расшифровка расходов указывается в соглашении с РЭЦ)</w:t>
            </w:r>
          </w:p>
        </w:tc>
        <w:tc>
          <w:tcPr>
            <w:tcW w:w="3968" w:type="dxa"/>
            <w:vAlign w:val="center"/>
          </w:tcPr>
          <w:p w14:paraId="28647B59" w14:textId="77777777" w:rsidR="00840C33" w:rsidRDefault="00840C33">
            <w:pPr>
              <w:pStyle w:val="ConsPlusNormal"/>
              <w:jc w:val="center"/>
            </w:pPr>
            <w:r>
              <w:t>-</w:t>
            </w:r>
          </w:p>
        </w:tc>
        <w:tc>
          <w:tcPr>
            <w:tcW w:w="1010" w:type="dxa"/>
            <w:vAlign w:val="center"/>
          </w:tcPr>
          <w:p w14:paraId="31DCBA9B" w14:textId="77777777" w:rsidR="00840C33" w:rsidRDefault="00840C33">
            <w:pPr>
              <w:pStyle w:val="ConsPlusNormal"/>
              <w:jc w:val="center"/>
            </w:pPr>
            <w:r>
              <w:t>X</w:t>
            </w:r>
          </w:p>
        </w:tc>
        <w:tc>
          <w:tcPr>
            <w:tcW w:w="1010" w:type="dxa"/>
            <w:vAlign w:val="center"/>
          </w:tcPr>
          <w:p w14:paraId="7BEFABC4" w14:textId="77777777" w:rsidR="00840C33" w:rsidRDefault="00840C33">
            <w:pPr>
              <w:pStyle w:val="ConsPlusNormal"/>
              <w:jc w:val="center"/>
            </w:pPr>
            <w:r>
              <w:t>X</w:t>
            </w:r>
          </w:p>
        </w:tc>
        <w:tc>
          <w:tcPr>
            <w:tcW w:w="1010" w:type="dxa"/>
          </w:tcPr>
          <w:p w14:paraId="349D67C7" w14:textId="77777777" w:rsidR="00840C33" w:rsidRDefault="00840C33">
            <w:pPr>
              <w:pStyle w:val="ConsPlusNormal"/>
            </w:pPr>
          </w:p>
        </w:tc>
        <w:tc>
          <w:tcPr>
            <w:tcW w:w="1010" w:type="dxa"/>
          </w:tcPr>
          <w:p w14:paraId="15A31496" w14:textId="77777777" w:rsidR="00840C33" w:rsidRDefault="00840C33">
            <w:pPr>
              <w:pStyle w:val="ConsPlusNormal"/>
            </w:pPr>
          </w:p>
        </w:tc>
        <w:tc>
          <w:tcPr>
            <w:tcW w:w="1010" w:type="dxa"/>
          </w:tcPr>
          <w:p w14:paraId="2C59896C" w14:textId="77777777" w:rsidR="00840C33" w:rsidRDefault="00840C33">
            <w:pPr>
              <w:pStyle w:val="ConsPlusNormal"/>
            </w:pPr>
          </w:p>
        </w:tc>
        <w:tc>
          <w:tcPr>
            <w:tcW w:w="1012" w:type="dxa"/>
          </w:tcPr>
          <w:p w14:paraId="01F9C04A" w14:textId="77777777" w:rsidR="00840C33" w:rsidRDefault="00840C33">
            <w:pPr>
              <w:pStyle w:val="ConsPlusNormal"/>
            </w:pPr>
          </w:p>
        </w:tc>
      </w:tr>
      <w:tr w:rsidR="00840C33" w14:paraId="095CF6A8" w14:textId="77777777">
        <w:tc>
          <w:tcPr>
            <w:tcW w:w="1020" w:type="dxa"/>
            <w:vAlign w:val="center"/>
          </w:tcPr>
          <w:p w14:paraId="2CAC44EA" w14:textId="77777777" w:rsidR="00840C33" w:rsidRDefault="00840C33">
            <w:pPr>
              <w:pStyle w:val="ConsPlusNormal"/>
              <w:jc w:val="center"/>
            </w:pPr>
            <w:r>
              <w:t>7</w:t>
            </w:r>
          </w:p>
        </w:tc>
        <w:tc>
          <w:tcPr>
            <w:tcW w:w="2551" w:type="dxa"/>
            <w:vAlign w:val="center"/>
          </w:tcPr>
          <w:p w14:paraId="67DC8BAA" w14:textId="77777777" w:rsidR="00840C33" w:rsidRDefault="00840C33">
            <w:pPr>
              <w:pStyle w:val="ConsPlusNormal"/>
            </w:pPr>
            <w:r>
              <w:t>Услуги связи</w:t>
            </w:r>
          </w:p>
        </w:tc>
        <w:tc>
          <w:tcPr>
            <w:tcW w:w="3968" w:type="dxa"/>
            <w:vAlign w:val="center"/>
          </w:tcPr>
          <w:p w14:paraId="12E6DD9D" w14:textId="77777777" w:rsidR="00840C33" w:rsidRDefault="00840C33">
            <w:pPr>
              <w:pStyle w:val="ConsPlusNormal"/>
            </w:pPr>
            <w:r>
              <w:t>Не более 200 тыс. рублей</w:t>
            </w:r>
          </w:p>
        </w:tc>
        <w:tc>
          <w:tcPr>
            <w:tcW w:w="1010" w:type="dxa"/>
            <w:vAlign w:val="center"/>
          </w:tcPr>
          <w:p w14:paraId="3DD0963E" w14:textId="77777777" w:rsidR="00840C33" w:rsidRDefault="00840C33">
            <w:pPr>
              <w:pStyle w:val="ConsPlusNormal"/>
            </w:pPr>
          </w:p>
        </w:tc>
        <w:tc>
          <w:tcPr>
            <w:tcW w:w="1010" w:type="dxa"/>
            <w:vAlign w:val="center"/>
          </w:tcPr>
          <w:p w14:paraId="0620A9EF" w14:textId="77777777" w:rsidR="00840C33" w:rsidRDefault="00840C33">
            <w:pPr>
              <w:pStyle w:val="ConsPlusNormal"/>
            </w:pPr>
          </w:p>
        </w:tc>
        <w:tc>
          <w:tcPr>
            <w:tcW w:w="1010" w:type="dxa"/>
          </w:tcPr>
          <w:p w14:paraId="2E23EE66" w14:textId="77777777" w:rsidR="00840C33" w:rsidRDefault="00840C33">
            <w:pPr>
              <w:pStyle w:val="ConsPlusNormal"/>
            </w:pPr>
          </w:p>
        </w:tc>
        <w:tc>
          <w:tcPr>
            <w:tcW w:w="1010" w:type="dxa"/>
          </w:tcPr>
          <w:p w14:paraId="337D77DA" w14:textId="77777777" w:rsidR="00840C33" w:rsidRDefault="00840C33">
            <w:pPr>
              <w:pStyle w:val="ConsPlusNormal"/>
            </w:pPr>
          </w:p>
        </w:tc>
        <w:tc>
          <w:tcPr>
            <w:tcW w:w="1010" w:type="dxa"/>
          </w:tcPr>
          <w:p w14:paraId="6F6BB3E5" w14:textId="77777777" w:rsidR="00840C33" w:rsidRDefault="00840C33">
            <w:pPr>
              <w:pStyle w:val="ConsPlusNormal"/>
            </w:pPr>
          </w:p>
        </w:tc>
        <w:tc>
          <w:tcPr>
            <w:tcW w:w="1012" w:type="dxa"/>
          </w:tcPr>
          <w:p w14:paraId="11E13FE5" w14:textId="77777777" w:rsidR="00840C33" w:rsidRDefault="00840C33">
            <w:pPr>
              <w:pStyle w:val="ConsPlusNormal"/>
            </w:pPr>
          </w:p>
        </w:tc>
      </w:tr>
      <w:tr w:rsidR="00840C33" w14:paraId="34A49743" w14:textId="77777777">
        <w:tc>
          <w:tcPr>
            <w:tcW w:w="1020" w:type="dxa"/>
            <w:vAlign w:val="center"/>
          </w:tcPr>
          <w:p w14:paraId="4E6F42ED" w14:textId="77777777" w:rsidR="00840C33" w:rsidRDefault="00840C33">
            <w:pPr>
              <w:pStyle w:val="ConsPlusNormal"/>
              <w:jc w:val="center"/>
            </w:pPr>
            <w:r>
              <w:t>8</w:t>
            </w:r>
          </w:p>
        </w:tc>
        <w:tc>
          <w:tcPr>
            <w:tcW w:w="2551" w:type="dxa"/>
            <w:vAlign w:val="center"/>
          </w:tcPr>
          <w:p w14:paraId="1D676B45" w14:textId="77777777" w:rsidR="00840C33" w:rsidRDefault="00840C33">
            <w:pPr>
              <w:pStyle w:val="ConsPlusNormal"/>
            </w:pPr>
            <w:r>
              <w:t>Коммунальные услуги, включая аренду (субаренду) помещений</w:t>
            </w:r>
          </w:p>
        </w:tc>
        <w:tc>
          <w:tcPr>
            <w:tcW w:w="3968" w:type="dxa"/>
            <w:vAlign w:val="center"/>
          </w:tcPr>
          <w:p w14:paraId="238B027F" w14:textId="77777777" w:rsidR="00840C33" w:rsidRDefault="00840C33">
            <w:pPr>
              <w:pStyle w:val="ConsPlusNormal"/>
            </w:pPr>
            <w:r>
              <w:t>Только для ЦПЭ, не входящих в состав центра "Мой бизнес". Площадь не более 150 кв. м.</w:t>
            </w:r>
          </w:p>
          <w:p w14:paraId="26EB801B" w14:textId="77777777" w:rsidR="00840C33" w:rsidRDefault="00840C33">
            <w:pPr>
              <w:pStyle w:val="ConsPlusNormal"/>
            </w:pPr>
            <w:r>
              <w:t>Не более 1,2 млн рублей</w:t>
            </w:r>
          </w:p>
        </w:tc>
        <w:tc>
          <w:tcPr>
            <w:tcW w:w="1010" w:type="dxa"/>
            <w:vAlign w:val="center"/>
          </w:tcPr>
          <w:p w14:paraId="339E479A" w14:textId="77777777" w:rsidR="00840C33" w:rsidRDefault="00840C33">
            <w:pPr>
              <w:pStyle w:val="ConsPlusNormal"/>
            </w:pPr>
          </w:p>
        </w:tc>
        <w:tc>
          <w:tcPr>
            <w:tcW w:w="1010" w:type="dxa"/>
            <w:vAlign w:val="center"/>
          </w:tcPr>
          <w:p w14:paraId="5A2DB6D6" w14:textId="77777777" w:rsidR="00840C33" w:rsidRDefault="00840C33">
            <w:pPr>
              <w:pStyle w:val="ConsPlusNormal"/>
            </w:pPr>
          </w:p>
        </w:tc>
        <w:tc>
          <w:tcPr>
            <w:tcW w:w="1010" w:type="dxa"/>
          </w:tcPr>
          <w:p w14:paraId="26CC0C0E" w14:textId="77777777" w:rsidR="00840C33" w:rsidRDefault="00840C33">
            <w:pPr>
              <w:pStyle w:val="ConsPlusNormal"/>
            </w:pPr>
          </w:p>
        </w:tc>
        <w:tc>
          <w:tcPr>
            <w:tcW w:w="1010" w:type="dxa"/>
          </w:tcPr>
          <w:p w14:paraId="7CF74688" w14:textId="77777777" w:rsidR="00840C33" w:rsidRDefault="00840C33">
            <w:pPr>
              <w:pStyle w:val="ConsPlusNormal"/>
            </w:pPr>
          </w:p>
        </w:tc>
        <w:tc>
          <w:tcPr>
            <w:tcW w:w="1010" w:type="dxa"/>
          </w:tcPr>
          <w:p w14:paraId="3559BA41" w14:textId="77777777" w:rsidR="00840C33" w:rsidRDefault="00840C33">
            <w:pPr>
              <w:pStyle w:val="ConsPlusNormal"/>
            </w:pPr>
          </w:p>
        </w:tc>
        <w:tc>
          <w:tcPr>
            <w:tcW w:w="1012" w:type="dxa"/>
          </w:tcPr>
          <w:p w14:paraId="4E4B2A5A" w14:textId="77777777" w:rsidR="00840C33" w:rsidRDefault="00840C33">
            <w:pPr>
              <w:pStyle w:val="ConsPlusNormal"/>
            </w:pPr>
          </w:p>
        </w:tc>
      </w:tr>
      <w:tr w:rsidR="00840C33" w14:paraId="16DEFCED" w14:textId="77777777">
        <w:tc>
          <w:tcPr>
            <w:tcW w:w="1020" w:type="dxa"/>
            <w:vAlign w:val="center"/>
          </w:tcPr>
          <w:p w14:paraId="294BB3A4" w14:textId="77777777" w:rsidR="00840C33" w:rsidRDefault="00840C33">
            <w:pPr>
              <w:pStyle w:val="ConsPlusNormal"/>
              <w:jc w:val="center"/>
            </w:pPr>
            <w:r>
              <w:t>9</w:t>
            </w:r>
          </w:p>
        </w:tc>
        <w:tc>
          <w:tcPr>
            <w:tcW w:w="2551" w:type="dxa"/>
            <w:vAlign w:val="center"/>
          </w:tcPr>
          <w:p w14:paraId="58376D4C" w14:textId="77777777" w:rsidR="00840C33" w:rsidRDefault="00840C33">
            <w:pPr>
              <w:pStyle w:val="ConsPlusNormal"/>
            </w:pPr>
            <w:r>
              <w:t xml:space="preserve">Доступ к российским и международным информационным порталам и базам </w:t>
            </w:r>
            <w:r>
              <w:lastRenderedPageBreak/>
              <w:t>данных по тематике внешнеэкономической деятельности (расшифровка расходов указывается в соглашении с РЭЦ)</w:t>
            </w:r>
          </w:p>
        </w:tc>
        <w:tc>
          <w:tcPr>
            <w:tcW w:w="3968" w:type="dxa"/>
            <w:vAlign w:val="center"/>
          </w:tcPr>
          <w:p w14:paraId="6168EAD4" w14:textId="77777777" w:rsidR="00840C33" w:rsidRDefault="00840C33">
            <w:pPr>
              <w:pStyle w:val="ConsPlusNormal"/>
            </w:pPr>
            <w:r>
              <w:lastRenderedPageBreak/>
              <w:t>Не более 160 тыс. рублей</w:t>
            </w:r>
          </w:p>
        </w:tc>
        <w:tc>
          <w:tcPr>
            <w:tcW w:w="1010" w:type="dxa"/>
            <w:vAlign w:val="center"/>
          </w:tcPr>
          <w:p w14:paraId="1105A847" w14:textId="77777777" w:rsidR="00840C33" w:rsidRDefault="00840C33">
            <w:pPr>
              <w:pStyle w:val="ConsPlusNormal"/>
            </w:pPr>
          </w:p>
        </w:tc>
        <w:tc>
          <w:tcPr>
            <w:tcW w:w="1010" w:type="dxa"/>
            <w:vAlign w:val="center"/>
          </w:tcPr>
          <w:p w14:paraId="2115566E" w14:textId="77777777" w:rsidR="00840C33" w:rsidRDefault="00840C33">
            <w:pPr>
              <w:pStyle w:val="ConsPlusNormal"/>
            </w:pPr>
          </w:p>
        </w:tc>
        <w:tc>
          <w:tcPr>
            <w:tcW w:w="1010" w:type="dxa"/>
          </w:tcPr>
          <w:p w14:paraId="4AA17B00" w14:textId="77777777" w:rsidR="00840C33" w:rsidRDefault="00840C33">
            <w:pPr>
              <w:pStyle w:val="ConsPlusNormal"/>
            </w:pPr>
          </w:p>
        </w:tc>
        <w:tc>
          <w:tcPr>
            <w:tcW w:w="1010" w:type="dxa"/>
          </w:tcPr>
          <w:p w14:paraId="2FF87BF4" w14:textId="77777777" w:rsidR="00840C33" w:rsidRDefault="00840C33">
            <w:pPr>
              <w:pStyle w:val="ConsPlusNormal"/>
            </w:pPr>
          </w:p>
        </w:tc>
        <w:tc>
          <w:tcPr>
            <w:tcW w:w="1010" w:type="dxa"/>
          </w:tcPr>
          <w:p w14:paraId="6AB80805" w14:textId="77777777" w:rsidR="00840C33" w:rsidRDefault="00840C33">
            <w:pPr>
              <w:pStyle w:val="ConsPlusNormal"/>
            </w:pPr>
          </w:p>
        </w:tc>
        <w:tc>
          <w:tcPr>
            <w:tcW w:w="1012" w:type="dxa"/>
          </w:tcPr>
          <w:p w14:paraId="3118937D" w14:textId="77777777" w:rsidR="00840C33" w:rsidRDefault="00840C33">
            <w:pPr>
              <w:pStyle w:val="ConsPlusNormal"/>
            </w:pPr>
          </w:p>
        </w:tc>
      </w:tr>
      <w:tr w:rsidR="00840C33" w14:paraId="3C9E0C08" w14:textId="77777777">
        <w:tc>
          <w:tcPr>
            <w:tcW w:w="1020" w:type="dxa"/>
            <w:vAlign w:val="center"/>
          </w:tcPr>
          <w:p w14:paraId="0399D3C3" w14:textId="77777777" w:rsidR="00840C33" w:rsidRDefault="00840C33">
            <w:pPr>
              <w:pStyle w:val="ConsPlusNormal"/>
              <w:jc w:val="center"/>
            </w:pPr>
            <w:r>
              <w:t>10</w:t>
            </w:r>
          </w:p>
        </w:tc>
        <w:tc>
          <w:tcPr>
            <w:tcW w:w="2551" w:type="dxa"/>
            <w:vAlign w:val="center"/>
          </w:tcPr>
          <w:p w14:paraId="3F5D9424" w14:textId="77777777" w:rsidR="00840C33" w:rsidRDefault="00840C33">
            <w:pPr>
              <w:pStyle w:val="ConsPlusNormal"/>
            </w:pPr>
            <w: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14:paraId="0408FAAE" w14:textId="77777777" w:rsidR="00840C33" w:rsidRDefault="00840C33">
            <w:pPr>
              <w:pStyle w:val="ConsPlusNormal"/>
            </w:pPr>
            <w:r>
              <w:t>Не более 300 тыс. рублей/не более 100 тыс. рублей</w:t>
            </w:r>
          </w:p>
        </w:tc>
        <w:tc>
          <w:tcPr>
            <w:tcW w:w="1010" w:type="dxa"/>
            <w:vAlign w:val="center"/>
          </w:tcPr>
          <w:p w14:paraId="67859144" w14:textId="77777777" w:rsidR="00840C33" w:rsidRDefault="00840C33">
            <w:pPr>
              <w:pStyle w:val="ConsPlusNormal"/>
            </w:pPr>
          </w:p>
        </w:tc>
        <w:tc>
          <w:tcPr>
            <w:tcW w:w="1010" w:type="dxa"/>
            <w:vAlign w:val="center"/>
          </w:tcPr>
          <w:p w14:paraId="0A22D66B" w14:textId="77777777" w:rsidR="00840C33" w:rsidRDefault="00840C33">
            <w:pPr>
              <w:pStyle w:val="ConsPlusNormal"/>
            </w:pPr>
          </w:p>
        </w:tc>
        <w:tc>
          <w:tcPr>
            <w:tcW w:w="1010" w:type="dxa"/>
          </w:tcPr>
          <w:p w14:paraId="75886BE2" w14:textId="77777777" w:rsidR="00840C33" w:rsidRDefault="00840C33">
            <w:pPr>
              <w:pStyle w:val="ConsPlusNormal"/>
            </w:pPr>
          </w:p>
        </w:tc>
        <w:tc>
          <w:tcPr>
            <w:tcW w:w="1010" w:type="dxa"/>
          </w:tcPr>
          <w:p w14:paraId="0D9FB2F8" w14:textId="77777777" w:rsidR="00840C33" w:rsidRDefault="00840C33">
            <w:pPr>
              <w:pStyle w:val="ConsPlusNormal"/>
            </w:pPr>
          </w:p>
        </w:tc>
        <w:tc>
          <w:tcPr>
            <w:tcW w:w="1010" w:type="dxa"/>
          </w:tcPr>
          <w:p w14:paraId="42A17CEE" w14:textId="77777777" w:rsidR="00840C33" w:rsidRDefault="00840C33">
            <w:pPr>
              <w:pStyle w:val="ConsPlusNormal"/>
            </w:pPr>
          </w:p>
        </w:tc>
        <w:tc>
          <w:tcPr>
            <w:tcW w:w="1012" w:type="dxa"/>
          </w:tcPr>
          <w:p w14:paraId="48429013" w14:textId="77777777" w:rsidR="00840C33" w:rsidRDefault="00840C33">
            <w:pPr>
              <w:pStyle w:val="ConsPlusNormal"/>
            </w:pPr>
          </w:p>
        </w:tc>
      </w:tr>
      <w:tr w:rsidR="00840C33" w14:paraId="78A5E68B" w14:textId="77777777">
        <w:tc>
          <w:tcPr>
            <w:tcW w:w="1020" w:type="dxa"/>
            <w:vAlign w:val="center"/>
          </w:tcPr>
          <w:p w14:paraId="164074A9" w14:textId="77777777" w:rsidR="00840C33" w:rsidRDefault="00840C33">
            <w:pPr>
              <w:pStyle w:val="ConsPlusNormal"/>
              <w:jc w:val="center"/>
            </w:pPr>
            <w:r>
              <w:t>11</w:t>
            </w:r>
          </w:p>
        </w:tc>
        <w:tc>
          <w:tcPr>
            <w:tcW w:w="2551" w:type="dxa"/>
            <w:vAlign w:val="center"/>
          </w:tcPr>
          <w:p w14:paraId="41C8447F" w14:textId="77777777" w:rsidR="00840C33" w:rsidRDefault="00840C33">
            <w:pPr>
              <w:pStyle w:val="ConsPlusNormal"/>
            </w:pPr>
            <w:r>
              <w:t>Командировки сотрудников ЦПЭ</w:t>
            </w:r>
          </w:p>
        </w:tc>
        <w:tc>
          <w:tcPr>
            <w:tcW w:w="3968" w:type="dxa"/>
            <w:vAlign w:val="center"/>
          </w:tcPr>
          <w:p w14:paraId="3AF89274" w14:textId="77777777" w:rsidR="00840C33" w:rsidRDefault="00840C33">
            <w:pPr>
              <w:pStyle w:val="ConsPlusNormal"/>
            </w:pPr>
            <w: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14:paraId="6D174F91" w14:textId="77777777" w:rsidR="00840C33" w:rsidRDefault="00840C33">
            <w:pPr>
              <w:pStyle w:val="ConsPlusNormal"/>
              <w:jc w:val="center"/>
            </w:pPr>
            <w:r>
              <w:t>Не более 5% от суммы средств федерального бюджета</w:t>
            </w:r>
          </w:p>
        </w:tc>
        <w:tc>
          <w:tcPr>
            <w:tcW w:w="1010" w:type="dxa"/>
          </w:tcPr>
          <w:p w14:paraId="32546F4E" w14:textId="77777777" w:rsidR="00840C33" w:rsidRDefault="00840C33">
            <w:pPr>
              <w:pStyle w:val="ConsPlusNormal"/>
            </w:pPr>
          </w:p>
        </w:tc>
        <w:tc>
          <w:tcPr>
            <w:tcW w:w="1010" w:type="dxa"/>
          </w:tcPr>
          <w:p w14:paraId="6C3EC01A" w14:textId="77777777" w:rsidR="00840C33" w:rsidRDefault="00840C33">
            <w:pPr>
              <w:pStyle w:val="ConsPlusNormal"/>
            </w:pPr>
          </w:p>
        </w:tc>
        <w:tc>
          <w:tcPr>
            <w:tcW w:w="1010" w:type="dxa"/>
          </w:tcPr>
          <w:p w14:paraId="3E5C8B33" w14:textId="77777777" w:rsidR="00840C33" w:rsidRDefault="00840C33">
            <w:pPr>
              <w:pStyle w:val="ConsPlusNormal"/>
            </w:pPr>
          </w:p>
        </w:tc>
        <w:tc>
          <w:tcPr>
            <w:tcW w:w="1012" w:type="dxa"/>
          </w:tcPr>
          <w:p w14:paraId="7F54F0C6" w14:textId="77777777" w:rsidR="00840C33" w:rsidRDefault="00840C33">
            <w:pPr>
              <w:pStyle w:val="ConsPlusNormal"/>
            </w:pPr>
          </w:p>
        </w:tc>
      </w:tr>
      <w:tr w:rsidR="00840C33" w14:paraId="3C2AF04B" w14:textId="77777777">
        <w:tc>
          <w:tcPr>
            <w:tcW w:w="1020" w:type="dxa"/>
            <w:vAlign w:val="center"/>
          </w:tcPr>
          <w:p w14:paraId="0F8A6433" w14:textId="77777777" w:rsidR="00840C33" w:rsidRDefault="00840C33">
            <w:pPr>
              <w:pStyle w:val="ConsPlusNormal"/>
              <w:jc w:val="center"/>
            </w:pPr>
            <w:r>
              <w:t>12</w:t>
            </w:r>
          </w:p>
        </w:tc>
        <w:tc>
          <w:tcPr>
            <w:tcW w:w="2551" w:type="dxa"/>
            <w:vAlign w:val="center"/>
          </w:tcPr>
          <w:p w14:paraId="4B32BC30" w14:textId="77777777" w:rsidR="00840C33" w:rsidRDefault="00840C33">
            <w:pPr>
              <w:pStyle w:val="ConsPlusNormal"/>
            </w:pPr>
            <w: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14:paraId="746A5819" w14:textId="77777777" w:rsidR="00840C33" w:rsidRDefault="00840C33">
            <w:pPr>
              <w:pStyle w:val="ConsPlusNormal"/>
            </w:pPr>
            <w:r>
              <w:t>Не более 100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14:paraId="2EC2AF0B" w14:textId="77777777" w:rsidR="00840C33" w:rsidRDefault="00840C33">
            <w:pPr>
              <w:pStyle w:val="ConsPlusNormal"/>
            </w:pPr>
          </w:p>
        </w:tc>
        <w:tc>
          <w:tcPr>
            <w:tcW w:w="1010" w:type="dxa"/>
            <w:vAlign w:val="center"/>
          </w:tcPr>
          <w:p w14:paraId="7DC20B7D" w14:textId="77777777" w:rsidR="00840C33" w:rsidRDefault="00840C33">
            <w:pPr>
              <w:pStyle w:val="ConsPlusNormal"/>
            </w:pPr>
          </w:p>
        </w:tc>
        <w:tc>
          <w:tcPr>
            <w:tcW w:w="1010" w:type="dxa"/>
          </w:tcPr>
          <w:p w14:paraId="183FBA17" w14:textId="77777777" w:rsidR="00840C33" w:rsidRDefault="00840C33">
            <w:pPr>
              <w:pStyle w:val="ConsPlusNormal"/>
            </w:pPr>
          </w:p>
        </w:tc>
        <w:tc>
          <w:tcPr>
            <w:tcW w:w="1010" w:type="dxa"/>
          </w:tcPr>
          <w:p w14:paraId="5FD2CB9C" w14:textId="77777777" w:rsidR="00840C33" w:rsidRDefault="00840C33">
            <w:pPr>
              <w:pStyle w:val="ConsPlusNormal"/>
            </w:pPr>
          </w:p>
        </w:tc>
        <w:tc>
          <w:tcPr>
            <w:tcW w:w="1010" w:type="dxa"/>
          </w:tcPr>
          <w:p w14:paraId="34DA15E9" w14:textId="77777777" w:rsidR="00840C33" w:rsidRDefault="00840C33">
            <w:pPr>
              <w:pStyle w:val="ConsPlusNormal"/>
            </w:pPr>
          </w:p>
        </w:tc>
        <w:tc>
          <w:tcPr>
            <w:tcW w:w="1012" w:type="dxa"/>
          </w:tcPr>
          <w:p w14:paraId="2D875740" w14:textId="77777777" w:rsidR="00840C33" w:rsidRDefault="00840C33">
            <w:pPr>
              <w:pStyle w:val="ConsPlusNormal"/>
            </w:pPr>
          </w:p>
        </w:tc>
      </w:tr>
      <w:tr w:rsidR="00840C33" w14:paraId="03AB9080" w14:textId="77777777">
        <w:tc>
          <w:tcPr>
            <w:tcW w:w="13601" w:type="dxa"/>
            <w:gridSpan w:val="9"/>
          </w:tcPr>
          <w:p w14:paraId="56513002" w14:textId="77777777" w:rsidR="00840C33" w:rsidRDefault="00840C33">
            <w:pPr>
              <w:pStyle w:val="ConsPlusNormal"/>
              <w:jc w:val="center"/>
              <w:outlineLvl w:val="2"/>
            </w:pPr>
            <w:r>
              <w:t>Популяризация образа экспортера и деятельности центра поддержки экспорта</w:t>
            </w:r>
          </w:p>
        </w:tc>
      </w:tr>
      <w:tr w:rsidR="00840C33" w14:paraId="2FBC3EF8" w14:textId="77777777">
        <w:tc>
          <w:tcPr>
            <w:tcW w:w="1020" w:type="dxa"/>
            <w:vAlign w:val="center"/>
          </w:tcPr>
          <w:p w14:paraId="67D334D2" w14:textId="77777777" w:rsidR="00840C33" w:rsidRDefault="00840C33">
            <w:pPr>
              <w:pStyle w:val="ConsPlusNormal"/>
              <w:jc w:val="center"/>
            </w:pPr>
            <w:r>
              <w:t>13</w:t>
            </w:r>
          </w:p>
        </w:tc>
        <w:tc>
          <w:tcPr>
            <w:tcW w:w="2551" w:type="dxa"/>
            <w:vAlign w:val="center"/>
          </w:tcPr>
          <w:p w14:paraId="2C9E5094" w14:textId="77777777" w:rsidR="00840C33" w:rsidRDefault="00840C33">
            <w:pPr>
              <w:pStyle w:val="ConsPlusNormal"/>
            </w:pPr>
            <w:r>
              <w:t xml:space="preserve">Продвижение информации о </w:t>
            </w:r>
            <w:r>
              <w:lastRenderedPageBreak/>
              <w:t>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14:paraId="50861402" w14:textId="77777777" w:rsidR="00840C33" w:rsidRDefault="00840C33">
            <w:pPr>
              <w:pStyle w:val="ConsPlusNormal"/>
            </w:pPr>
            <w:r>
              <w:lastRenderedPageBreak/>
              <w:t>Не более 1,8 млн рублей</w:t>
            </w:r>
          </w:p>
        </w:tc>
        <w:tc>
          <w:tcPr>
            <w:tcW w:w="2020" w:type="dxa"/>
            <w:gridSpan w:val="2"/>
            <w:vMerge w:val="restart"/>
            <w:vAlign w:val="center"/>
          </w:tcPr>
          <w:p w14:paraId="42BA6D30" w14:textId="77777777" w:rsidR="00840C33" w:rsidRDefault="00840C33">
            <w:pPr>
              <w:pStyle w:val="ConsPlusNormal"/>
              <w:jc w:val="center"/>
            </w:pPr>
            <w:r>
              <w:t xml:space="preserve">Не менее 4% от суммы средств </w:t>
            </w:r>
            <w:r>
              <w:lastRenderedPageBreak/>
              <w:t>федерального бюджета</w:t>
            </w:r>
          </w:p>
        </w:tc>
        <w:tc>
          <w:tcPr>
            <w:tcW w:w="1010" w:type="dxa"/>
          </w:tcPr>
          <w:p w14:paraId="04FBA9D3" w14:textId="77777777" w:rsidR="00840C33" w:rsidRDefault="00840C33">
            <w:pPr>
              <w:pStyle w:val="ConsPlusNormal"/>
            </w:pPr>
          </w:p>
        </w:tc>
        <w:tc>
          <w:tcPr>
            <w:tcW w:w="1010" w:type="dxa"/>
          </w:tcPr>
          <w:p w14:paraId="45AEBFE5" w14:textId="77777777" w:rsidR="00840C33" w:rsidRDefault="00840C33">
            <w:pPr>
              <w:pStyle w:val="ConsPlusNormal"/>
            </w:pPr>
          </w:p>
        </w:tc>
        <w:tc>
          <w:tcPr>
            <w:tcW w:w="1010" w:type="dxa"/>
          </w:tcPr>
          <w:p w14:paraId="5C048F87" w14:textId="77777777" w:rsidR="00840C33" w:rsidRDefault="00840C33">
            <w:pPr>
              <w:pStyle w:val="ConsPlusNormal"/>
            </w:pPr>
          </w:p>
        </w:tc>
        <w:tc>
          <w:tcPr>
            <w:tcW w:w="1012" w:type="dxa"/>
          </w:tcPr>
          <w:p w14:paraId="360317FE" w14:textId="77777777" w:rsidR="00840C33" w:rsidRDefault="00840C33">
            <w:pPr>
              <w:pStyle w:val="ConsPlusNormal"/>
            </w:pPr>
          </w:p>
        </w:tc>
      </w:tr>
      <w:tr w:rsidR="00840C33" w14:paraId="7AF336BD" w14:textId="77777777">
        <w:tc>
          <w:tcPr>
            <w:tcW w:w="1020" w:type="dxa"/>
            <w:vAlign w:val="center"/>
          </w:tcPr>
          <w:p w14:paraId="63C885CF" w14:textId="77777777" w:rsidR="00840C33" w:rsidRDefault="00840C33">
            <w:pPr>
              <w:pStyle w:val="ConsPlusNormal"/>
              <w:jc w:val="center"/>
            </w:pPr>
            <w:r>
              <w:t>14</w:t>
            </w:r>
          </w:p>
        </w:tc>
        <w:tc>
          <w:tcPr>
            <w:tcW w:w="2551" w:type="dxa"/>
            <w:vAlign w:val="center"/>
          </w:tcPr>
          <w:p w14:paraId="1EC24E9D" w14:textId="77777777" w:rsidR="00840C33" w:rsidRDefault="00840C33">
            <w:pPr>
              <w:pStyle w:val="ConsPlusNormal"/>
            </w:pPr>
            <w: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14:paraId="1F4E8C8B" w14:textId="77777777" w:rsidR="00840C33" w:rsidRDefault="00840C33">
            <w:pPr>
              <w:pStyle w:val="ConsPlusNormal"/>
            </w:pPr>
            <w:r>
              <w:t>Не более 200 тыс. рублей на сайт. Указать адрес сайта</w:t>
            </w:r>
          </w:p>
        </w:tc>
        <w:tc>
          <w:tcPr>
            <w:tcW w:w="2020" w:type="dxa"/>
            <w:gridSpan w:val="2"/>
            <w:vMerge/>
          </w:tcPr>
          <w:p w14:paraId="23726A1E" w14:textId="77777777" w:rsidR="00840C33" w:rsidRDefault="00840C33">
            <w:pPr>
              <w:pStyle w:val="ConsPlusNormal"/>
            </w:pPr>
          </w:p>
        </w:tc>
        <w:tc>
          <w:tcPr>
            <w:tcW w:w="1010" w:type="dxa"/>
          </w:tcPr>
          <w:p w14:paraId="775DCE85" w14:textId="77777777" w:rsidR="00840C33" w:rsidRDefault="00840C33">
            <w:pPr>
              <w:pStyle w:val="ConsPlusNormal"/>
            </w:pPr>
          </w:p>
        </w:tc>
        <w:tc>
          <w:tcPr>
            <w:tcW w:w="1010" w:type="dxa"/>
          </w:tcPr>
          <w:p w14:paraId="64C8CB69" w14:textId="77777777" w:rsidR="00840C33" w:rsidRDefault="00840C33">
            <w:pPr>
              <w:pStyle w:val="ConsPlusNormal"/>
            </w:pPr>
          </w:p>
        </w:tc>
        <w:tc>
          <w:tcPr>
            <w:tcW w:w="1010" w:type="dxa"/>
          </w:tcPr>
          <w:p w14:paraId="0630682B" w14:textId="77777777" w:rsidR="00840C33" w:rsidRDefault="00840C33">
            <w:pPr>
              <w:pStyle w:val="ConsPlusNormal"/>
            </w:pPr>
          </w:p>
        </w:tc>
        <w:tc>
          <w:tcPr>
            <w:tcW w:w="1012" w:type="dxa"/>
          </w:tcPr>
          <w:p w14:paraId="0A18F81D" w14:textId="77777777" w:rsidR="00840C33" w:rsidRDefault="00840C33">
            <w:pPr>
              <w:pStyle w:val="ConsPlusNormal"/>
            </w:pPr>
          </w:p>
        </w:tc>
      </w:tr>
      <w:tr w:rsidR="00840C33" w14:paraId="630BE6CE" w14:textId="77777777">
        <w:tc>
          <w:tcPr>
            <w:tcW w:w="1020" w:type="dxa"/>
            <w:vAlign w:val="center"/>
          </w:tcPr>
          <w:p w14:paraId="5F87F86E" w14:textId="77777777" w:rsidR="00840C33" w:rsidRDefault="00840C33">
            <w:pPr>
              <w:pStyle w:val="ConsPlusNormal"/>
              <w:jc w:val="center"/>
            </w:pPr>
            <w:r>
              <w:t>15</w:t>
            </w:r>
          </w:p>
        </w:tc>
        <w:tc>
          <w:tcPr>
            <w:tcW w:w="2551" w:type="dxa"/>
            <w:vAlign w:val="center"/>
          </w:tcPr>
          <w:p w14:paraId="7E5272E4" w14:textId="77777777" w:rsidR="00840C33" w:rsidRDefault="00840C33">
            <w:pPr>
              <w:pStyle w:val="ConsPlusNormal"/>
            </w:pPr>
            <w:r>
              <w:t>Расходы на внедрение корпоративного стиля, включая изготовление сувенирной продукции, вывесок, баннеров и другое</w:t>
            </w:r>
          </w:p>
        </w:tc>
        <w:tc>
          <w:tcPr>
            <w:tcW w:w="3968" w:type="dxa"/>
            <w:vAlign w:val="center"/>
          </w:tcPr>
          <w:p w14:paraId="3C0E9A5A" w14:textId="77777777" w:rsidR="00840C33" w:rsidRDefault="00840C33">
            <w:pPr>
              <w:pStyle w:val="ConsPlusNormal"/>
            </w:pPr>
            <w:r>
              <w:t>Не более 400 тыс. рублей</w:t>
            </w:r>
          </w:p>
        </w:tc>
        <w:tc>
          <w:tcPr>
            <w:tcW w:w="2020" w:type="dxa"/>
            <w:gridSpan w:val="2"/>
            <w:vMerge/>
          </w:tcPr>
          <w:p w14:paraId="17443C8C" w14:textId="77777777" w:rsidR="00840C33" w:rsidRDefault="00840C33">
            <w:pPr>
              <w:pStyle w:val="ConsPlusNormal"/>
            </w:pPr>
          </w:p>
        </w:tc>
        <w:tc>
          <w:tcPr>
            <w:tcW w:w="1010" w:type="dxa"/>
          </w:tcPr>
          <w:p w14:paraId="2FD39623" w14:textId="77777777" w:rsidR="00840C33" w:rsidRDefault="00840C33">
            <w:pPr>
              <w:pStyle w:val="ConsPlusNormal"/>
            </w:pPr>
          </w:p>
        </w:tc>
        <w:tc>
          <w:tcPr>
            <w:tcW w:w="1010" w:type="dxa"/>
          </w:tcPr>
          <w:p w14:paraId="633376EF" w14:textId="77777777" w:rsidR="00840C33" w:rsidRDefault="00840C33">
            <w:pPr>
              <w:pStyle w:val="ConsPlusNormal"/>
            </w:pPr>
          </w:p>
        </w:tc>
        <w:tc>
          <w:tcPr>
            <w:tcW w:w="1010" w:type="dxa"/>
          </w:tcPr>
          <w:p w14:paraId="48668DD5" w14:textId="77777777" w:rsidR="00840C33" w:rsidRDefault="00840C33">
            <w:pPr>
              <w:pStyle w:val="ConsPlusNormal"/>
            </w:pPr>
          </w:p>
        </w:tc>
        <w:tc>
          <w:tcPr>
            <w:tcW w:w="1012" w:type="dxa"/>
          </w:tcPr>
          <w:p w14:paraId="215C0A82" w14:textId="77777777" w:rsidR="00840C33" w:rsidRDefault="00840C33">
            <w:pPr>
              <w:pStyle w:val="ConsPlusNormal"/>
            </w:pPr>
          </w:p>
        </w:tc>
      </w:tr>
      <w:tr w:rsidR="00840C33" w14:paraId="76A25179" w14:textId="77777777">
        <w:tc>
          <w:tcPr>
            <w:tcW w:w="1020" w:type="dxa"/>
            <w:vAlign w:val="center"/>
          </w:tcPr>
          <w:p w14:paraId="5AA254E9" w14:textId="77777777" w:rsidR="00840C33" w:rsidRDefault="00840C33">
            <w:pPr>
              <w:pStyle w:val="ConsPlusNormal"/>
              <w:jc w:val="center"/>
            </w:pPr>
            <w:r>
              <w:t>16</w:t>
            </w:r>
          </w:p>
        </w:tc>
        <w:tc>
          <w:tcPr>
            <w:tcW w:w="2551" w:type="dxa"/>
            <w:vAlign w:val="center"/>
          </w:tcPr>
          <w:p w14:paraId="20A053F3" w14:textId="77777777" w:rsidR="00840C33" w:rsidRDefault="00840C33">
            <w:pPr>
              <w:pStyle w:val="ConsPlusNormal"/>
            </w:pPr>
            <w:r>
              <w:t xml:space="preserve">Организация и проведение конференции, форума, круглого стола или </w:t>
            </w:r>
            <w:r>
              <w:lastRenderedPageBreak/>
              <w:t>другого мероприятия</w:t>
            </w:r>
          </w:p>
        </w:tc>
        <w:tc>
          <w:tcPr>
            <w:tcW w:w="3968" w:type="dxa"/>
            <w:vAlign w:val="center"/>
          </w:tcPr>
          <w:p w14:paraId="41C15AEF" w14:textId="77777777" w:rsidR="00840C33" w:rsidRDefault="00840C33">
            <w:pPr>
              <w:pStyle w:val="ConsPlusNormal"/>
            </w:pPr>
            <w:r>
              <w:lastRenderedPageBreak/>
              <w:t xml:space="preserve">Включает затраты на аренду помещения для проведения конгрессного мероприятия, его техническое оснащение, подготовку и печать </w:t>
            </w:r>
            <w:r>
              <w:lastRenderedPageBreak/>
              <w:t>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14:paraId="31CA4B81" w14:textId="77777777" w:rsidR="00840C33" w:rsidRDefault="00840C33">
            <w:pPr>
              <w:pStyle w:val="ConsPlusNormal"/>
            </w:pPr>
            <w: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14:paraId="38BF750C" w14:textId="77777777" w:rsidR="00840C33" w:rsidRDefault="00840C33">
            <w:pPr>
              <w:pStyle w:val="ConsPlusNormal"/>
            </w:pPr>
          </w:p>
        </w:tc>
        <w:tc>
          <w:tcPr>
            <w:tcW w:w="1010" w:type="dxa"/>
          </w:tcPr>
          <w:p w14:paraId="23FA1764" w14:textId="77777777" w:rsidR="00840C33" w:rsidRDefault="00840C33">
            <w:pPr>
              <w:pStyle w:val="ConsPlusNormal"/>
            </w:pPr>
          </w:p>
        </w:tc>
        <w:tc>
          <w:tcPr>
            <w:tcW w:w="1010" w:type="dxa"/>
          </w:tcPr>
          <w:p w14:paraId="4C601C7D" w14:textId="77777777" w:rsidR="00840C33" w:rsidRDefault="00840C33">
            <w:pPr>
              <w:pStyle w:val="ConsPlusNormal"/>
            </w:pPr>
          </w:p>
        </w:tc>
        <w:tc>
          <w:tcPr>
            <w:tcW w:w="1010" w:type="dxa"/>
          </w:tcPr>
          <w:p w14:paraId="1E31B3FD" w14:textId="77777777" w:rsidR="00840C33" w:rsidRDefault="00840C33">
            <w:pPr>
              <w:pStyle w:val="ConsPlusNormal"/>
            </w:pPr>
          </w:p>
        </w:tc>
        <w:tc>
          <w:tcPr>
            <w:tcW w:w="1012" w:type="dxa"/>
          </w:tcPr>
          <w:p w14:paraId="73D2BCCF" w14:textId="77777777" w:rsidR="00840C33" w:rsidRDefault="00840C33">
            <w:pPr>
              <w:pStyle w:val="ConsPlusNormal"/>
            </w:pPr>
          </w:p>
        </w:tc>
      </w:tr>
      <w:tr w:rsidR="00840C33" w14:paraId="43311EBF" w14:textId="77777777">
        <w:tc>
          <w:tcPr>
            <w:tcW w:w="1020" w:type="dxa"/>
            <w:vAlign w:val="center"/>
          </w:tcPr>
          <w:p w14:paraId="4C1C8DF6" w14:textId="77777777" w:rsidR="00840C33" w:rsidRDefault="00840C33">
            <w:pPr>
              <w:pStyle w:val="ConsPlusNormal"/>
              <w:jc w:val="center"/>
            </w:pPr>
            <w:r>
              <w:t>16.1</w:t>
            </w:r>
          </w:p>
        </w:tc>
        <w:tc>
          <w:tcPr>
            <w:tcW w:w="2551" w:type="dxa"/>
            <w:vAlign w:val="center"/>
          </w:tcPr>
          <w:p w14:paraId="7E7EEBB5" w14:textId="77777777" w:rsidR="00840C33" w:rsidRDefault="00840C33">
            <w:pPr>
              <w:pStyle w:val="ConsPlusNormal"/>
            </w:pPr>
            <w:r>
              <w:t>Форум</w:t>
            </w:r>
          </w:p>
          <w:p w14:paraId="66257AAF" w14:textId="77777777" w:rsidR="00840C33" w:rsidRDefault="00840C33">
            <w:pPr>
              <w:pStyle w:val="ConsPlusNormal"/>
            </w:pPr>
            <w:r>
              <w:t>(расшифровка расходов указывается в соглашении с РЭЦ)</w:t>
            </w:r>
          </w:p>
        </w:tc>
        <w:tc>
          <w:tcPr>
            <w:tcW w:w="3968" w:type="dxa"/>
            <w:vAlign w:val="center"/>
          </w:tcPr>
          <w:p w14:paraId="46E07632" w14:textId="77777777" w:rsidR="00840C33" w:rsidRDefault="00840C33">
            <w:pPr>
              <w:pStyle w:val="ConsPlusNormal"/>
            </w:pPr>
            <w:r>
              <w:t>Не более 1 млн рублей на 1 форум. Указать количество субъектов малого и среднего предпринимательства.</w:t>
            </w:r>
          </w:p>
          <w:p w14:paraId="2C234836" w14:textId="77777777" w:rsidR="00840C33" w:rsidRDefault="00840C33">
            <w:pPr>
              <w:pStyle w:val="ConsPlusNormal"/>
            </w:pPr>
            <w: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14:paraId="6096169B" w14:textId="77777777" w:rsidR="00840C33" w:rsidRDefault="00840C33">
            <w:pPr>
              <w:pStyle w:val="ConsPlusNormal"/>
            </w:pPr>
          </w:p>
        </w:tc>
        <w:tc>
          <w:tcPr>
            <w:tcW w:w="1010" w:type="dxa"/>
          </w:tcPr>
          <w:p w14:paraId="78EE3416" w14:textId="77777777" w:rsidR="00840C33" w:rsidRDefault="00840C33">
            <w:pPr>
              <w:pStyle w:val="ConsPlusNormal"/>
            </w:pPr>
          </w:p>
        </w:tc>
        <w:tc>
          <w:tcPr>
            <w:tcW w:w="1010" w:type="dxa"/>
          </w:tcPr>
          <w:p w14:paraId="655132E4" w14:textId="77777777" w:rsidR="00840C33" w:rsidRDefault="00840C33">
            <w:pPr>
              <w:pStyle w:val="ConsPlusNormal"/>
            </w:pPr>
          </w:p>
        </w:tc>
        <w:tc>
          <w:tcPr>
            <w:tcW w:w="1010" w:type="dxa"/>
          </w:tcPr>
          <w:p w14:paraId="771A3B41" w14:textId="77777777" w:rsidR="00840C33" w:rsidRDefault="00840C33">
            <w:pPr>
              <w:pStyle w:val="ConsPlusNormal"/>
            </w:pPr>
          </w:p>
        </w:tc>
        <w:tc>
          <w:tcPr>
            <w:tcW w:w="1010" w:type="dxa"/>
          </w:tcPr>
          <w:p w14:paraId="44601211" w14:textId="77777777" w:rsidR="00840C33" w:rsidRDefault="00840C33">
            <w:pPr>
              <w:pStyle w:val="ConsPlusNormal"/>
            </w:pPr>
          </w:p>
        </w:tc>
        <w:tc>
          <w:tcPr>
            <w:tcW w:w="1012" w:type="dxa"/>
          </w:tcPr>
          <w:p w14:paraId="34A1EDEB" w14:textId="77777777" w:rsidR="00840C33" w:rsidRDefault="00840C33">
            <w:pPr>
              <w:pStyle w:val="ConsPlusNormal"/>
            </w:pPr>
          </w:p>
        </w:tc>
      </w:tr>
      <w:tr w:rsidR="00840C33" w14:paraId="55C0C281" w14:textId="77777777">
        <w:tc>
          <w:tcPr>
            <w:tcW w:w="1020" w:type="dxa"/>
            <w:vAlign w:val="center"/>
          </w:tcPr>
          <w:p w14:paraId="4E755F13" w14:textId="77777777" w:rsidR="00840C33" w:rsidRDefault="00840C33">
            <w:pPr>
              <w:pStyle w:val="ConsPlusNormal"/>
              <w:jc w:val="center"/>
            </w:pPr>
            <w:r>
              <w:t>16.2</w:t>
            </w:r>
          </w:p>
        </w:tc>
        <w:tc>
          <w:tcPr>
            <w:tcW w:w="2551" w:type="dxa"/>
            <w:vAlign w:val="center"/>
          </w:tcPr>
          <w:p w14:paraId="07CD4601" w14:textId="77777777" w:rsidR="00840C33" w:rsidRDefault="00840C33">
            <w:pPr>
              <w:pStyle w:val="ConsPlusNormal"/>
            </w:pPr>
            <w:r>
              <w:t>Конференция</w:t>
            </w:r>
          </w:p>
          <w:p w14:paraId="69034FA1" w14:textId="77777777" w:rsidR="00840C33" w:rsidRDefault="00840C33">
            <w:pPr>
              <w:pStyle w:val="ConsPlusNormal"/>
            </w:pPr>
            <w:r>
              <w:t>(расшифровка расходов указывается в соглашении с РЭЦ)</w:t>
            </w:r>
          </w:p>
        </w:tc>
        <w:tc>
          <w:tcPr>
            <w:tcW w:w="3968" w:type="dxa"/>
            <w:vAlign w:val="center"/>
          </w:tcPr>
          <w:p w14:paraId="3F12C754" w14:textId="77777777" w:rsidR="00840C33" w:rsidRDefault="00840C33">
            <w:pPr>
              <w:pStyle w:val="ConsPlusNormal"/>
            </w:pPr>
            <w:r>
              <w:t>Не более 600 тыс. рублей на 1 конференцию. Указать количество субъектов малого и среднего предпринимательства.</w:t>
            </w:r>
          </w:p>
          <w:p w14:paraId="4E75B450" w14:textId="77777777" w:rsidR="00840C33" w:rsidRDefault="00840C33">
            <w:pPr>
              <w:pStyle w:val="ConsPlusNormal"/>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14:paraId="14932FE4" w14:textId="77777777" w:rsidR="00840C33" w:rsidRDefault="00840C33">
            <w:pPr>
              <w:pStyle w:val="ConsPlusNormal"/>
            </w:pPr>
          </w:p>
        </w:tc>
        <w:tc>
          <w:tcPr>
            <w:tcW w:w="1010" w:type="dxa"/>
          </w:tcPr>
          <w:p w14:paraId="6DA0F499" w14:textId="77777777" w:rsidR="00840C33" w:rsidRDefault="00840C33">
            <w:pPr>
              <w:pStyle w:val="ConsPlusNormal"/>
            </w:pPr>
          </w:p>
        </w:tc>
        <w:tc>
          <w:tcPr>
            <w:tcW w:w="1010" w:type="dxa"/>
          </w:tcPr>
          <w:p w14:paraId="52D48951" w14:textId="77777777" w:rsidR="00840C33" w:rsidRDefault="00840C33">
            <w:pPr>
              <w:pStyle w:val="ConsPlusNormal"/>
            </w:pPr>
          </w:p>
        </w:tc>
        <w:tc>
          <w:tcPr>
            <w:tcW w:w="1010" w:type="dxa"/>
          </w:tcPr>
          <w:p w14:paraId="3EA4CC75" w14:textId="77777777" w:rsidR="00840C33" w:rsidRDefault="00840C33">
            <w:pPr>
              <w:pStyle w:val="ConsPlusNormal"/>
            </w:pPr>
          </w:p>
        </w:tc>
        <w:tc>
          <w:tcPr>
            <w:tcW w:w="1010" w:type="dxa"/>
          </w:tcPr>
          <w:p w14:paraId="53446AC9" w14:textId="77777777" w:rsidR="00840C33" w:rsidRDefault="00840C33">
            <w:pPr>
              <w:pStyle w:val="ConsPlusNormal"/>
            </w:pPr>
          </w:p>
        </w:tc>
        <w:tc>
          <w:tcPr>
            <w:tcW w:w="1012" w:type="dxa"/>
          </w:tcPr>
          <w:p w14:paraId="02C18966" w14:textId="77777777" w:rsidR="00840C33" w:rsidRDefault="00840C33">
            <w:pPr>
              <w:pStyle w:val="ConsPlusNormal"/>
            </w:pPr>
          </w:p>
        </w:tc>
      </w:tr>
      <w:tr w:rsidR="00840C33" w14:paraId="5048E2DE" w14:textId="77777777">
        <w:tc>
          <w:tcPr>
            <w:tcW w:w="1020" w:type="dxa"/>
            <w:vAlign w:val="center"/>
          </w:tcPr>
          <w:p w14:paraId="5EF2AE66" w14:textId="77777777" w:rsidR="00840C33" w:rsidRDefault="00840C33">
            <w:pPr>
              <w:pStyle w:val="ConsPlusNormal"/>
              <w:jc w:val="center"/>
            </w:pPr>
            <w:r>
              <w:t>16.3</w:t>
            </w:r>
          </w:p>
        </w:tc>
        <w:tc>
          <w:tcPr>
            <w:tcW w:w="2551" w:type="dxa"/>
            <w:vAlign w:val="center"/>
          </w:tcPr>
          <w:p w14:paraId="1F19603D" w14:textId="77777777" w:rsidR="00840C33" w:rsidRDefault="00840C33">
            <w:pPr>
              <w:pStyle w:val="ConsPlusNormal"/>
            </w:pPr>
            <w:r>
              <w:t>Круглый стол</w:t>
            </w:r>
          </w:p>
          <w:p w14:paraId="2B8DCE31" w14:textId="77777777" w:rsidR="00840C33" w:rsidRDefault="00840C33">
            <w:pPr>
              <w:pStyle w:val="ConsPlusNormal"/>
            </w:pPr>
            <w:r>
              <w:lastRenderedPageBreak/>
              <w:t>(расшифровка расходов указывается в соглашении с РЭЦ)</w:t>
            </w:r>
          </w:p>
        </w:tc>
        <w:tc>
          <w:tcPr>
            <w:tcW w:w="3968" w:type="dxa"/>
            <w:vAlign w:val="center"/>
          </w:tcPr>
          <w:p w14:paraId="7A2BF2F5" w14:textId="77777777" w:rsidR="00840C33" w:rsidRDefault="00840C33">
            <w:pPr>
              <w:pStyle w:val="ConsPlusNormal"/>
            </w:pPr>
            <w:r>
              <w:lastRenderedPageBreak/>
              <w:t xml:space="preserve">Не более 100 тыс. рублей на 1 круглый </w:t>
            </w:r>
            <w:r>
              <w:lastRenderedPageBreak/>
              <w:t>стол.</w:t>
            </w:r>
          </w:p>
          <w:p w14:paraId="031493F3" w14:textId="77777777" w:rsidR="00840C33" w:rsidRDefault="00840C33">
            <w:pPr>
              <w:pStyle w:val="ConsPlusNormal"/>
            </w:pPr>
            <w:r>
              <w:t>Указать количество субъектов малого и среднего предпринимательства.</w:t>
            </w:r>
          </w:p>
          <w:p w14:paraId="477C76F7" w14:textId="77777777" w:rsidR="00840C33" w:rsidRDefault="00840C33">
            <w:pPr>
              <w:pStyle w:val="ConsPlusNormal"/>
            </w:pPr>
            <w: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14:paraId="0CECC996" w14:textId="77777777" w:rsidR="00840C33" w:rsidRDefault="00840C33">
            <w:pPr>
              <w:pStyle w:val="ConsPlusNormal"/>
            </w:pPr>
          </w:p>
        </w:tc>
        <w:tc>
          <w:tcPr>
            <w:tcW w:w="1010" w:type="dxa"/>
          </w:tcPr>
          <w:p w14:paraId="72FE4087" w14:textId="77777777" w:rsidR="00840C33" w:rsidRDefault="00840C33">
            <w:pPr>
              <w:pStyle w:val="ConsPlusNormal"/>
            </w:pPr>
          </w:p>
        </w:tc>
        <w:tc>
          <w:tcPr>
            <w:tcW w:w="1010" w:type="dxa"/>
          </w:tcPr>
          <w:p w14:paraId="1EFE6E5C" w14:textId="77777777" w:rsidR="00840C33" w:rsidRDefault="00840C33">
            <w:pPr>
              <w:pStyle w:val="ConsPlusNormal"/>
            </w:pPr>
          </w:p>
        </w:tc>
        <w:tc>
          <w:tcPr>
            <w:tcW w:w="1010" w:type="dxa"/>
          </w:tcPr>
          <w:p w14:paraId="21DC87E1" w14:textId="77777777" w:rsidR="00840C33" w:rsidRDefault="00840C33">
            <w:pPr>
              <w:pStyle w:val="ConsPlusNormal"/>
            </w:pPr>
          </w:p>
        </w:tc>
        <w:tc>
          <w:tcPr>
            <w:tcW w:w="1010" w:type="dxa"/>
          </w:tcPr>
          <w:p w14:paraId="24558F04" w14:textId="77777777" w:rsidR="00840C33" w:rsidRDefault="00840C33">
            <w:pPr>
              <w:pStyle w:val="ConsPlusNormal"/>
            </w:pPr>
          </w:p>
        </w:tc>
        <w:tc>
          <w:tcPr>
            <w:tcW w:w="1012" w:type="dxa"/>
          </w:tcPr>
          <w:p w14:paraId="015C62D9" w14:textId="77777777" w:rsidR="00840C33" w:rsidRDefault="00840C33">
            <w:pPr>
              <w:pStyle w:val="ConsPlusNormal"/>
            </w:pPr>
          </w:p>
        </w:tc>
      </w:tr>
      <w:tr w:rsidR="00840C33" w14:paraId="28E3B7AA" w14:textId="77777777">
        <w:tc>
          <w:tcPr>
            <w:tcW w:w="1020" w:type="dxa"/>
            <w:vAlign w:val="center"/>
          </w:tcPr>
          <w:p w14:paraId="173435CB" w14:textId="77777777" w:rsidR="00840C33" w:rsidRDefault="00840C33">
            <w:pPr>
              <w:pStyle w:val="ConsPlusNormal"/>
              <w:jc w:val="center"/>
            </w:pPr>
            <w:r>
              <w:t>17</w:t>
            </w:r>
          </w:p>
        </w:tc>
        <w:tc>
          <w:tcPr>
            <w:tcW w:w="2551" w:type="dxa"/>
            <w:vAlign w:val="center"/>
          </w:tcPr>
          <w:p w14:paraId="49007534" w14:textId="77777777" w:rsidR="00840C33" w:rsidRDefault="00840C33">
            <w:pPr>
              <w:pStyle w:val="ConsPlusNormal"/>
            </w:pPr>
            <w: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14:paraId="319D182B" w14:textId="77777777" w:rsidR="00840C33" w:rsidRDefault="00840C33">
            <w:pPr>
              <w:pStyle w:val="ConsPlusNormal"/>
              <w:jc w:val="center"/>
            </w:pPr>
            <w:r>
              <w:t>-</w:t>
            </w:r>
          </w:p>
        </w:tc>
        <w:tc>
          <w:tcPr>
            <w:tcW w:w="1010" w:type="dxa"/>
            <w:vAlign w:val="center"/>
          </w:tcPr>
          <w:p w14:paraId="72B50003" w14:textId="77777777" w:rsidR="00840C33" w:rsidRDefault="00840C33">
            <w:pPr>
              <w:pStyle w:val="ConsPlusNormal"/>
            </w:pPr>
          </w:p>
        </w:tc>
        <w:tc>
          <w:tcPr>
            <w:tcW w:w="1010" w:type="dxa"/>
          </w:tcPr>
          <w:p w14:paraId="24CE5D7D" w14:textId="77777777" w:rsidR="00840C33" w:rsidRDefault="00840C33">
            <w:pPr>
              <w:pStyle w:val="ConsPlusNormal"/>
            </w:pPr>
          </w:p>
        </w:tc>
        <w:tc>
          <w:tcPr>
            <w:tcW w:w="1010" w:type="dxa"/>
          </w:tcPr>
          <w:p w14:paraId="1BE55B8E" w14:textId="77777777" w:rsidR="00840C33" w:rsidRDefault="00840C33">
            <w:pPr>
              <w:pStyle w:val="ConsPlusNormal"/>
            </w:pPr>
          </w:p>
        </w:tc>
        <w:tc>
          <w:tcPr>
            <w:tcW w:w="1010" w:type="dxa"/>
          </w:tcPr>
          <w:p w14:paraId="48F61394" w14:textId="77777777" w:rsidR="00840C33" w:rsidRDefault="00840C33">
            <w:pPr>
              <w:pStyle w:val="ConsPlusNormal"/>
            </w:pPr>
          </w:p>
        </w:tc>
        <w:tc>
          <w:tcPr>
            <w:tcW w:w="1010" w:type="dxa"/>
          </w:tcPr>
          <w:p w14:paraId="2359E910" w14:textId="77777777" w:rsidR="00840C33" w:rsidRDefault="00840C33">
            <w:pPr>
              <w:pStyle w:val="ConsPlusNormal"/>
            </w:pPr>
          </w:p>
        </w:tc>
        <w:tc>
          <w:tcPr>
            <w:tcW w:w="1012" w:type="dxa"/>
          </w:tcPr>
          <w:p w14:paraId="4B4ECB8D" w14:textId="77777777" w:rsidR="00840C33" w:rsidRDefault="00840C33">
            <w:pPr>
              <w:pStyle w:val="ConsPlusNormal"/>
            </w:pPr>
          </w:p>
        </w:tc>
      </w:tr>
      <w:tr w:rsidR="00840C33" w14:paraId="3DA194E1" w14:textId="77777777">
        <w:tc>
          <w:tcPr>
            <w:tcW w:w="1020" w:type="dxa"/>
            <w:vAlign w:val="center"/>
          </w:tcPr>
          <w:p w14:paraId="4309CD9F" w14:textId="77777777" w:rsidR="00840C33" w:rsidRDefault="00840C33">
            <w:pPr>
              <w:pStyle w:val="ConsPlusNormal"/>
              <w:jc w:val="center"/>
            </w:pPr>
            <w:r>
              <w:t>18</w:t>
            </w:r>
          </w:p>
        </w:tc>
        <w:tc>
          <w:tcPr>
            <w:tcW w:w="2551" w:type="dxa"/>
            <w:vAlign w:val="center"/>
          </w:tcPr>
          <w:p w14:paraId="6A2236EF" w14:textId="77777777" w:rsidR="00840C33" w:rsidRDefault="00840C33">
            <w:pPr>
              <w:pStyle w:val="ConsPlusNormal"/>
            </w:pPr>
            <w:r>
              <w:t>Организация и проведение ежегодного регионального конкурса "Экспортер года"</w:t>
            </w:r>
          </w:p>
        </w:tc>
        <w:tc>
          <w:tcPr>
            <w:tcW w:w="3968" w:type="dxa"/>
            <w:vAlign w:val="center"/>
          </w:tcPr>
          <w:p w14:paraId="3DA2576D" w14:textId="77777777" w:rsidR="00840C33" w:rsidRDefault="00840C33">
            <w:pPr>
              <w:pStyle w:val="ConsPlusNormal"/>
            </w:pPr>
            <w:r>
              <w:t>Не более 2 млн рублей, в том числе не менее 50% на призы победителям и призерам ежегодного регионального конкурса "Экспортер года".</w:t>
            </w:r>
          </w:p>
          <w:p w14:paraId="1800B9F5"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6EEA98CF" w14:textId="77777777" w:rsidR="00840C33" w:rsidRDefault="00840C33">
            <w:pPr>
              <w:pStyle w:val="ConsPlusNormal"/>
            </w:pPr>
          </w:p>
        </w:tc>
        <w:tc>
          <w:tcPr>
            <w:tcW w:w="1010" w:type="dxa"/>
          </w:tcPr>
          <w:p w14:paraId="38F52EDE" w14:textId="77777777" w:rsidR="00840C33" w:rsidRDefault="00840C33">
            <w:pPr>
              <w:pStyle w:val="ConsPlusNormal"/>
            </w:pPr>
          </w:p>
        </w:tc>
        <w:tc>
          <w:tcPr>
            <w:tcW w:w="1010" w:type="dxa"/>
          </w:tcPr>
          <w:p w14:paraId="3113C341" w14:textId="77777777" w:rsidR="00840C33" w:rsidRDefault="00840C33">
            <w:pPr>
              <w:pStyle w:val="ConsPlusNormal"/>
            </w:pPr>
          </w:p>
        </w:tc>
        <w:tc>
          <w:tcPr>
            <w:tcW w:w="1010" w:type="dxa"/>
          </w:tcPr>
          <w:p w14:paraId="5E366ED3" w14:textId="77777777" w:rsidR="00840C33" w:rsidRDefault="00840C33">
            <w:pPr>
              <w:pStyle w:val="ConsPlusNormal"/>
            </w:pPr>
          </w:p>
        </w:tc>
        <w:tc>
          <w:tcPr>
            <w:tcW w:w="1010" w:type="dxa"/>
          </w:tcPr>
          <w:p w14:paraId="6946892A" w14:textId="77777777" w:rsidR="00840C33" w:rsidRDefault="00840C33">
            <w:pPr>
              <w:pStyle w:val="ConsPlusNormal"/>
            </w:pPr>
          </w:p>
        </w:tc>
        <w:tc>
          <w:tcPr>
            <w:tcW w:w="1012" w:type="dxa"/>
          </w:tcPr>
          <w:p w14:paraId="5208FB68" w14:textId="77777777" w:rsidR="00840C33" w:rsidRDefault="00840C33">
            <w:pPr>
              <w:pStyle w:val="ConsPlusNormal"/>
            </w:pPr>
          </w:p>
        </w:tc>
      </w:tr>
      <w:tr w:rsidR="00840C33" w14:paraId="7FB4B4ED" w14:textId="77777777">
        <w:tc>
          <w:tcPr>
            <w:tcW w:w="13601" w:type="dxa"/>
            <w:gridSpan w:val="9"/>
          </w:tcPr>
          <w:p w14:paraId="7AD95C3E" w14:textId="77777777" w:rsidR="00840C33" w:rsidRDefault="00840C33">
            <w:pPr>
              <w:pStyle w:val="ConsPlusNormal"/>
              <w:jc w:val="center"/>
              <w:outlineLvl w:val="2"/>
            </w:pPr>
            <w:r>
              <w:t>Комплексные услуги ЦПЭ</w:t>
            </w:r>
          </w:p>
        </w:tc>
      </w:tr>
      <w:tr w:rsidR="00840C33" w14:paraId="13736829" w14:textId="77777777">
        <w:tc>
          <w:tcPr>
            <w:tcW w:w="1020" w:type="dxa"/>
            <w:vAlign w:val="center"/>
          </w:tcPr>
          <w:p w14:paraId="528DD26C" w14:textId="77777777" w:rsidR="00840C33" w:rsidRDefault="00840C33">
            <w:pPr>
              <w:pStyle w:val="ConsPlusNormal"/>
              <w:jc w:val="center"/>
            </w:pPr>
            <w:r>
              <w:t>19</w:t>
            </w:r>
          </w:p>
        </w:tc>
        <w:tc>
          <w:tcPr>
            <w:tcW w:w="2551" w:type="dxa"/>
            <w:vAlign w:val="center"/>
          </w:tcPr>
          <w:p w14:paraId="25CE497C" w14:textId="77777777" w:rsidR="00840C33" w:rsidRDefault="00840C33">
            <w:pPr>
              <w:pStyle w:val="ConsPlusNormal"/>
            </w:pPr>
            <w:r>
              <w:t>Комплексные услуги ЦПЭ</w:t>
            </w:r>
          </w:p>
        </w:tc>
        <w:tc>
          <w:tcPr>
            <w:tcW w:w="3968" w:type="dxa"/>
            <w:vAlign w:val="center"/>
          </w:tcPr>
          <w:p w14:paraId="75E5E220" w14:textId="77777777" w:rsidR="00840C33" w:rsidRDefault="00840C33">
            <w:pPr>
              <w:pStyle w:val="ConsPlusNormal"/>
              <w:jc w:val="center"/>
            </w:pPr>
            <w:r>
              <w:t>-</w:t>
            </w:r>
          </w:p>
        </w:tc>
        <w:tc>
          <w:tcPr>
            <w:tcW w:w="1010" w:type="dxa"/>
          </w:tcPr>
          <w:p w14:paraId="0F20DBCA" w14:textId="77777777" w:rsidR="00840C33" w:rsidRDefault="00840C33">
            <w:pPr>
              <w:pStyle w:val="ConsPlusNormal"/>
            </w:pPr>
          </w:p>
        </w:tc>
        <w:tc>
          <w:tcPr>
            <w:tcW w:w="1010" w:type="dxa"/>
          </w:tcPr>
          <w:p w14:paraId="7A9C9917" w14:textId="77777777" w:rsidR="00840C33" w:rsidRDefault="00840C33">
            <w:pPr>
              <w:pStyle w:val="ConsPlusNormal"/>
            </w:pPr>
          </w:p>
        </w:tc>
        <w:tc>
          <w:tcPr>
            <w:tcW w:w="1010" w:type="dxa"/>
          </w:tcPr>
          <w:p w14:paraId="64A9F6D9" w14:textId="77777777" w:rsidR="00840C33" w:rsidRDefault="00840C33">
            <w:pPr>
              <w:pStyle w:val="ConsPlusNormal"/>
            </w:pPr>
          </w:p>
        </w:tc>
        <w:tc>
          <w:tcPr>
            <w:tcW w:w="1010" w:type="dxa"/>
          </w:tcPr>
          <w:p w14:paraId="676FC775" w14:textId="77777777" w:rsidR="00840C33" w:rsidRDefault="00840C33">
            <w:pPr>
              <w:pStyle w:val="ConsPlusNormal"/>
            </w:pPr>
          </w:p>
        </w:tc>
        <w:tc>
          <w:tcPr>
            <w:tcW w:w="1010" w:type="dxa"/>
          </w:tcPr>
          <w:p w14:paraId="4643D189" w14:textId="77777777" w:rsidR="00840C33" w:rsidRDefault="00840C33">
            <w:pPr>
              <w:pStyle w:val="ConsPlusNormal"/>
            </w:pPr>
          </w:p>
        </w:tc>
        <w:tc>
          <w:tcPr>
            <w:tcW w:w="1012" w:type="dxa"/>
          </w:tcPr>
          <w:p w14:paraId="32CA3C2D" w14:textId="77777777" w:rsidR="00840C33" w:rsidRDefault="00840C33">
            <w:pPr>
              <w:pStyle w:val="ConsPlusNormal"/>
            </w:pPr>
          </w:p>
        </w:tc>
      </w:tr>
      <w:tr w:rsidR="00840C33" w14:paraId="019A2707" w14:textId="77777777">
        <w:tc>
          <w:tcPr>
            <w:tcW w:w="1020" w:type="dxa"/>
            <w:vAlign w:val="center"/>
          </w:tcPr>
          <w:p w14:paraId="4D6FB041" w14:textId="77777777" w:rsidR="00840C33" w:rsidRDefault="00840C33">
            <w:pPr>
              <w:pStyle w:val="ConsPlusNormal"/>
              <w:jc w:val="center"/>
            </w:pPr>
            <w:r>
              <w:t>19.1</w:t>
            </w:r>
          </w:p>
        </w:tc>
        <w:tc>
          <w:tcPr>
            <w:tcW w:w="2551" w:type="dxa"/>
            <w:vAlign w:val="center"/>
          </w:tcPr>
          <w:p w14:paraId="50C992C4" w14:textId="77777777" w:rsidR="00840C33" w:rsidRDefault="00840C33">
            <w:pPr>
              <w:pStyle w:val="ConsPlusNormal"/>
            </w:pPr>
            <w:r>
              <w:t>Сопровождение экспортного контракта</w:t>
            </w:r>
          </w:p>
        </w:tc>
        <w:tc>
          <w:tcPr>
            <w:tcW w:w="3968" w:type="dxa"/>
            <w:vAlign w:val="center"/>
          </w:tcPr>
          <w:p w14:paraId="60104B48" w14:textId="77777777" w:rsidR="00840C33" w:rsidRDefault="00840C33">
            <w:pPr>
              <w:pStyle w:val="ConsPlusNormal"/>
            </w:pPr>
            <w:r>
              <w:t>Не более 150 тыс. рублей на 1 субъект малого и среднего предпринимательства.</w:t>
            </w:r>
          </w:p>
          <w:p w14:paraId="6C250071" w14:textId="77777777" w:rsidR="00840C33" w:rsidRDefault="00840C33">
            <w:pPr>
              <w:pStyle w:val="ConsPlusNormal"/>
            </w:pPr>
            <w:r>
              <w:t>Указать количество субъектов малого и среднего предпринимательства.</w:t>
            </w:r>
          </w:p>
          <w:p w14:paraId="628ECF7B" w14:textId="77777777" w:rsidR="00840C33" w:rsidRDefault="00840C33">
            <w:pPr>
              <w:pStyle w:val="ConsPlusNormal"/>
            </w:pPr>
            <w:r>
              <w:t>Не более 1,5 млн рублей на статью.</w:t>
            </w:r>
          </w:p>
          <w:p w14:paraId="1BBA9932" w14:textId="77777777" w:rsidR="00840C33" w:rsidRDefault="00840C33">
            <w:pPr>
              <w:pStyle w:val="ConsPlusNormal"/>
            </w:pPr>
            <w:r>
              <w:lastRenderedPageBreak/>
              <w:t>Не включаются затраты ЦПЭ на дополнительные услуги, указанные в разделе сметы "Дополнительные услуги"</w:t>
            </w:r>
          </w:p>
        </w:tc>
        <w:tc>
          <w:tcPr>
            <w:tcW w:w="1010" w:type="dxa"/>
          </w:tcPr>
          <w:p w14:paraId="6093E223" w14:textId="77777777" w:rsidR="00840C33" w:rsidRDefault="00840C33">
            <w:pPr>
              <w:pStyle w:val="ConsPlusNormal"/>
            </w:pPr>
          </w:p>
        </w:tc>
        <w:tc>
          <w:tcPr>
            <w:tcW w:w="1010" w:type="dxa"/>
          </w:tcPr>
          <w:p w14:paraId="245743CA" w14:textId="77777777" w:rsidR="00840C33" w:rsidRDefault="00840C33">
            <w:pPr>
              <w:pStyle w:val="ConsPlusNormal"/>
            </w:pPr>
          </w:p>
        </w:tc>
        <w:tc>
          <w:tcPr>
            <w:tcW w:w="1010" w:type="dxa"/>
          </w:tcPr>
          <w:p w14:paraId="42D06583" w14:textId="77777777" w:rsidR="00840C33" w:rsidRDefault="00840C33">
            <w:pPr>
              <w:pStyle w:val="ConsPlusNormal"/>
            </w:pPr>
          </w:p>
        </w:tc>
        <w:tc>
          <w:tcPr>
            <w:tcW w:w="1010" w:type="dxa"/>
          </w:tcPr>
          <w:p w14:paraId="4FD33738" w14:textId="77777777" w:rsidR="00840C33" w:rsidRDefault="00840C33">
            <w:pPr>
              <w:pStyle w:val="ConsPlusNormal"/>
            </w:pPr>
          </w:p>
        </w:tc>
        <w:tc>
          <w:tcPr>
            <w:tcW w:w="1010" w:type="dxa"/>
          </w:tcPr>
          <w:p w14:paraId="74FA3702" w14:textId="77777777" w:rsidR="00840C33" w:rsidRDefault="00840C33">
            <w:pPr>
              <w:pStyle w:val="ConsPlusNormal"/>
            </w:pPr>
          </w:p>
        </w:tc>
        <w:tc>
          <w:tcPr>
            <w:tcW w:w="1012" w:type="dxa"/>
          </w:tcPr>
          <w:p w14:paraId="3E1D357F" w14:textId="77777777" w:rsidR="00840C33" w:rsidRDefault="00840C33">
            <w:pPr>
              <w:pStyle w:val="ConsPlusNormal"/>
            </w:pPr>
          </w:p>
        </w:tc>
      </w:tr>
      <w:tr w:rsidR="00840C33" w14:paraId="4A407042" w14:textId="77777777">
        <w:tc>
          <w:tcPr>
            <w:tcW w:w="1020" w:type="dxa"/>
            <w:vAlign w:val="center"/>
          </w:tcPr>
          <w:p w14:paraId="11D7DB83" w14:textId="77777777" w:rsidR="00840C33" w:rsidRDefault="00840C33">
            <w:pPr>
              <w:pStyle w:val="ConsPlusNormal"/>
              <w:jc w:val="center"/>
            </w:pPr>
            <w:r>
              <w:t>19.2</w:t>
            </w:r>
          </w:p>
        </w:tc>
        <w:tc>
          <w:tcPr>
            <w:tcW w:w="2551" w:type="dxa"/>
            <w:vAlign w:val="center"/>
          </w:tcPr>
          <w:p w14:paraId="210CEB43" w14:textId="77777777" w:rsidR="00840C33" w:rsidRDefault="00840C33">
            <w:pPr>
              <w:pStyle w:val="ConsPlusNormal"/>
            </w:pPr>
            <w:r>
              <w:t>Содействие в поиске и подборе иностранного покупателя</w:t>
            </w:r>
          </w:p>
        </w:tc>
        <w:tc>
          <w:tcPr>
            <w:tcW w:w="3968" w:type="dxa"/>
            <w:vAlign w:val="center"/>
          </w:tcPr>
          <w:p w14:paraId="07AA30F0" w14:textId="77777777" w:rsidR="00840C33" w:rsidRDefault="00840C33">
            <w:pPr>
              <w:pStyle w:val="ConsPlusNormal"/>
            </w:pPr>
            <w:r>
              <w:t>Не более 350 тыс. рублей на 1 субъект малого и среднего предпринимательства, в том числе не более 1 тыс. рублей за поиски и подбор 1 потенциального иностранного покупателя, но не более 40 тыс. рублей всего за поиск и подбор иностранных покупателей, не более 20 тыс. рублей за проведение переговоров с 1 потенциальным иностранным покупателем, не более 40 тыс. рублей за заключение 1 экспортного контракта по итогам проведенных переговоров.</w:t>
            </w:r>
          </w:p>
          <w:p w14:paraId="27241CE0" w14:textId="77777777" w:rsidR="00840C33" w:rsidRDefault="00840C33">
            <w:pPr>
              <w:pStyle w:val="ConsPlusNormal"/>
            </w:pPr>
            <w:r>
              <w:t>Указать количество субъектов малого и среднего предпринимательства.</w:t>
            </w:r>
          </w:p>
          <w:p w14:paraId="2F74899E" w14:textId="77777777" w:rsidR="00840C33" w:rsidRDefault="00840C33">
            <w:pPr>
              <w:pStyle w:val="ConsPlusNormal"/>
            </w:pPr>
            <w:r>
              <w:t>Не включаются затраты ЦПЭ на дополнительные услуги, указанные в разделе сметы "Дополнительные услуги"</w:t>
            </w:r>
          </w:p>
        </w:tc>
        <w:tc>
          <w:tcPr>
            <w:tcW w:w="1010" w:type="dxa"/>
          </w:tcPr>
          <w:p w14:paraId="24D03220" w14:textId="77777777" w:rsidR="00840C33" w:rsidRDefault="00840C33">
            <w:pPr>
              <w:pStyle w:val="ConsPlusNormal"/>
            </w:pPr>
          </w:p>
        </w:tc>
        <w:tc>
          <w:tcPr>
            <w:tcW w:w="1010" w:type="dxa"/>
          </w:tcPr>
          <w:p w14:paraId="621FCEE6" w14:textId="77777777" w:rsidR="00840C33" w:rsidRDefault="00840C33">
            <w:pPr>
              <w:pStyle w:val="ConsPlusNormal"/>
            </w:pPr>
          </w:p>
        </w:tc>
        <w:tc>
          <w:tcPr>
            <w:tcW w:w="1010" w:type="dxa"/>
          </w:tcPr>
          <w:p w14:paraId="79514ADE" w14:textId="77777777" w:rsidR="00840C33" w:rsidRDefault="00840C33">
            <w:pPr>
              <w:pStyle w:val="ConsPlusNormal"/>
            </w:pPr>
          </w:p>
        </w:tc>
        <w:tc>
          <w:tcPr>
            <w:tcW w:w="1010" w:type="dxa"/>
          </w:tcPr>
          <w:p w14:paraId="3EB2322A" w14:textId="77777777" w:rsidR="00840C33" w:rsidRDefault="00840C33">
            <w:pPr>
              <w:pStyle w:val="ConsPlusNormal"/>
            </w:pPr>
          </w:p>
        </w:tc>
        <w:tc>
          <w:tcPr>
            <w:tcW w:w="1010" w:type="dxa"/>
          </w:tcPr>
          <w:p w14:paraId="553B577D" w14:textId="77777777" w:rsidR="00840C33" w:rsidRDefault="00840C33">
            <w:pPr>
              <w:pStyle w:val="ConsPlusNormal"/>
            </w:pPr>
          </w:p>
        </w:tc>
        <w:tc>
          <w:tcPr>
            <w:tcW w:w="1012" w:type="dxa"/>
          </w:tcPr>
          <w:p w14:paraId="60983545" w14:textId="77777777" w:rsidR="00840C33" w:rsidRDefault="00840C33">
            <w:pPr>
              <w:pStyle w:val="ConsPlusNormal"/>
            </w:pPr>
          </w:p>
        </w:tc>
      </w:tr>
      <w:tr w:rsidR="00840C33" w14:paraId="4D2BDFF3" w14:textId="77777777">
        <w:tc>
          <w:tcPr>
            <w:tcW w:w="1020" w:type="dxa"/>
            <w:vAlign w:val="center"/>
          </w:tcPr>
          <w:p w14:paraId="251F65CD" w14:textId="77777777" w:rsidR="00840C33" w:rsidRDefault="00840C33">
            <w:pPr>
              <w:pStyle w:val="ConsPlusNormal"/>
              <w:jc w:val="center"/>
            </w:pPr>
            <w:r>
              <w:t>19.3</w:t>
            </w:r>
          </w:p>
        </w:tc>
        <w:tc>
          <w:tcPr>
            <w:tcW w:w="2551" w:type="dxa"/>
            <w:vAlign w:val="center"/>
          </w:tcPr>
          <w:p w14:paraId="40912A70" w14:textId="77777777" w:rsidR="00840C33" w:rsidRDefault="00840C33">
            <w:pPr>
              <w:pStyle w:val="ConsPlusNormal"/>
            </w:pPr>
            <w: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14:paraId="1C15D0AC" w14:textId="77777777" w:rsidR="00840C33" w:rsidRDefault="00840C33">
            <w:pPr>
              <w:pStyle w:val="ConsPlusNormal"/>
            </w:pPr>
            <w:r>
              <w:t>Не более 200 тыс. рублей на 1 субъект малого и среднего предпринимательства.</w:t>
            </w:r>
          </w:p>
          <w:p w14:paraId="0BF322FD" w14:textId="77777777" w:rsidR="00840C33" w:rsidRDefault="00840C33">
            <w:pPr>
              <w:pStyle w:val="ConsPlusNormal"/>
            </w:pPr>
            <w: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14:paraId="099208D9" w14:textId="77777777" w:rsidR="00840C33" w:rsidRDefault="00840C33">
            <w:pPr>
              <w:pStyle w:val="ConsPlusNormal"/>
            </w:pPr>
            <w:r>
              <w:t xml:space="preserve">Указать количество запросов </w:t>
            </w:r>
            <w:r>
              <w:lastRenderedPageBreak/>
              <w:t>иностранных покупателей на товары (работы, услуги).</w:t>
            </w:r>
          </w:p>
          <w:p w14:paraId="426A2481" w14:textId="77777777" w:rsidR="00840C33" w:rsidRDefault="00840C33">
            <w:pPr>
              <w:pStyle w:val="ConsPlusNormal"/>
            </w:pPr>
            <w:r>
              <w:t>Не более 2,5 млн рублей на статью</w:t>
            </w:r>
          </w:p>
        </w:tc>
        <w:tc>
          <w:tcPr>
            <w:tcW w:w="1010" w:type="dxa"/>
          </w:tcPr>
          <w:p w14:paraId="7D074120" w14:textId="77777777" w:rsidR="00840C33" w:rsidRDefault="00840C33">
            <w:pPr>
              <w:pStyle w:val="ConsPlusNormal"/>
            </w:pPr>
          </w:p>
        </w:tc>
        <w:tc>
          <w:tcPr>
            <w:tcW w:w="1010" w:type="dxa"/>
          </w:tcPr>
          <w:p w14:paraId="1A5A67C8" w14:textId="77777777" w:rsidR="00840C33" w:rsidRDefault="00840C33">
            <w:pPr>
              <w:pStyle w:val="ConsPlusNormal"/>
            </w:pPr>
          </w:p>
        </w:tc>
        <w:tc>
          <w:tcPr>
            <w:tcW w:w="1010" w:type="dxa"/>
          </w:tcPr>
          <w:p w14:paraId="194C2093" w14:textId="77777777" w:rsidR="00840C33" w:rsidRDefault="00840C33">
            <w:pPr>
              <w:pStyle w:val="ConsPlusNormal"/>
            </w:pPr>
          </w:p>
        </w:tc>
        <w:tc>
          <w:tcPr>
            <w:tcW w:w="1010" w:type="dxa"/>
          </w:tcPr>
          <w:p w14:paraId="188A74BB" w14:textId="77777777" w:rsidR="00840C33" w:rsidRDefault="00840C33">
            <w:pPr>
              <w:pStyle w:val="ConsPlusNormal"/>
            </w:pPr>
          </w:p>
        </w:tc>
        <w:tc>
          <w:tcPr>
            <w:tcW w:w="1010" w:type="dxa"/>
          </w:tcPr>
          <w:p w14:paraId="12ACEECC" w14:textId="77777777" w:rsidR="00840C33" w:rsidRDefault="00840C33">
            <w:pPr>
              <w:pStyle w:val="ConsPlusNormal"/>
            </w:pPr>
          </w:p>
        </w:tc>
        <w:tc>
          <w:tcPr>
            <w:tcW w:w="1012" w:type="dxa"/>
          </w:tcPr>
          <w:p w14:paraId="0F51B8D1" w14:textId="77777777" w:rsidR="00840C33" w:rsidRDefault="00840C33">
            <w:pPr>
              <w:pStyle w:val="ConsPlusNormal"/>
            </w:pPr>
          </w:p>
        </w:tc>
      </w:tr>
      <w:tr w:rsidR="00840C33" w14:paraId="41701AED" w14:textId="77777777">
        <w:tc>
          <w:tcPr>
            <w:tcW w:w="1020" w:type="dxa"/>
            <w:vAlign w:val="center"/>
          </w:tcPr>
          <w:p w14:paraId="273B45B2" w14:textId="77777777" w:rsidR="00840C33" w:rsidRDefault="00840C33">
            <w:pPr>
              <w:pStyle w:val="ConsPlusNormal"/>
              <w:jc w:val="center"/>
            </w:pPr>
            <w:r>
              <w:t>19.4</w:t>
            </w:r>
          </w:p>
        </w:tc>
        <w:tc>
          <w:tcPr>
            <w:tcW w:w="2551" w:type="dxa"/>
            <w:vAlign w:val="center"/>
          </w:tcPr>
          <w:p w14:paraId="27ED7E07" w14:textId="77777777" w:rsidR="00840C33" w:rsidRDefault="00840C33">
            <w:pPr>
              <w:pStyle w:val="ConsPlusNormal"/>
            </w:pPr>
            <w:r>
              <w:t>Организация и проведение международных бизнес-миссий</w:t>
            </w:r>
          </w:p>
          <w:p w14:paraId="5D08AD81" w14:textId="77777777" w:rsidR="00840C33" w:rsidRDefault="00840C33">
            <w:pPr>
              <w:pStyle w:val="ConsPlusNormal"/>
            </w:pPr>
            <w:r>
              <w:t>(расшифровка расходов указывается в соглашении с РЭЦ)</w:t>
            </w:r>
          </w:p>
        </w:tc>
        <w:tc>
          <w:tcPr>
            <w:tcW w:w="3968" w:type="dxa"/>
            <w:vAlign w:val="center"/>
          </w:tcPr>
          <w:p w14:paraId="30F51B56" w14:textId="77777777" w:rsidR="00840C33" w:rsidRDefault="00840C33">
            <w:pPr>
              <w:pStyle w:val="ConsPlusNormal"/>
            </w:pPr>
            <w:r>
              <w:t>Не более 1 млн рублей на одно мероприятие при участии не менее 3 субъектов малого и среднего предпринимательства.</w:t>
            </w:r>
          </w:p>
          <w:p w14:paraId="4626742E" w14:textId="77777777" w:rsidR="00840C33" w:rsidRDefault="00840C33">
            <w:pPr>
              <w:pStyle w:val="ConsPlusNormal"/>
            </w:pPr>
            <w:r>
              <w:t>Указать количество субъектов малого и среднего предпринимательства.</w:t>
            </w:r>
          </w:p>
          <w:p w14:paraId="4C43DC8E" w14:textId="77777777" w:rsidR="00840C33" w:rsidRDefault="00840C33">
            <w:pPr>
              <w:pStyle w:val="ConsPlusNormal"/>
            </w:pPr>
            <w:r>
              <w:t>Не включаются затраты ЦПЭ на дополнительные услуги, указанные в разделе сметы "Дополнительные услуги".</w:t>
            </w:r>
          </w:p>
          <w:p w14:paraId="6271173D"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27956F54" w14:textId="77777777" w:rsidR="00840C33" w:rsidRDefault="00840C33">
            <w:pPr>
              <w:pStyle w:val="ConsPlusNormal"/>
            </w:pPr>
          </w:p>
        </w:tc>
        <w:tc>
          <w:tcPr>
            <w:tcW w:w="1010" w:type="dxa"/>
          </w:tcPr>
          <w:p w14:paraId="2ADCC022" w14:textId="77777777" w:rsidR="00840C33" w:rsidRDefault="00840C33">
            <w:pPr>
              <w:pStyle w:val="ConsPlusNormal"/>
            </w:pPr>
          </w:p>
        </w:tc>
        <w:tc>
          <w:tcPr>
            <w:tcW w:w="1010" w:type="dxa"/>
          </w:tcPr>
          <w:p w14:paraId="71C3B14A" w14:textId="77777777" w:rsidR="00840C33" w:rsidRDefault="00840C33">
            <w:pPr>
              <w:pStyle w:val="ConsPlusNormal"/>
            </w:pPr>
          </w:p>
        </w:tc>
        <w:tc>
          <w:tcPr>
            <w:tcW w:w="1010" w:type="dxa"/>
          </w:tcPr>
          <w:p w14:paraId="7B755505" w14:textId="77777777" w:rsidR="00840C33" w:rsidRDefault="00840C33">
            <w:pPr>
              <w:pStyle w:val="ConsPlusNormal"/>
            </w:pPr>
          </w:p>
        </w:tc>
        <w:tc>
          <w:tcPr>
            <w:tcW w:w="1010" w:type="dxa"/>
          </w:tcPr>
          <w:p w14:paraId="5F4BABCF" w14:textId="77777777" w:rsidR="00840C33" w:rsidRDefault="00840C33">
            <w:pPr>
              <w:pStyle w:val="ConsPlusNormal"/>
            </w:pPr>
          </w:p>
        </w:tc>
        <w:tc>
          <w:tcPr>
            <w:tcW w:w="1012" w:type="dxa"/>
          </w:tcPr>
          <w:p w14:paraId="750AFBF0" w14:textId="77777777" w:rsidR="00840C33" w:rsidRDefault="00840C33">
            <w:pPr>
              <w:pStyle w:val="ConsPlusNormal"/>
            </w:pPr>
          </w:p>
        </w:tc>
      </w:tr>
      <w:tr w:rsidR="00840C33" w14:paraId="709ED0A1" w14:textId="77777777">
        <w:tc>
          <w:tcPr>
            <w:tcW w:w="1020" w:type="dxa"/>
            <w:vAlign w:val="center"/>
          </w:tcPr>
          <w:p w14:paraId="04C5CFF1" w14:textId="77777777" w:rsidR="00840C33" w:rsidRDefault="00840C33">
            <w:pPr>
              <w:pStyle w:val="ConsPlusNormal"/>
              <w:jc w:val="center"/>
            </w:pPr>
            <w:r>
              <w:t>19.5</w:t>
            </w:r>
          </w:p>
        </w:tc>
        <w:tc>
          <w:tcPr>
            <w:tcW w:w="2551" w:type="dxa"/>
            <w:vAlign w:val="center"/>
          </w:tcPr>
          <w:p w14:paraId="33C6FBDC" w14:textId="77777777" w:rsidR="00840C33" w:rsidRDefault="00840C33">
            <w:pPr>
              <w:pStyle w:val="ConsPlusNormal"/>
            </w:pPr>
            <w: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14:paraId="73B9004F" w14:textId="77777777" w:rsidR="00840C33" w:rsidRDefault="00840C33">
            <w:pPr>
              <w:pStyle w:val="ConsPlusNormal"/>
            </w:pPr>
            <w:r>
              <w:t>(расшифровка расходов указывается в соглашении с РЭЦ)</w:t>
            </w:r>
          </w:p>
        </w:tc>
        <w:tc>
          <w:tcPr>
            <w:tcW w:w="3968" w:type="dxa"/>
            <w:vAlign w:val="center"/>
          </w:tcPr>
          <w:p w14:paraId="1B4DCB4A" w14:textId="77777777" w:rsidR="00840C33" w:rsidRDefault="00840C33">
            <w:pPr>
              <w:pStyle w:val="ConsPlusNormal"/>
            </w:pPr>
            <w:r>
              <w:t>Не более 500 тыс. рублей на 1 иностранную компанию, не более 2 млн рублей (при составе делегации более 4 иностранных компаний).</w:t>
            </w:r>
          </w:p>
          <w:p w14:paraId="127CA1A3" w14:textId="77777777" w:rsidR="00840C33" w:rsidRDefault="00840C33">
            <w:pPr>
              <w:pStyle w:val="ConsPlusNormal"/>
            </w:pPr>
            <w:r>
              <w:t>Указать количество субъектов малого и среднего предпринимательства.</w:t>
            </w:r>
          </w:p>
          <w:p w14:paraId="5251B631" w14:textId="77777777" w:rsidR="00840C33" w:rsidRDefault="00840C33">
            <w:pPr>
              <w:pStyle w:val="ConsPlusNormal"/>
            </w:pPr>
            <w:r>
              <w:t>Указать количество иностранных физических лиц и юридических лиц.</w:t>
            </w:r>
          </w:p>
          <w:p w14:paraId="23C756AF"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31554C18" w14:textId="77777777" w:rsidR="00840C33" w:rsidRDefault="00840C33">
            <w:pPr>
              <w:pStyle w:val="ConsPlusNormal"/>
            </w:pPr>
          </w:p>
        </w:tc>
        <w:tc>
          <w:tcPr>
            <w:tcW w:w="1010" w:type="dxa"/>
          </w:tcPr>
          <w:p w14:paraId="30550A5D" w14:textId="77777777" w:rsidR="00840C33" w:rsidRDefault="00840C33">
            <w:pPr>
              <w:pStyle w:val="ConsPlusNormal"/>
            </w:pPr>
          </w:p>
        </w:tc>
        <w:tc>
          <w:tcPr>
            <w:tcW w:w="1010" w:type="dxa"/>
          </w:tcPr>
          <w:p w14:paraId="497B5CDD" w14:textId="77777777" w:rsidR="00840C33" w:rsidRDefault="00840C33">
            <w:pPr>
              <w:pStyle w:val="ConsPlusNormal"/>
            </w:pPr>
          </w:p>
        </w:tc>
        <w:tc>
          <w:tcPr>
            <w:tcW w:w="1010" w:type="dxa"/>
          </w:tcPr>
          <w:p w14:paraId="1CA66447" w14:textId="77777777" w:rsidR="00840C33" w:rsidRDefault="00840C33">
            <w:pPr>
              <w:pStyle w:val="ConsPlusNormal"/>
            </w:pPr>
          </w:p>
        </w:tc>
        <w:tc>
          <w:tcPr>
            <w:tcW w:w="1010" w:type="dxa"/>
          </w:tcPr>
          <w:p w14:paraId="3661B10A" w14:textId="77777777" w:rsidR="00840C33" w:rsidRDefault="00840C33">
            <w:pPr>
              <w:pStyle w:val="ConsPlusNormal"/>
            </w:pPr>
          </w:p>
        </w:tc>
        <w:tc>
          <w:tcPr>
            <w:tcW w:w="1012" w:type="dxa"/>
          </w:tcPr>
          <w:p w14:paraId="5CD19DC7" w14:textId="77777777" w:rsidR="00840C33" w:rsidRDefault="00840C33">
            <w:pPr>
              <w:pStyle w:val="ConsPlusNormal"/>
            </w:pPr>
          </w:p>
        </w:tc>
      </w:tr>
      <w:tr w:rsidR="00840C33" w14:paraId="507405AC" w14:textId="77777777">
        <w:tc>
          <w:tcPr>
            <w:tcW w:w="1020" w:type="dxa"/>
            <w:vAlign w:val="center"/>
          </w:tcPr>
          <w:p w14:paraId="17B69B90" w14:textId="77777777" w:rsidR="00840C33" w:rsidRDefault="00840C33">
            <w:pPr>
              <w:pStyle w:val="ConsPlusNormal"/>
              <w:jc w:val="center"/>
            </w:pPr>
            <w:r>
              <w:t>19.6</w:t>
            </w:r>
          </w:p>
        </w:tc>
        <w:tc>
          <w:tcPr>
            <w:tcW w:w="2551" w:type="dxa"/>
            <w:vAlign w:val="center"/>
          </w:tcPr>
          <w:p w14:paraId="537AAC84" w14:textId="77777777" w:rsidR="00840C33" w:rsidRDefault="00840C33">
            <w:pPr>
              <w:pStyle w:val="ConsPlusNormal"/>
              <w:jc w:val="both"/>
            </w:pPr>
            <w:r>
              <w:t xml:space="preserve">Организация и </w:t>
            </w:r>
            <w:r>
              <w:lastRenderedPageBreak/>
              <w:t>проведение межрегиональных бизнес-миссий</w:t>
            </w:r>
          </w:p>
          <w:p w14:paraId="24392F8D" w14:textId="77777777" w:rsidR="00840C33" w:rsidRDefault="00840C33">
            <w:pPr>
              <w:pStyle w:val="ConsPlusNormal"/>
            </w:pPr>
            <w:r>
              <w:t>(расшифровка расходов указывается в соглашении с РЭЦ)</w:t>
            </w:r>
          </w:p>
        </w:tc>
        <w:tc>
          <w:tcPr>
            <w:tcW w:w="3968" w:type="dxa"/>
            <w:vAlign w:val="center"/>
          </w:tcPr>
          <w:p w14:paraId="40E207C5" w14:textId="77777777" w:rsidR="00840C33" w:rsidRDefault="00840C33">
            <w:pPr>
              <w:pStyle w:val="ConsPlusNormal"/>
            </w:pPr>
            <w:r>
              <w:lastRenderedPageBreak/>
              <w:t xml:space="preserve">Не более 500 тыс. рублей на одно </w:t>
            </w:r>
            <w:r>
              <w:lastRenderedPageBreak/>
              <w:t>мероприятие при участии не менее 3 субъектов малого и среднего предпринимательства.</w:t>
            </w:r>
          </w:p>
          <w:p w14:paraId="3A50D859"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4A88A89F" w14:textId="77777777" w:rsidR="00840C33" w:rsidRDefault="00840C33">
            <w:pPr>
              <w:pStyle w:val="ConsPlusNormal"/>
            </w:pPr>
          </w:p>
        </w:tc>
        <w:tc>
          <w:tcPr>
            <w:tcW w:w="1010" w:type="dxa"/>
          </w:tcPr>
          <w:p w14:paraId="77B9B0E1" w14:textId="77777777" w:rsidR="00840C33" w:rsidRDefault="00840C33">
            <w:pPr>
              <w:pStyle w:val="ConsPlusNormal"/>
            </w:pPr>
          </w:p>
        </w:tc>
        <w:tc>
          <w:tcPr>
            <w:tcW w:w="1010" w:type="dxa"/>
          </w:tcPr>
          <w:p w14:paraId="29C38EC4" w14:textId="77777777" w:rsidR="00840C33" w:rsidRDefault="00840C33">
            <w:pPr>
              <w:pStyle w:val="ConsPlusNormal"/>
            </w:pPr>
          </w:p>
        </w:tc>
        <w:tc>
          <w:tcPr>
            <w:tcW w:w="1010" w:type="dxa"/>
          </w:tcPr>
          <w:p w14:paraId="4E48C5C0" w14:textId="77777777" w:rsidR="00840C33" w:rsidRDefault="00840C33">
            <w:pPr>
              <w:pStyle w:val="ConsPlusNormal"/>
            </w:pPr>
          </w:p>
        </w:tc>
        <w:tc>
          <w:tcPr>
            <w:tcW w:w="1010" w:type="dxa"/>
          </w:tcPr>
          <w:p w14:paraId="58D73AB4" w14:textId="77777777" w:rsidR="00840C33" w:rsidRDefault="00840C33">
            <w:pPr>
              <w:pStyle w:val="ConsPlusNormal"/>
            </w:pPr>
          </w:p>
        </w:tc>
        <w:tc>
          <w:tcPr>
            <w:tcW w:w="1012" w:type="dxa"/>
          </w:tcPr>
          <w:p w14:paraId="53F3F111" w14:textId="77777777" w:rsidR="00840C33" w:rsidRDefault="00840C33">
            <w:pPr>
              <w:pStyle w:val="ConsPlusNormal"/>
            </w:pPr>
          </w:p>
        </w:tc>
      </w:tr>
      <w:tr w:rsidR="00840C33" w14:paraId="5DE2759A" w14:textId="77777777">
        <w:tc>
          <w:tcPr>
            <w:tcW w:w="1020" w:type="dxa"/>
            <w:vAlign w:val="center"/>
          </w:tcPr>
          <w:p w14:paraId="0E0A71ED" w14:textId="77777777" w:rsidR="00840C33" w:rsidRDefault="00840C33">
            <w:pPr>
              <w:pStyle w:val="ConsPlusNormal"/>
              <w:jc w:val="center"/>
            </w:pPr>
            <w:r>
              <w:t>19.7</w:t>
            </w:r>
          </w:p>
        </w:tc>
        <w:tc>
          <w:tcPr>
            <w:tcW w:w="2551" w:type="dxa"/>
            <w:vAlign w:val="center"/>
          </w:tcPr>
          <w:p w14:paraId="41C14DCA" w14:textId="77777777" w:rsidR="00840C33" w:rsidRDefault="00840C33">
            <w:pPr>
              <w:pStyle w:val="ConsPlusNormal"/>
            </w:pPr>
            <w:r>
              <w:t>Организация участия субъектов малого и среднего предпринимательства в международном выставочно-ярмарочном мероприятии в иностранном государстве</w:t>
            </w:r>
          </w:p>
          <w:p w14:paraId="2FD21D2B" w14:textId="77777777" w:rsidR="00840C33" w:rsidRDefault="00840C33">
            <w:pPr>
              <w:pStyle w:val="ConsPlusNormal"/>
            </w:pPr>
            <w:r>
              <w:t>(расшифровка расходов указывается в соглашении с РЭЦ)</w:t>
            </w:r>
          </w:p>
        </w:tc>
        <w:tc>
          <w:tcPr>
            <w:tcW w:w="3968" w:type="dxa"/>
            <w:vAlign w:val="center"/>
          </w:tcPr>
          <w:p w14:paraId="2AB5CBD8" w14:textId="77777777" w:rsidR="00840C33" w:rsidRDefault="00840C33">
            <w:pPr>
              <w:pStyle w:val="ConsPlusNormal"/>
            </w:pPr>
            <w:r>
              <w:t>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w:t>
            </w:r>
          </w:p>
          <w:p w14:paraId="1B59F36A" w14:textId="77777777" w:rsidR="00840C33" w:rsidRDefault="00840C33">
            <w:pPr>
              <w:pStyle w:val="ConsPlusNormal"/>
            </w:pPr>
            <w:r>
              <w:t>Указать количество субъектов малого и среднего предпринимательства.</w:t>
            </w:r>
          </w:p>
          <w:p w14:paraId="64DBEA18" w14:textId="77777777" w:rsidR="00840C33" w:rsidRDefault="00840C33">
            <w:pPr>
              <w:pStyle w:val="ConsPlusNormal"/>
            </w:pPr>
            <w:r>
              <w:t>Не включаются затраты ЦПЭ на дополнительные услуги, указанные в разделе сметы "Дополнительные услуги".</w:t>
            </w:r>
          </w:p>
          <w:p w14:paraId="63B08A96"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06C17D9A" w14:textId="77777777" w:rsidR="00840C33" w:rsidRDefault="00840C33">
            <w:pPr>
              <w:pStyle w:val="ConsPlusNormal"/>
            </w:pPr>
          </w:p>
        </w:tc>
        <w:tc>
          <w:tcPr>
            <w:tcW w:w="1010" w:type="dxa"/>
          </w:tcPr>
          <w:p w14:paraId="47FC4002" w14:textId="77777777" w:rsidR="00840C33" w:rsidRDefault="00840C33">
            <w:pPr>
              <w:pStyle w:val="ConsPlusNormal"/>
            </w:pPr>
          </w:p>
        </w:tc>
        <w:tc>
          <w:tcPr>
            <w:tcW w:w="1010" w:type="dxa"/>
          </w:tcPr>
          <w:p w14:paraId="33305602" w14:textId="77777777" w:rsidR="00840C33" w:rsidRDefault="00840C33">
            <w:pPr>
              <w:pStyle w:val="ConsPlusNormal"/>
            </w:pPr>
          </w:p>
        </w:tc>
        <w:tc>
          <w:tcPr>
            <w:tcW w:w="1010" w:type="dxa"/>
          </w:tcPr>
          <w:p w14:paraId="606056ED" w14:textId="77777777" w:rsidR="00840C33" w:rsidRDefault="00840C33">
            <w:pPr>
              <w:pStyle w:val="ConsPlusNormal"/>
            </w:pPr>
          </w:p>
        </w:tc>
        <w:tc>
          <w:tcPr>
            <w:tcW w:w="1010" w:type="dxa"/>
          </w:tcPr>
          <w:p w14:paraId="6AF3B7E2" w14:textId="77777777" w:rsidR="00840C33" w:rsidRDefault="00840C33">
            <w:pPr>
              <w:pStyle w:val="ConsPlusNormal"/>
            </w:pPr>
          </w:p>
        </w:tc>
        <w:tc>
          <w:tcPr>
            <w:tcW w:w="1012" w:type="dxa"/>
          </w:tcPr>
          <w:p w14:paraId="22E2479F" w14:textId="77777777" w:rsidR="00840C33" w:rsidRDefault="00840C33">
            <w:pPr>
              <w:pStyle w:val="ConsPlusNormal"/>
            </w:pPr>
          </w:p>
        </w:tc>
      </w:tr>
      <w:tr w:rsidR="00840C33" w14:paraId="0C27472D" w14:textId="77777777">
        <w:tc>
          <w:tcPr>
            <w:tcW w:w="1020" w:type="dxa"/>
            <w:vAlign w:val="center"/>
          </w:tcPr>
          <w:p w14:paraId="53C682CA" w14:textId="77777777" w:rsidR="00840C33" w:rsidRDefault="00840C33">
            <w:pPr>
              <w:pStyle w:val="ConsPlusNormal"/>
              <w:jc w:val="center"/>
            </w:pPr>
            <w:r>
              <w:t>19.8</w:t>
            </w:r>
          </w:p>
        </w:tc>
        <w:tc>
          <w:tcPr>
            <w:tcW w:w="2551" w:type="dxa"/>
            <w:vAlign w:val="center"/>
          </w:tcPr>
          <w:p w14:paraId="0194642A" w14:textId="77777777" w:rsidR="00840C33" w:rsidRDefault="00840C33">
            <w:pPr>
              <w:pStyle w:val="ConsPlusNormal"/>
            </w:pPr>
            <w:r>
              <w:t>Организация участия субъектов малого и среднего предпринимательства в международном выставочно-ярмарочном мероприятии в Российской Федерации</w:t>
            </w:r>
          </w:p>
          <w:p w14:paraId="34D35E80" w14:textId="77777777" w:rsidR="00840C33" w:rsidRDefault="00840C33">
            <w:pPr>
              <w:pStyle w:val="ConsPlusNormal"/>
            </w:pPr>
            <w:r>
              <w:t xml:space="preserve">(расшифровка расходов </w:t>
            </w:r>
            <w:r>
              <w:lastRenderedPageBreak/>
              <w:t>указывается в соглашении с РЭЦ)</w:t>
            </w:r>
          </w:p>
        </w:tc>
        <w:tc>
          <w:tcPr>
            <w:tcW w:w="3968" w:type="dxa"/>
            <w:vAlign w:val="center"/>
          </w:tcPr>
          <w:p w14:paraId="2BDD13AB" w14:textId="77777777" w:rsidR="00840C33" w:rsidRDefault="00840C33">
            <w:pPr>
              <w:pStyle w:val="ConsPlusNormal"/>
            </w:pPr>
            <w:r>
              <w:lastRenderedPageBreak/>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14:paraId="5B484AD1" w14:textId="77777777" w:rsidR="00840C33" w:rsidRDefault="00840C33">
            <w:pPr>
              <w:pStyle w:val="ConsPlusNormal"/>
            </w:pPr>
            <w:r>
              <w:t>Указать количество субъектов малого и среднего предпринимательства.</w:t>
            </w:r>
          </w:p>
          <w:p w14:paraId="7F6B2540" w14:textId="77777777" w:rsidR="00840C33" w:rsidRDefault="00840C33">
            <w:pPr>
              <w:pStyle w:val="ConsPlusNormal"/>
            </w:pPr>
            <w:r>
              <w:t xml:space="preserve">Не включаются затраты ЦПЭ на </w:t>
            </w:r>
            <w:r>
              <w:lastRenderedPageBreak/>
              <w:t>дополнительные услуги, указанные в разделе сметы "Дополнительные услуги".</w:t>
            </w:r>
          </w:p>
          <w:p w14:paraId="4C81115E"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сметы</w:t>
            </w:r>
          </w:p>
        </w:tc>
        <w:tc>
          <w:tcPr>
            <w:tcW w:w="1010" w:type="dxa"/>
          </w:tcPr>
          <w:p w14:paraId="0E842C93" w14:textId="77777777" w:rsidR="00840C33" w:rsidRDefault="00840C33">
            <w:pPr>
              <w:pStyle w:val="ConsPlusNormal"/>
            </w:pPr>
          </w:p>
        </w:tc>
        <w:tc>
          <w:tcPr>
            <w:tcW w:w="1010" w:type="dxa"/>
          </w:tcPr>
          <w:p w14:paraId="7FAECCAE" w14:textId="77777777" w:rsidR="00840C33" w:rsidRDefault="00840C33">
            <w:pPr>
              <w:pStyle w:val="ConsPlusNormal"/>
            </w:pPr>
          </w:p>
        </w:tc>
        <w:tc>
          <w:tcPr>
            <w:tcW w:w="1010" w:type="dxa"/>
          </w:tcPr>
          <w:p w14:paraId="6FEF21C6" w14:textId="77777777" w:rsidR="00840C33" w:rsidRDefault="00840C33">
            <w:pPr>
              <w:pStyle w:val="ConsPlusNormal"/>
            </w:pPr>
          </w:p>
        </w:tc>
        <w:tc>
          <w:tcPr>
            <w:tcW w:w="1010" w:type="dxa"/>
          </w:tcPr>
          <w:p w14:paraId="43EF9ECB" w14:textId="77777777" w:rsidR="00840C33" w:rsidRDefault="00840C33">
            <w:pPr>
              <w:pStyle w:val="ConsPlusNormal"/>
            </w:pPr>
          </w:p>
        </w:tc>
        <w:tc>
          <w:tcPr>
            <w:tcW w:w="1010" w:type="dxa"/>
          </w:tcPr>
          <w:p w14:paraId="5AABA0F2" w14:textId="77777777" w:rsidR="00840C33" w:rsidRDefault="00840C33">
            <w:pPr>
              <w:pStyle w:val="ConsPlusNormal"/>
            </w:pPr>
          </w:p>
        </w:tc>
        <w:tc>
          <w:tcPr>
            <w:tcW w:w="1012" w:type="dxa"/>
          </w:tcPr>
          <w:p w14:paraId="054A3D88" w14:textId="77777777" w:rsidR="00840C33" w:rsidRDefault="00840C33">
            <w:pPr>
              <w:pStyle w:val="ConsPlusNormal"/>
            </w:pPr>
          </w:p>
        </w:tc>
      </w:tr>
      <w:tr w:rsidR="00840C33" w14:paraId="4DAD3D3F" w14:textId="77777777">
        <w:tc>
          <w:tcPr>
            <w:tcW w:w="1020" w:type="dxa"/>
            <w:vAlign w:val="center"/>
          </w:tcPr>
          <w:p w14:paraId="59E248BC" w14:textId="77777777" w:rsidR="00840C33" w:rsidRDefault="00840C33">
            <w:pPr>
              <w:pStyle w:val="ConsPlusNormal"/>
              <w:jc w:val="center"/>
            </w:pPr>
            <w:r>
              <w:t>19.9</w:t>
            </w:r>
          </w:p>
        </w:tc>
        <w:tc>
          <w:tcPr>
            <w:tcW w:w="2551" w:type="dxa"/>
            <w:vAlign w:val="center"/>
          </w:tcPr>
          <w:p w14:paraId="590D47C3" w14:textId="77777777" w:rsidR="00840C33" w:rsidRDefault="00840C33">
            <w:pPr>
              <w:pStyle w:val="ConsPlusNormal"/>
            </w:pPr>
            <w:r>
              <w:t>Содействие в размещении субъектов малого и среднего предпринимательства на международных электронных торговых площадках</w:t>
            </w:r>
          </w:p>
          <w:p w14:paraId="6D86DA28" w14:textId="77777777" w:rsidR="00840C33" w:rsidRDefault="00840C33">
            <w:pPr>
              <w:pStyle w:val="ConsPlusNormal"/>
            </w:pPr>
            <w:r>
              <w:t>(расшифровка расходов указывается в соглашении с РЭЦ)</w:t>
            </w:r>
          </w:p>
        </w:tc>
        <w:tc>
          <w:tcPr>
            <w:tcW w:w="3968" w:type="dxa"/>
            <w:vAlign w:val="center"/>
          </w:tcPr>
          <w:p w14:paraId="696C13F5" w14:textId="77777777" w:rsidR="00840C33" w:rsidRDefault="00840C33">
            <w:pPr>
              <w:pStyle w:val="ConsPlusNormal"/>
              <w:jc w:val="center"/>
            </w:pPr>
            <w:r>
              <w:t>-</w:t>
            </w:r>
          </w:p>
        </w:tc>
        <w:tc>
          <w:tcPr>
            <w:tcW w:w="1010" w:type="dxa"/>
          </w:tcPr>
          <w:p w14:paraId="72469FB4" w14:textId="77777777" w:rsidR="00840C33" w:rsidRDefault="00840C33">
            <w:pPr>
              <w:pStyle w:val="ConsPlusNormal"/>
            </w:pPr>
          </w:p>
        </w:tc>
        <w:tc>
          <w:tcPr>
            <w:tcW w:w="1010" w:type="dxa"/>
          </w:tcPr>
          <w:p w14:paraId="1A69A658" w14:textId="77777777" w:rsidR="00840C33" w:rsidRDefault="00840C33">
            <w:pPr>
              <w:pStyle w:val="ConsPlusNormal"/>
            </w:pPr>
          </w:p>
        </w:tc>
        <w:tc>
          <w:tcPr>
            <w:tcW w:w="1010" w:type="dxa"/>
          </w:tcPr>
          <w:p w14:paraId="621F2B73" w14:textId="77777777" w:rsidR="00840C33" w:rsidRDefault="00840C33">
            <w:pPr>
              <w:pStyle w:val="ConsPlusNormal"/>
            </w:pPr>
          </w:p>
        </w:tc>
        <w:tc>
          <w:tcPr>
            <w:tcW w:w="1010" w:type="dxa"/>
          </w:tcPr>
          <w:p w14:paraId="60D2BE6E" w14:textId="77777777" w:rsidR="00840C33" w:rsidRDefault="00840C33">
            <w:pPr>
              <w:pStyle w:val="ConsPlusNormal"/>
            </w:pPr>
          </w:p>
        </w:tc>
        <w:tc>
          <w:tcPr>
            <w:tcW w:w="1010" w:type="dxa"/>
          </w:tcPr>
          <w:p w14:paraId="0FE07222" w14:textId="77777777" w:rsidR="00840C33" w:rsidRDefault="00840C33">
            <w:pPr>
              <w:pStyle w:val="ConsPlusNormal"/>
            </w:pPr>
          </w:p>
        </w:tc>
        <w:tc>
          <w:tcPr>
            <w:tcW w:w="1012" w:type="dxa"/>
          </w:tcPr>
          <w:p w14:paraId="3087329B" w14:textId="77777777" w:rsidR="00840C33" w:rsidRDefault="00840C33">
            <w:pPr>
              <w:pStyle w:val="ConsPlusNormal"/>
            </w:pPr>
          </w:p>
        </w:tc>
      </w:tr>
      <w:tr w:rsidR="00840C33" w14:paraId="47E9488E" w14:textId="77777777">
        <w:tc>
          <w:tcPr>
            <w:tcW w:w="1020" w:type="dxa"/>
            <w:vAlign w:val="center"/>
          </w:tcPr>
          <w:p w14:paraId="0A138B08" w14:textId="77777777" w:rsidR="00840C33" w:rsidRDefault="00840C33">
            <w:pPr>
              <w:pStyle w:val="ConsPlusNormal"/>
              <w:jc w:val="center"/>
            </w:pPr>
            <w:r>
              <w:t>19.9.1</w:t>
            </w:r>
          </w:p>
        </w:tc>
        <w:tc>
          <w:tcPr>
            <w:tcW w:w="2551" w:type="dxa"/>
            <w:vAlign w:val="center"/>
          </w:tcPr>
          <w:p w14:paraId="2AC97006" w14:textId="77777777" w:rsidR="00840C33" w:rsidRDefault="00840C33">
            <w:pPr>
              <w:pStyle w:val="ConsPlusNormal"/>
            </w:pPr>
            <w: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14:paraId="0CDB5FEA" w14:textId="77777777" w:rsidR="00840C33" w:rsidRDefault="00840C33">
            <w:pPr>
              <w:pStyle w:val="ConsPlusNormal"/>
            </w:pPr>
            <w:r>
              <w:t>Не более 1 млн рублей на 1 субъект малого и среднего предпринимательства. При условии софинансирования не менее 20% стоимости со стороны субъектов малого и среднего предпринимательства.</w:t>
            </w:r>
          </w:p>
          <w:p w14:paraId="56FB3D4B" w14:textId="77777777" w:rsidR="00840C33" w:rsidRDefault="00840C33">
            <w:pPr>
              <w:pStyle w:val="ConsPlusNormal"/>
            </w:pPr>
            <w:r>
              <w:t>Не включаются затраты ЦПЭ на дополнительные услуги, указанные в разделе сметы "Дополнительные услуги". Указать наименование торговой площадки. Указать количество субъектов малого и среднего предпринимательства</w:t>
            </w:r>
          </w:p>
        </w:tc>
        <w:tc>
          <w:tcPr>
            <w:tcW w:w="1010" w:type="dxa"/>
            <w:vAlign w:val="center"/>
          </w:tcPr>
          <w:p w14:paraId="7F6B434E" w14:textId="77777777" w:rsidR="00840C33" w:rsidRDefault="00840C33">
            <w:pPr>
              <w:pStyle w:val="ConsPlusNormal"/>
              <w:jc w:val="center"/>
            </w:pPr>
            <w:r>
              <w:t>Не более 80%</w:t>
            </w:r>
          </w:p>
        </w:tc>
        <w:tc>
          <w:tcPr>
            <w:tcW w:w="1010" w:type="dxa"/>
            <w:vAlign w:val="center"/>
          </w:tcPr>
          <w:p w14:paraId="5101F81A" w14:textId="77777777" w:rsidR="00840C33" w:rsidRDefault="00840C33">
            <w:pPr>
              <w:pStyle w:val="ConsPlusNormal"/>
              <w:jc w:val="center"/>
            </w:pPr>
            <w:r>
              <w:t>Не более 80%</w:t>
            </w:r>
          </w:p>
        </w:tc>
        <w:tc>
          <w:tcPr>
            <w:tcW w:w="1010" w:type="dxa"/>
            <w:vAlign w:val="center"/>
          </w:tcPr>
          <w:p w14:paraId="5397E585" w14:textId="77777777" w:rsidR="00840C33" w:rsidRDefault="00840C33">
            <w:pPr>
              <w:pStyle w:val="ConsPlusNormal"/>
            </w:pPr>
          </w:p>
        </w:tc>
        <w:tc>
          <w:tcPr>
            <w:tcW w:w="1010" w:type="dxa"/>
            <w:vAlign w:val="center"/>
          </w:tcPr>
          <w:p w14:paraId="054D04A0" w14:textId="77777777" w:rsidR="00840C33" w:rsidRDefault="00840C33">
            <w:pPr>
              <w:pStyle w:val="ConsPlusNormal"/>
            </w:pPr>
          </w:p>
        </w:tc>
        <w:tc>
          <w:tcPr>
            <w:tcW w:w="1010" w:type="dxa"/>
            <w:vAlign w:val="center"/>
          </w:tcPr>
          <w:p w14:paraId="76B7116A" w14:textId="77777777" w:rsidR="00840C33" w:rsidRDefault="00840C33">
            <w:pPr>
              <w:pStyle w:val="ConsPlusNormal"/>
            </w:pPr>
          </w:p>
        </w:tc>
        <w:tc>
          <w:tcPr>
            <w:tcW w:w="1012" w:type="dxa"/>
            <w:vAlign w:val="center"/>
          </w:tcPr>
          <w:p w14:paraId="6823FE8D" w14:textId="77777777" w:rsidR="00840C33" w:rsidRDefault="00840C33">
            <w:pPr>
              <w:pStyle w:val="ConsPlusNormal"/>
            </w:pPr>
          </w:p>
        </w:tc>
      </w:tr>
      <w:tr w:rsidR="00840C33" w14:paraId="4FA9E65A" w14:textId="77777777">
        <w:tc>
          <w:tcPr>
            <w:tcW w:w="1020" w:type="dxa"/>
            <w:vAlign w:val="center"/>
          </w:tcPr>
          <w:p w14:paraId="5B91478D" w14:textId="77777777" w:rsidR="00840C33" w:rsidRDefault="00840C33">
            <w:pPr>
              <w:pStyle w:val="ConsPlusNormal"/>
              <w:jc w:val="center"/>
            </w:pPr>
            <w:r>
              <w:t>19.9.2</w:t>
            </w:r>
          </w:p>
        </w:tc>
        <w:tc>
          <w:tcPr>
            <w:tcW w:w="2551" w:type="dxa"/>
            <w:vAlign w:val="center"/>
          </w:tcPr>
          <w:p w14:paraId="6F72CF80" w14:textId="77777777" w:rsidR="00840C33" w:rsidRDefault="00840C33">
            <w:pPr>
              <w:pStyle w:val="ConsPlusNormal"/>
            </w:pPr>
            <w:r>
              <w:t xml:space="preserve">Размещение ЦПЭ на </w:t>
            </w:r>
            <w:r>
              <w:lastRenderedPageBreak/>
              <w:t>международной электронной торговой площадке</w:t>
            </w:r>
          </w:p>
        </w:tc>
        <w:tc>
          <w:tcPr>
            <w:tcW w:w="3968" w:type="dxa"/>
            <w:vAlign w:val="center"/>
          </w:tcPr>
          <w:p w14:paraId="228F5531" w14:textId="77777777" w:rsidR="00840C33" w:rsidRDefault="00840C33">
            <w:pPr>
              <w:pStyle w:val="ConsPlusNormal"/>
            </w:pPr>
            <w:r>
              <w:lastRenderedPageBreak/>
              <w:t>Не более 1 млн рублей на статью.</w:t>
            </w:r>
          </w:p>
          <w:p w14:paraId="6FC3FDA8" w14:textId="77777777" w:rsidR="00840C33" w:rsidRDefault="00840C33">
            <w:pPr>
              <w:pStyle w:val="ConsPlusNormal"/>
            </w:pPr>
            <w:r>
              <w:lastRenderedPageBreak/>
              <w:t>Указать количество субъектов малого и среднего предпринимательства.</w:t>
            </w:r>
          </w:p>
          <w:p w14:paraId="4CE71376" w14:textId="77777777" w:rsidR="00840C33" w:rsidRDefault="00840C33">
            <w:pPr>
              <w:pStyle w:val="ConsPlusNormal"/>
            </w:pPr>
            <w: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14:paraId="57E27267" w14:textId="77777777" w:rsidR="00840C33" w:rsidRDefault="00840C33">
            <w:pPr>
              <w:pStyle w:val="ConsPlusNormal"/>
            </w:pPr>
          </w:p>
        </w:tc>
        <w:tc>
          <w:tcPr>
            <w:tcW w:w="1010" w:type="dxa"/>
          </w:tcPr>
          <w:p w14:paraId="254BBFC6" w14:textId="77777777" w:rsidR="00840C33" w:rsidRDefault="00840C33">
            <w:pPr>
              <w:pStyle w:val="ConsPlusNormal"/>
            </w:pPr>
          </w:p>
        </w:tc>
        <w:tc>
          <w:tcPr>
            <w:tcW w:w="1010" w:type="dxa"/>
          </w:tcPr>
          <w:p w14:paraId="6608C70D" w14:textId="77777777" w:rsidR="00840C33" w:rsidRDefault="00840C33">
            <w:pPr>
              <w:pStyle w:val="ConsPlusNormal"/>
            </w:pPr>
          </w:p>
        </w:tc>
        <w:tc>
          <w:tcPr>
            <w:tcW w:w="1010" w:type="dxa"/>
          </w:tcPr>
          <w:p w14:paraId="79C9196F" w14:textId="77777777" w:rsidR="00840C33" w:rsidRDefault="00840C33">
            <w:pPr>
              <w:pStyle w:val="ConsPlusNormal"/>
            </w:pPr>
          </w:p>
        </w:tc>
        <w:tc>
          <w:tcPr>
            <w:tcW w:w="1010" w:type="dxa"/>
          </w:tcPr>
          <w:p w14:paraId="32E19DC1" w14:textId="77777777" w:rsidR="00840C33" w:rsidRDefault="00840C33">
            <w:pPr>
              <w:pStyle w:val="ConsPlusNormal"/>
            </w:pPr>
          </w:p>
        </w:tc>
        <w:tc>
          <w:tcPr>
            <w:tcW w:w="1012" w:type="dxa"/>
          </w:tcPr>
          <w:p w14:paraId="146DB448" w14:textId="77777777" w:rsidR="00840C33" w:rsidRDefault="00840C33">
            <w:pPr>
              <w:pStyle w:val="ConsPlusNormal"/>
            </w:pPr>
          </w:p>
        </w:tc>
      </w:tr>
      <w:tr w:rsidR="00840C33" w14:paraId="79CB86CD" w14:textId="77777777">
        <w:tc>
          <w:tcPr>
            <w:tcW w:w="1020" w:type="dxa"/>
            <w:vAlign w:val="center"/>
          </w:tcPr>
          <w:p w14:paraId="43F6ED60" w14:textId="77777777" w:rsidR="00840C33" w:rsidRDefault="00840C33">
            <w:pPr>
              <w:pStyle w:val="ConsPlusNormal"/>
              <w:jc w:val="center"/>
            </w:pPr>
            <w:r>
              <w:t>19.10</w:t>
            </w:r>
          </w:p>
        </w:tc>
        <w:tc>
          <w:tcPr>
            <w:tcW w:w="2551" w:type="dxa"/>
            <w:vAlign w:val="center"/>
          </w:tcPr>
          <w:p w14:paraId="72FD5E2E" w14:textId="77777777" w:rsidR="00840C33" w:rsidRDefault="00840C33">
            <w:pPr>
              <w:pStyle w:val="ConsPlusNormal"/>
            </w:pPr>
            <w:r>
              <w:t>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3968" w:type="dxa"/>
            <w:vAlign w:val="center"/>
          </w:tcPr>
          <w:p w14:paraId="7D12F089" w14:textId="77777777" w:rsidR="00840C33" w:rsidRDefault="00840C33">
            <w:pPr>
              <w:pStyle w:val="ConsPlusNormal"/>
              <w:jc w:val="center"/>
            </w:pPr>
            <w:r>
              <w:t>-</w:t>
            </w:r>
          </w:p>
        </w:tc>
        <w:tc>
          <w:tcPr>
            <w:tcW w:w="1010" w:type="dxa"/>
          </w:tcPr>
          <w:p w14:paraId="5AA2B247" w14:textId="77777777" w:rsidR="00840C33" w:rsidRDefault="00840C33">
            <w:pPr>
              <w:pStyle w:val="ConsPlusNormal"/>
            </w:pPr>
          </w:p>
        </w:tc>
        <w:tc>
          <w:tcPr>
            <w:tcW w:w="1010" w:type="dxa"/>
          </w:tcPr>
          <w:p w14:paraId="2E9E2709" w14:textId="77777777" w:rsidR="00840C33" w:rsidRDefault="00840C33">
            <w:pPr>
              <w:pStyle w:val="ConsPlusNormal"/>
            </w:pPr>
          </w:p>
        </w:tc>
        <w:tc>
          <w:tcPr>
            <w:tcW w:w="1010" w:type="dxa"/>
          </w:tcPr>
          <w:p w14:paraId="044C4490" w14:textId="77777777" w:rsidR="00840C33" w:rsidRDefault="00840C33">
            <w:pPr>
              <w:pStyle w:val="ConsPlusNormal"/>
            </w:pPr>
          </w:p>
        </w:tc>
        <w:tc>
          <w:tcPr>
            <w:tcW w:w="1010" w:type="dxa"/>
          </w:tcPr>
          <w:p w14:paraId="7CEEF5F1" w14:textId="77777777" w:rsidR="00840C33" w:rsidRDefault="00840C33">
            <w:pPr>
              <w:pStyle w:val="ConsPlusNormal"/>
            </w:pPr>
          </w:p>
        </w:tc>
        <w:tc>
          <w:tcPr>
            <w:tcW w:w="1010" w:type="dxa"/>
          </w:tcPr>
          <w:p w14:paraId="765E1024" w14:textId="77777777" w:rsidR="00840C33" w:rsidRDefault="00840C33">
            <w:pPr>
              <w:pStyle w:val="ConsPlusNormal"/>
            </w:pPr>
          </w:p>
        </w:tc>
        <w:tc>
          <w:tcPr>
            <w:tcW w:w="1012" w:type="dxa"/>
          </w:tcPr>
          <w:p w14:paraId="119E1D02" w14:textId="77777777" w:rsidR="00840C33" w:rsidRDefault="00840C33">
            <w:pPr>
              <w:pStyle w:val="ConsPlusNormal"/>
            </w:pPr>
          </w:p>
        </w:tc>
      </w:tr>
      <w:tr w:rsidR="00840C33" w14:paraId="07E4FE52" w14:textId="77777777">
        <w:tc>
          <w:tcPr>
            <w:tcW w:w="1020" w:type="dxa"/>
            <w:vAlign w:val="center"/>
          </w:tcPr>
          <w:p w14:paraId="0FFF65B4" w14:textId="77777777" w:rsidR="00840C33" w:rsidRDefault="00840C33">
            <w:pPr>
              <w:pStyle w:val="ConsPlusNormal"/>
              <w:jc w:val="center"/>
            </w:pPr>
            <w:r>
              <w:t>19.10.1</w:t>
            </w:r>
          </w:p>
        </w:tc>
        <w:tc>
          <w:tcPr>
            <w:tcW w:w="2551" w:type="dxa"/>
            <w:vAlign w:val="center"/>
          </w:tcPr>
          <w:p w14:paraId="53ED6E5A" w14:textId="77777777" w:rsidR="00840C33" w:rsidRDefault="00840C33">
            <w:pPr>
              <w:pStyle w:val="ConsPlusNormal"/>
            </w:pPr>
            <w:r>
              <w:t>Акселерация по программе Школы экспорта РЭЦ</w:t>
            </w:r>
          </w:p>
          <w:p w14:paraId="56AF42DE" w14:textId="77777777" w:rsidR="00840C33" w:rsidRDefault="00840C33">
            <w:pPr>
              <w:pStyle w:val="ConsPlusNormal"/>
            </w:pPr>
            <w:r>
              <w:t>(расшифровка расходов указывается в соглашении с РЭЦ)</w:t>
            </w:r>
          </w:p>
        </w:tc>
        <w:tc>
          <w:tcPr>
            <w:tcW w:w="3968" w:type="dxa"/>
            <w:vAlign w:val="center"/>
          </w:tcPr>
          <w:p w14:paraId="1CA52620" w14:textId="77777777" w:rsidR="00840C33" w:rsidRDefault="00840C33">
            <w:pPr>
              <w:pStyle w:val="ConsPlusNormal"/>
            </w:pPr>
            <w:r>
              <w:t>Не более 4 млн рублей на статью. Не более 270 тыс. рублей на 1 субъект малого и среднего предпринимательства.</w:t>
            </w:r>
          </w:p>
          <w:p w14:paraId="06B46D8C" w14:textId="77777777" w:rsidR="00840C33" w:rsidRDefault="00840C33">
            <w:pPr>
              <w:pStyle w:val="ConsPlusNormal"/>
            </w:pPr>
            <w:r>
              <w:t>Указать количество субъектов малого и среднего предпринимательства.</w:t>
            </w:r>
          </w:p>
          <w:p w14:paraId="52DB581E" w14:textId="77777777" w:rsidR="00840C33" w:rsidRDefault="00840C33">
            <w:pPr>
              <w:pStyle w:val="ConsPlusNormal"/>
            </w:pPr>
            <w:r>
              <w:t>Не допускаются выплаты сотрудникам ЦПЭ, привлекаемым в качестве тренеров, трекеров или наставников за счет данной статьи сметы.</w:t>
            </w:r>
          </w:p>
          <w:p w14:paraId="43D062F2"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2C70B4E8" w14:textId="77777777" w:rsidR="00840C33" w:rsidRDefault="00840C33">
            <w:pPr>
              <w:pStyle w:val="ConsPlusNormal"/>
            </w:pPr>
          </w:p>
        </w:tc>
        <w:tc>
          <w:tcPr>
            <w:tcW w:w="1010" w:type="dxa"/>
          </w:tcPr>
          <w:p w14:paraId="7AD8FDB2" w14:textId="77777777" w:rsidR="00840C33" w:rsidRDefault="00840C33">
            <w:pPr>
              <w:pStyle w:val="ConsPlusNormal"/>
            </w:pPr>
          </w:p>
        </w:tc>
        <w:tc>
          <w:tcPr>
            <w:tcW w:w="1010" w:type="dxa"/>
          </w:tcPr>
          <w:p w14:paraId="71899890" w14:textId="77777777" w:rsidR="00840C33" w:rsidRDefault="00840C33">
            <w:pPr>
              <w:pStyle w:val="ConsPlusNormal"/>
            </w:pPr>
          </w:p>
        </w:tc>
        <w:tc>
          <w:tcPr>
            <w:tcW w:w="1010" w:type="dxa"/>
          </w:tcPr>
          <w:p w14:paraId="46AEB2BD" w14:textId="77777777" w:rsidR="00840C33" w:rsidRDefault="00840C33">
            <w:pPr>
              <w:pStyle w:val="ConsPlusNormal"/>
            </w:pPr>
          </w:p>
        </w:tc>
        <w:tc>
          <w:tcPr>
            <w:tcW w:w="1010" w:type="dxa"/>
          </w:tcPr>
          <w:p w14:paraId="370BE230" w14:textId="77777777" w:rsidR="00840C33" w:rsidRDefault="00840C33">
            <w:pPr>
              <w:pStyle w:val="ConsPlusNormal"/>
            </w:pPr>
          </w:p>
        </w:tc>
        <w:tc>
          <w:tcPr>
            <w:tcW w:w="1012" w:type="dxa"/>
          </w:tcPr>
          <w:p w14:paraId="5DF129FF" w14:textId="77777777" w:rsidR="00840C33" w:rsidRDefault="00840C33">
            <w:pPr>
              <w:pStyle w:val="ConsPlusNormal"/>
            </w:pPr>
          </w:p>
        </w:tc>
      </w:tr>
      <w:tr w:rsidR="00840C33" w14:paraId="75D178D6" w14:textId="77777777">
        <w:tc>
          <w:tcPr>
            <w:tcW w:w="1020" w:type="dxa"/>
            <w:vAlign w:val="center"/>
          </w:tcPr>
          <w:p w14:paraId="76FD4BBB" w14:textId="77777777" w:rsidR="00840C33" w:rsidRDefault="00840C33">
            <w:pPr>
              <w:pStyle w:val="ConsPlusNormal"/>
              <w:jc w:val="center"/>
            </w:pPr>
            <w:r>
              <w:t>19.10.2</w:t>
            </w:r>
          </w:p>
        </w:tc>
        <w:tc>
          <w:tcPr>
            <w:tcW w:w="2551" w:type="dxa"/>
            <w:vAlign w:val="center"/>
          </w:tcPr>
          <w:p w14:paraId="6E4F2AC2" w14:textId="77777777" w:rsidR="00840C33" w:rsidRDefault="00840C33">
            <w:pPr>
              <w:pStyle w:val="ConsPlusNormal"/>
            </w:pPr>
            <w:r>
              <w:t>Акселерация на базе ЦПЭ</w:t>
            </w:r>
          </w:p>
          <w:p w14:paraId="6E284EFB" w14:textId="77777777" w:rsidR="00840C33" w:rsidRDefault="00840C33">
            <w:pPr>
              <w:pStyle w:val="ConsPlusNormal"/>
            </w:pPr>
            <w:r>
              <w:t xml:space="preserve">(расшифровка расходов указывается в </w:t>
            </w:r>
            <w:r>
              <w:lastRenderedPageBreak/>
              <w:t>соглашении с РЭЦ)</w:t>
            </w:r>
          </w:p>
        </w:tc>
        <w:tc>
          <w:tcPr>
            <w:tcW w:w="3968" w:type="dxa"/>
            <w:vAlign w:val="center"/>
          </w:tcPr>
          <w:p w14:paraId="1B6AF2CA" w14:textId="77777777" w:rsidR="00840C33" w:rsidRDefault="00840C33">
            <w:pPr>
              <w:pStyle w:val="ConsPlusNormal"/>
            </w:pPr>
            <w:r>
              <w:lastRenderedPageBreak/>
              <w:t xml:space="preserve">Не более 1,5 млн рублей за 1 акселерационный проект для не менее 10 субъектов малого и среднего </w:t>
            </w:r>
            <w:r>
              <w:lastRenderedPageBreak/>
              <w:t>предпринимательства.</w:t>
            </w:r>
          </w:p>
          <w:p w14:paraId="70F0EFBE" w14:textId="77777777" w:rsidR="00840C33" w:rsidRDefault="00840C33">
            <w:pPr>
              <w:pStyle w:val="ConsPlusNormal"/>
            </w:pPr>
            <w:r>
              <w:t>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трекеров или наставников за счет данной статьи сметы.</w:t>
            </w:r>
          </w:p>
          <w:p w14:paraId="662A4D59"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7FE63CF3" w14:textId="77777777" w:rsidR="00840C33" w:rsidRDefault="00840C33">
            <w:pPr>
              <w:pStyle w:val="ConsPlusNormal"/>
              <w:jc w:val="center"/>
            </w:pPr>
            <w:r>
              <w:lastRenderedPageBreak/>
              <w:t>Не более 50%</w:t>
            </w:r>
          </w:p>
        </w:tc>
        <w:tc>
          <w:tcPr>
            <w:tcW w:w="1010" w:type="dxa"/>
            <w:vAlign w:val="center"/>
          </w:tcPr>
          <w:p w14:paraId="3EBD2C84" w14:textId="77777777" w:rsidR="00840C33" w:rsidRDefault="00840C33">
            <w:pPr>
              <w:pStyle w:val="ConsPlusNormal"/>
              <w:jc w:val="center"/>
            </w:pPr>
            <w:r>
              <w:t>Не более 50%</w:t>
            </w:r>
          </w:p>
        </w:tc>
        <w:tc>
          <w:tcPr>
            <w:tcW w:w="1010" w:type="dxa"/>
            <w:vAlign w:val="center"/>
          </w:tcPr>
          <w:p w14:paraId="7A618FB4" w14:textId="77777777" w:rsidR="00840C33" w:rsidRDefault="00840C33">
            <w:pPr>
              <w:pStyle w:val="ConsPlusNormal"/>
              <w:jc w:val="center"/>
            </w:pPr>
            <w:r>
              <w:t>Не менее 50%</w:t>
            </w:r>
          </w:p>
        </w:tc>
        <w:tc>
          <w:tcPr>
            <w:tcW w:w="1010" w:type="dxa"/>
            <w:vAlign w:val="center"/>
          </w:tcPr>
          <w:p w14:paraId="0BD2DEBC" w14:textId="77777777" w:rsidR="00840C33" w:rsidRDefault="00840C33">
            <w:pPr>
              <w:pStyle w:val="ConsPlusNormal"/>
              <w:jc w:val="center"/>
            </w:pPr>
            <w:r>
              <w:t>Не менее 50%</w:t>
            </w:r>
          </w:p>
        </w:tc>
        <w:tc>
          <w:tcPr>
            <w:tcW w:w="1010" w:type="dxa"/>
          </w:tcPr>
          <w:p w14:paraId="33B78CF8" w14:textId="77777777" w:rsidR="00840C33" w:rsidRDefault="00840C33">
            <w:pPr>
              <w:pStyle w:val="ConsPlusNormal"/>
            </w:pPr>
          </w:p>
        </w:tc>
        <w:tc>
          <w:tcPr>
            <w:tcW w:w="1012" w:type="dxa"/>
          </w:tcPr>
          <w:p w14:paraId="23A7C230" w14:textId="77777777" w:rsidR="00840C33" w:rsidRDefault="00840C33">
            <w:pPr>
              <w:pStyle w:val="ConsPlusNormal"/>
            </w:pPr>
          </w:p>
        </w:tc>
      </w:tr>
      <w:tr w:rsidR="00840C33" w14:paraId="0CFE8F41" w14:textId="77777777">
        <w:tc>
          <w:tcPr>
            <w:tcW w:w="1020" w:type="dxa"/>
            <w:vAlign w:val="center"/>
          </w:tcPr>
          <w:p w14:paraId="00159BF0" w14:textId="77777777" w:rsidR="00840C33" w:rsidRDefault="00840C33">
            <w:pPr>
              <w:pStyle w:val="ConsPlusNormal"/>
              <w:jc w:val="center"/>
            </w:pPr>
            <w:r>
              <w:t>19.10.2.1</w:t>
            </w:r>
          </w:p>
        </w:tc>
        <w:tc>
          <w:tcPr>
            <w:tcW w:w="2551" w:type="dxa"/>
            <w:vAlign w:val="center"/>
          </w:tcPr>
          <w:p w14:paraId="580BF2C5" w14:textId="77777777" w:rsidR="00840C33" w:rsidRDefault="00840C33">
            <w:pPr>
              <w:pStyle w:val="ConsPlusNormal"/>
            </w:pPr>
            <w:r>
              <w:t>Проведение информационно-консультационных модулей</w:t>
            </w:r>
          </w:p>
        </w:tc>
        <w:tc>
          <w:tcPr>
            <w:tcW w:w="3968" w:type="dxa"/>
            <w:vAlign w:val="center"/>
          </w:tcPr>
          <w:p w14:paraId="5D6D4C54" w14:textId="77777777" w:rsidR="00840C33" w:rsidRDefault="00840C33">
            <w:pPr>
              <w:pStyle w:val="ConsPlusNormal"/>
              <w:jc w:val="center"/>
            </w:pPr>
            <w:r>
              <w:t>-</w:t>
            </w:r>
          </w:p>
        </w:tc>
        <w:tc>
          <w:tcPr>
            <w:tcW w:w="1010" w:type="dxa"/>
            <w:vAlign w:val="center"/>
          </w:tcPr>
          <w:p w14:paraId="4516150C" w14:textId="77777777" w:rsidR="00840C33" w:rsidRDefault="00840C33">
            <w:pPr>
              <w:pStyle w:val="ConsPlusNormal"/>
              <w:jc w:val="center"/>
            </w:pPr>
            <w:r>
              <w:t>X</w:t>
            </w:r>
          </w:p>
        </w:tc>
        <w:tc>
          <w:tcPr>
            <w:tcW w:w="1010" w:type="dxa"/>
            <w:vAlign w:val="center"/>
          </w:tcPr>
          <w:p w14:paraId="7B3241BA" w14:textId="77777777" w:rsidR="00840C33" w:rsidRDefault="00840C33">
            <w:pPr>
              <w:pStyle w:val="ConsPlusNormal"/>
              <w:jc w:val="center"/>
            </w:pPr>
            <w:r>
              <w:t>X</w:t>
            </w:r>
          </w:p>
        </w:tc>
        <w:tc>
          <w:tcPr>
            <w:tcW w:w="1010" w:type="dxa"/>
          </w:tcPr>
          <w:p w14:paraId="52106AA4" w14:textId="77777777" w:rsidR="00840C33" w:rsidRDefault="00840C33">
            <w:pPr>
              <w:pStyle w:val="ConsPlusNormal"/>
            </w:pPr>
          </w:p>
        </w:tc>
        <w:tc>
          <w:tcPr>
            <w:tcW w:w="1010" w:type="dxa"/>
          </w:tcPr>
          <w:p w14:paraId="5AD7E8F9" w14:textId="77777777" w:rsidR="00840C33" w:rsidRDefault="00840C33">
            <w:pPr>
              <w:pStyle w:val="ConsPlusNormal"/>
            </w:pPr>
          </w:p>
        </w:tc>
        <w:tc>
          <w:tcPr>
            <w:tcW w:w="1010" w:type="dxa"/>
          </w:tcPr>
          <w:p w14:paraId="281178AB" w14:textId="77777777" w:rsidR="00840C33" w:rsidRDefault="00840C33">
            <w:pPr>
              <w:pStyle w:val="ConsPlusNormal"/>
            </w:pPr>
          </w:p>
        </w:tc>
        <w:tc>
          <w:tcPr>
            <w:tcW w:w="1012" w:type="dxa"/>
          </w:tcPr>
          <w:p w14:paraId="414EF44A" w14:textId="77777777" w:rsidR="00840C33" w:rsidRDefault="00840C33">
            <w:pPr>
              <w:pStyle w:val="ConsPlusNormal"/>
            </w:pPr>
          </w:p>
        </w:tc>
      </w:tr>
      <w:tr w:rsidR="00840C33" w14:paraId="7F780CED" w14:textId="77777777">
        <w:tc>
          <w:tcPr>
            <w:tcW w:w="1020" w:type="dxa"/>
            <w:vAlign w:val="center"/>
          </w:tcPr>
          <w:p w14:paraId="1CCA7852" w14:textId="77777777" w:rsidR="00840C33" w:rsidRDefault="00840C33">
            <w:pPr>
              <w:pStyle w:val="ConsPlusNormal"/>
              <w:jc w:val="center"/>
            </w:pPr>
            <w:r>
              <w:t>19.10.2.2</w:t>
            </w:r>
          </w:p>
        </w:tc>
        <w:tc>
          <w:tcPr>
            <w:tcW w:w="2551" w:type="dxa"/>
            <w:vAlign w:val="center"/>
          </w:tcPr>
          <w:p w14:paraId="1E76B51D" w14:textId="77777777" w:rsidR="00840C33" w:rsidRDefault="00840C33">
            <w:pPr>
              <w:pStyle w:val="ConsPlusNormal"/>
            </w:pPr>
            <w:r>
              <w:t>Сопровождение</w:t>
            </w:r>
          </w:p>
        </w:tc>
        <w:tc>
          <w:tcPr>
            <w:tcW w:w="3968" w:type="dxa"/>
            <w:vAlign w:val="center"/>
          </w:tcPr>
          <w:p w14:paraId="4B0ECC69" w14:textId="77777777" w:rsidR="00840C33" w:rsidRDefault="00840C33">
            <w:pPr>
              <w:pStyle w:val="ConsPlusNormal"/>
            </w:pPr>
            <w:r>
              <w:t>Не более 5 тыс. рублей на 1 консультацию.</w:t>
            </w:r>
          </w:p>
          <w:p w14:paraId="11C4BECD" w14:textId="77777777" w:rsidR="00840C33" w:rsidRDefault="00840C33">
            <w:pPr>
              <w:pStyle w:val="ConsPlusNormal"/>
            </w:pPr>
            <w:r>
              <w:t>Не более 100 тыс. рублей за вывод 1 субъекта малого и среднего предпринимательства на экспорт. Не более 300 тыс. рублей на статью</w:t>
            </w:r>
          </w:p>
        </w:tc>
        <w:tc>
          <w:tcPr>
            <w:tcW w:w="1010" w:type="dxa"/>
          </w:tcPr>
          <w:p w14:paraId="43D86C1B" w14:textId="77777777" w:rsidR="00840C33" w:rsidRDefault="00840C33">
            <w:pPr>
              <w:pStyle w:val="ConsPlusNormal"/>
            </w:pPr>
          </w:p>
        </w:tc>
        <w:tc>
          <w:tcPr>
            <w:tcW w:w="1010" w:type="dxa"/>
          </w:tcPr>
          <w:p w14:paraId="60B81309" w14:textId="77777777" w:rsidR="00840C33" w:rsidRDefault="00840C33">
            <w:pPr>
              <w:pStyle w:val="ConsPlusNormal"/>
            </w:pPr>
          </w:p>
        </w:tc>
        <w:tc>
          <w:tcPr>
            <w:tcW w:w="1010" w:type="dxa"/>
          </w:tcPr>
          <w:p w14:paraId="10BF2833" w14:textId="77777777" w:rsidR="00840C33" w:rsidRDefault="00840C33">
            <w:pPr>
              <w:pStyle w:val="ConsPlusNormal"/>
            </w:pPr>
          </w:p>
        </w:tc>
        <w:tc>
          <w:tcPr>
            <w:tcW w:w="1010" w:type="dxa"/>
          </w:tcPr>
          <w:p w14:paraId="1075DD89" w14:textId="77777777" w:rsidR="00840C33" w:rsidRDefault="00840C33">
            <w:pPr>
              <w:pStyle w:val="ConsPlusNormal"/>
            </w:pPr>
          </w:p>
        </w:tc>
        <w:tc>
          <w:tcPr>
            <w:tcW w:w="1010" w:type="dxa"/>
          </w:tcPr>
          <w:p w14:paraId="14C07C4E" w14:textId="77777777" w:rsidR="00840C33" w:rsidRDefault="00840C33">
            <w:pPr>
              <w:pStyle w:val="ConsPlusNormal"/>
            </w:pPr>
          </w:p>
        </w:tc>
        <w:tc>
          <w:tcPr>
            <w:tcW w:w="1012" w:type="dxa"/>
          </w:tcPr>
          <w:p w14:paraId="376D8445" w14:textId="77777777" w:rsidR="00840C33" w:rsidRDefault="00840C33">
            <w:pPr>
              <w:pStyle w:val="ConsPlusNormal"/>
            </w:pPr>
          </w:p>
        </w:tc>
      </w:tr>
      <w:tr w:rsidR="00840C33" w14:paraId="1071EE57" w14:textId="77777777">
        <w:tc>
          <w:tcPr>
            <w:tcW w:w="1020" w:type="dxa"/>
            <w:vAlign w:val="center"/>
          </w:tcPr>
          <w:p w14:paraId="3B94D357" w14:textId="77777777" w:rsidR="00840C33" w:rsidRDefault="00840C33">
            <w:pPr>
              <w:pStyle w:val="ConsPlusNormal"/>
              <w:jc w:val="center"/>
            </w:pPr>
            <w:r>
              <w:t>19.10.3</w:t>
            </w:r>
          </w:p>
        </w:tc>
        <w:tc>
          <w:tcPr>
            <w:tcW w:w="2551" w:type="dxa"/>
            <w:vAlign w:val="center"/>
          </w:tcPr>
          <w:p w14:paraId="577C722B" w14:textId="77777777" w:rsidR="00840C33" w:rsidRDefault="00840C33">
            <w:pPr>
              <w:pStyle w:val="ConsPlusNormal"/>
            </w:pPr>
            <w:r>
              <w:t>Акселерация с привлечением партнерских организаций</w:t>
            </w:r>
          </w:p>
          <w:p w14:paraId="5C34B2FC" w14:textId="77777777" w:rsidR="00840C33" w:rsidRDefault="00840C33">
            <w:pPr>
              <w:pStyle w:val="ConsPlusNormal"/>
            </w:pPr>
            <w:r>
              <w:t>(расшифровка расходов указывается в соглашении с РЭЦ)</w:t>
            </w:r>
          </w:p>
        </w:tc>
        <w:tc>
          <w:tcPr>
            <w:tcW w:w="3968" w:type="dxa"/>
            <w:vAlign w:val="center"/>
          </w:tcPr>
          <w:p w14:paraId="6CC365CE" w14:textId="77777777" w:rsidR="00840C33" w:rsidRDefault="00840C33">
            <w:pPr>
              <w:pStyle w:val="ConsPlusNormal"/>
            </w:pPr>
            <w:r>
              <w:t>Не более 1 млн рублей на 1 субъект малого и среднего предпринимательства.</w:t>
            </w:r>
          </w:p>
          <w:p w14:paraId="1F257E22" w14:textId="77777777" w:rsidR="00840C33" w:rsidRDefault="00840C33">
            <w:pPr>
              <w:pStyle w:val="ConsPlusNormal"/>
            </w:pPr>
            <w:r>
              <w:t>При условии софинансирования не менее 20% стоимости со стороны субъектов малого и среднего предпринимательства.</w:t>
            </w:r>
          </w:p>
          <w:p w14:paraId="7C64A036" w14:textId="77777777" w:rsidR="00840C33" w:rsidRDefault="00840C33">
            <w:pPr>
              <w:pStyle w:val="ConsPlusNormal"/>
            </w:pPr>
            <w:r>
              <w:t xml:space="preserve">Указать количество субъектов малого и среднего предпринимательства, </w:t>
            </w:r>
            <w:r>
              <w:lastRenderedPageBreak/>
              <w:t>количество участников.</w:t>
            </w:r>
          </w:p>
          <w:p w14:paraId="3B632ADC"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666FFB7B" w14:textId="77777777" w:rsidR="00840C33" w:rsidRDefault="00840C33">
            <w:pPr>
              <w:pStyle w:val="ConsPlusNormal"/>
              <w:jc w:val="center"/>
            </w:pPr>
            <w:r>
              <w:lastRenderedPageBreak/>
              <w:t>Не более 80%</w:t>
            </w:r>
          </w:p>
        </w:tc>
        <w:tc>
          <w:tcPr>
            <w:tcW w:w="1010" w:type="dxa"/>
            <w:vAlign w:val="center"/>
          </w:tcPr>
          <w:p w14:paraId="710F9B69" w14:textId="77777777" w:rsidR="00840C33" w:rsidRDefault="00840C33">
            <w:pPr>
              <w:pStyle w:val="ConsPlusNormal"/>
              <w:jc w:val="center"/>
            </w:pPr>
            <w:r>
              <w:t>Не более 80%</w:t>
            </w:r>
          </w:p>
        </w:tc>
        <w:tc>
          <w:tcPr>
            <w:tcW w:w="1010" w:type="dxa"/>
          </w:tcPr>
          <w:p w14:paraId="7ECA0367" w14:textId="77777777" w:rsidR="00840C33" w:rsidRDefault="00840C33">
            <w:pPr>
              <w:pStyle w:val="ConsPlusNormal"/>
            </w:pPr>
          </w:p>
        </w:tc>
        <w:tc>
          <w:tcPr>
            <w:tcW w:w="1010" w:type="dxa"/>
          </w:tcPr>
          <w:p w14:paraId="26F174CA" w14:textId="77777777" w:rsidR="00840C33" w:rsidRDefault="00840C33">
            <w:pPr>
              <w:pStyle w:val="ConsPlusNormal"/>
            </w:pPr>
          </w:p>
        </w:tc>
        <w:tc>
          <w:tcPr>
            <w:tcW w:w="1010" w:type="dxa"/>
          </w:tcPr>
          <w:p w14:paraId="181A324A" w14:textId="77777777" w:rsidR="00840C33" w:rsidRDefault="00840C33">
            <w:pPr>
              <w:pStyle w:val="ConsPlusNormal"/>
            </w:pPr>
          </w:p>
        </w:tc>
        <w:tc>
          <w:tcPr>
            <w:tcW w:w="1012" w:type="dxa"/>
          </w:tcPr>
          <w:p w14:paraId="4008109B" w14:textId="77777777" w:rsidR="00840C33" w:rsidRDefault="00840C33">
            <w:pPr>
              <w:pStyle w:val="ConsPlusNormal"/>
            </w:pPr>
          </w:p>
        </w:tc>
      </w:tr>
      <w:tr w:rsidR="00840C33" w14:paraId="6072FDD7" w14:textId="77777777">
        <w:tc>
          <w:tcPr>
            <w:tcW w:w="13601" w:type="dxa"/>
            <w:gridSpan w:val="9"/>
          </w:tcPr>
          <w:p w14:paraId="7DD145E2" w14:textId="77777777" w:rsidR="00840C33" w:rsidRDefault="00840C33">
            <w:pPr>
              <w:pStyle w:val="ConsPlusNormal"/>
              <w:jc w:val="center"/>
              <w:outlineLvl w:val="2"/>
            </w:pPr>
            <w:r>
              <w:t>Самостоятельные услуги</w:t>
            </w:r>
          </w:p>
        </w:tc>
      </w:tr>
      <w:tr w:rsidR="00840C33" w14:paraId="53F60F04" w14:textId="77777777">
        <w:tc>
          <w:tcPr>
            <w:tcW w:w="1020" w:type="dxa"/>
            <w:vAlign w:val="center"/>
          </w:tcPr>
          <w:p w14:paraId="3680FBFF" w14:textId="77777777" w:rsidR="00840C33" w:rsidRDefault="00840C33">
            <w:pPr>
              <w:pStyle w:val="ConsPlusNormal"/>
              <w:jc w:val="center"/>
            </w:pPr>
            <w:r>
              <w:t>20</w:t>
            </w:r>
          </w:p>
        </w:tc>
        <w:tc>
          <w:tcPr>
            <w:tcW w:w="2551" w:type="dxa"/>
            <w:vAlign w:val="center"/>
          </w:tcPr>
          <w:p w14:paraId="0D5025C7" w14:textId="77777777" w:rsidR="00840C33" w:rsidRDefault="00840C33">
            <w:pPr>
              <w:pStyle w:val="ConsPlusNormal"/>
            </w:pPr>
            <w: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14:paraId="56C6095A" w14:textId="77777777" w:rsidR="00840C33" w:rsidRDefault="00840C33">
            <w:pPr>
              <w:pStyle w:val="ConsPlusNormal"/>
            </w:pPr>
            <w:r>
              <w:t>Не более 1 млн рублей на 1 субъект малого и среднего предпринимательства.</w:t>
            </w:r>
          </w:p>
          <w:p w14:paraId="0661952B" w14:textId="77777777" w:rsidR="00840C33" w:rsidRDefault="00840C33">
            <w:pPr>
              <w:pStyle w:val="ConsPlusNormal"/>
            </w:pPr>
            <w:r>
              <w:t>При условии софинансирования не менее 20% стоимости со стороны субъекта малого и среднего предпринимательства.</w:t>
            </w:r>
          </w:p>
          <w:p w14:paraId="68A4536F" w14:textId="77777777" w:rsidR="00840C33" w:rsidRDefault="00840C33">
            <w:pPr>
              <w:pStyle w:val="ConsPlusNormal"/>
            </w:pPr>
            <w:r>
              <w:t>Указать количество субъектов малого и среднего предпринимательства</w:t>
            </w:r>
          </w:p>
        </w:tc>
        <w:tc>
          <w:tcPr>
            <w:tcW w:w="1010" w:type="dxa"/>
            <w:vAlign w:val="center"/>
          </w:tcPr>
          <w:p w14:paraId="0321A7BD" w14:textId="77777777" w:rsidR="00840C33" w:rsidRDefault="00840C33">
            <w:pPr>
              <w:pStyle w:val="ConsPlusNormal"/>
              <w:jc w:val="center"/>
            </w:pPr>
            <w:r>
              <w:t>Не более 80%</w:t>
            </w:r>
          </w:p>
        </w:tc>
        <w:tc>
          <w:tcPr>
            <w:tcW w:w="1010" w:type="dxa"/>
            <w:vAlign w:val="center"/>
          </w:tcPr>
          <w:p w14:paraId="3D2CAC0B" w14:textId="77777777" w:rsidR="00840C33" w:rsidRDefault="00840C33">
            <w:pPr>
              <w:pStyle w:val="ConsPlusNormal"/>
              <w:jc w:val="center"/>
            </w:pPr>
            <w:r>
              <w:t>Не более 80%</w:t>
            </w:r>
          </w:p>
        </w:tc>
        <w:tc>
          <w:tcPr>
            <w:tcW w:w="1010" w:type="dxa"/>
          </w:tcPr>
          <w:p w14:paraId="75D0E62E" w14:textId="77777777" w:rsidR="00840C33" w:rsidRDefault="00840C33">
            <w:pPr>
              <w:pStyle w:val="ConsPlusNormal"/>
            </w:pPr>
          </w:p>
        </w:tc>
        <w:tc>
          <w:tcPr>
            <w:tcW w:w="1010" w:type="dxa"/>
          </w:tcPr>
          <w:p w14:paraId="6A1B6ECA" w14:textId="77777777" w:rsidR="00840C33" w:rsidRDefault="00840C33">
            <w:pPr>
              <w:pStyle w:val="ConsPlusNormal"/>
            </w:pPr>
          </w:p>
        </w:tc>
        <w:tc>
          <w:tcPr>
            <w:tcW w:w="1010" w:type="dxa"/>
          </w:tcPr>
          <w:p w14:paraId="397633CB" w14:textId="77777777" w:rsidR="00840C33" w:rsidRDefault="00840C33">
            <w:pPr>
              <w:pStyle w:val="ConsPlusNormal"/>
            </w:pPr>
          </w:p>
        </w:tc>
        <w:tc>
          <w:tcPr>
            <w:tcW w:w="1012" w:type="dxa"/>
            <w:vAlign w:val="center"/>
          </w:tcPr>
          <w:p w14:paraId="06ADC89E" w14:textId="77777777" w:rsidR="00840C33" w:rsidRDefault="00840C33">
            <w:pPr>
              <w:pStyle w:val="ConsPlusNormal"/>
            </w:pPr>
            <w:r>
              <w:t>\</w:t>
            </w:r>
          </w:p>
        </w:tc>
      </w:tr>
      <w:tr w:rsidR="00840C33" w14:paraId="7A1618EA" w14:textId="77777777">
        <w:tc>
          <w:tcPr>
            <w:tcW w:w="1020" w:type="dxa"/>
            <w:vAlign w:val="center"/>
          </w:tcPr>
          <w:p w14:paraId="21AB0072" w14:textId="77777777" w:rsidR="00840C33" w:rsidRDefault="00840C33">
            <w:pPr>
              <w:pStyle w:val="ConsPlusNormal"/>
              <w:jc w:val="center"/>
            </w:pPr>
            <w:r>
              <w:t>21</w:t>
            </w:r>
          </w:p>
        </w:tc>
        <w:tc>
          <w:tcPr>
            <w:tcW w:w="2551" w:type="dxa"/>
            <w:vAlign w:val="center"/>
          </w:tcPr>
          <w:p w14:paraId="383CCFC9" w14:textId="77777777" w:rsidR="00840C33" w:rsidRDefault="00840C33">
            <w:pPr>
              <w:pStyle w:val="ConsPlusNormal"/>
            </w:pPr>
            <w:r>
              <w:t xml:space="preserve">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w:t>
            </w:r>
            <w:r>
              <w:lastRenderedPageBreak/>
              <w:t>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14:paraId="0FFC189B" w14:textId="77777777" w:rsidR="00840C33" w:rsidRDefault="00840C33">
            <w:pPr>
              <w:pStyle w:val="ConsPlusNormal"/>
            </w:pPr>
            <w:r>
              <w:lastRenderedPageBreak/>
              <w:t>Не более 1 млн рублей на 1 субъект малого и среднего предпринимательства.</w:t>
            </w:r>
          </w:p>
          <w:p w14:paraId="5548A9D4" w14:textId="77777777" w:rsidR="00840C33" w:rsidRDefault="00840C33">
            <w:pPr>
              <w:pStyle w:val="ConsPlusNormal"/>
            </w:pPr>
            <w:r>
              <w:t>При условии софинансирования не менее 30% стоимости затрат на делопроизводство со стороны субъекта малого и среднего предпринимательства.</w:t>
            </w:r>
          </w:p>
          <w:p w14:paraId="5FA81AB5" w14:textId="77777777" w:rsidR="00840C33" w:rsidRDefault="00840C33">
            <w:pPr>
              <w:pStyle w:val="ConsPlusNormal"/>
            </w:pPr>
            <w:r>
              <w:t>Указать количество субъектов малого и среднего предпринимательства</w:t>
            </w:r>
          </w:p>
        </w:tc>
        <w:tc>
          <w:tcPr>
            <w:tcW w:w="1010" w:type="dxa"/>
            <w:vAlign w:val="center"/>
          </w:tcPr>
          <w:p w14:paraId="4F1572C9" w14:textId="77777777" w:rsidR="00840C33" w:rsidRDefault="00840C33">
            <w:pPr>
              <w:pStyle w:val="ConsPlusNormal"/>
              <w:jc w:val="center"/>
            </w:pPr>
            <w:r>
              <w:t>Не более 80%</w:t>
            </w:r>
          </w:p>
        </w:tc>
        <w:tc>
          <w:tcPr>
            <w:tcW w:w="1010" w:type="dxa"/>
            <w:vAlign w:val="center"/>
          </w:tcPr>
          <w:p w14:paraId="04E16B7B" w14:textId="77777777" w:rsidR="00840C33" w:rsidRDefault="00840C33">
            <w:pPr>
              <w:pStyle w:val="ConsPlusNormal"/>
              <w:jc w:val="center"/>
            </w:pPr>
            <w:r>
              <w:t>Не более 80%</w:t>
            </w:r>
          </w:p>
        </w:tc>
        <w:tc>
          <w:tcPr>
            <w:tcW w:w="1010" w:type="dxa"/>
          </w:tcPr>
          <w:p w14:paraId="56E4F4B8" w14:textId="77777777" w:rsidR="00840C33" w:rsidRDefault="00840C33">
            <w:pPr>
              <w:pStyle w:val="ConsPlusNormal"/>
            </w:pPr>
          </w:p>
        </w:tc>
        <w:tc>
          <w:tcPr>
            <w:tcW w:w="1010" w:type="dxa"/>
          </w:tcPr>
          <w:p w14:paraId="288D2909" w14:textId="77777777" w:rsidR="00840C33" w:rsidRDefault="00840C33">
            <w:pPr>
              <w:pStyle w:val="ConsPlusNormal"/>
            </w:pPr>
          </w:p>
        </w:tc>
        <w:tc>
          <w:tcPr>
            <w:tcW w:w="1010" w:type="dxa"/>
          </w:tcPr>
          <w:p w14:paraId="4A6C1137" w14:textId="77777777" w:rsidR="00840C33" w:rsidRDefault="00840C33">
            <w:pPr>
              <w:pStyle w:val="ConsPlusNormal"/>
            </w:pPr>
          </w:p>
        </w:tc>
        <w:tc>
          <w:tcPr>
            <w:tcW w:w="1012" w:type="dxa"/>
          </w:tcPr>
          <w:p w14:paraId="2EDD47BE" w14:textId="77777777" w:rsidR="00840C33" w:rsidRDefault="00840C33">
            <w:pPr>
              <w:pStyle w:val="ConsPlusNormal"/>
            </w:pPr>
          </w:p>
        </w:tc>
      </w:tr>
      <w:tr w:rsidR="00840C33" w14:paraId="3839C137" w14:textId="77777777">
        <w:tc>
          <w:tcPr>
            <w:tcW w:w="1020" w:type="dxa"/>
            <w:vAlign w:val="center"/>
          </w:tcPr>
          <w:p w14:paraId="3CC6C17E" w14:textId="77777777" w:rsidR="00840C33" w:rsidRDefault="00840C33">
            <w:pPr>
              <w:pStyle w:val="ConsPlusNormal"/>
              <w:jc w:val="center"/>
            </w:pPr>
            <w:r>
              <w:t>22</w:t>
            </w:r>
          </w:p>
        </w:tc>
        <w:tc>
          <w:tcPr>
            <w:tcW w:w="2551" w:type="dxa"/>
            <w:vAlign w:val="center"/>
          </w:tcPr>
          <w:p w14:paraId="2FF9DB9C" w14:textId="77777777" w:rsidR="00840C33" w:rsidRDefault="00840C33">
            <w:pPr>
              <w:pStyle w:val="ConsPlusNormal"/>
            </w:pPr>
            <w:r>
              <w:t>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tc>
        <w:tc>
          <w:tcPr>
            <w:tcW w:w="3968" w:type="dxa"/>
            <w:vAlign w:val="center"/>
          </w:tcPr>
          <w:p w14:paraId="1F6ACB89" w14:textId="77777777" w:rsidR="00840C33" w:rsidRDefault="00840C33">
            <w:pPr>
              <w:pStyle w:val="ConsPlusNormal"/>
            </w:pPr>
            <w:r>
              <w:t>Не более 1 млн рублей на 1 субъект малого и среднего предпринимательства.</w:t>
            </w:r>
          </w:p>
          <w:p w14:paraId="5F0F14C5" w14:textId="77777777" w:rsidR="00840C33" w:rsidRDefault="00840C33">
            <w:pPr>
              <w:pStyle w:val="ConsPlusNormal"/>
            </w:pPr>
            <w:r>
              <w:t>При условии софинансирования не менее 20% стоимости со стороны субъекта малого и среднего предпринимательства.</w:t>
            </w:r>
          </w:p>
          <w:p w14:paraId="609CA6C7" w14:textId="77777777" w:rsidR="00840C33" w:rsidRDefault="00840C33">
            <w:pPr>
              <w:pStyle w:val="ConsPlusNormal"/>
            </w:pPr>
            <w:r>
              <w:t>Указать количество субъектов малого и среднего предпринимательства</w:t>
            </w:r>
          </w:p>
        </w:tc>
        <w:tc>
          <w:tcPr>
            <w:tcW w:w="1010" w:type="dxa"/>
            <w:vAlign w:val="center"/>
          </w:tcPr>
          <w:p w14:paraId="74B6F8A1" w14:textId="77777777" w:rsidR="00840C33" w:rsidRDefault="00840C33">
            <w:pPr>
              <w:pStyle w:val="ConsPlusNormal"/>
              <w:jc w:val="center"/>
            </w:pPr>
            <w:r>
              <w:t>Не более 80%</w:t>
            </w:r>
          </w:p>
        </w:tc>
        <w:tc>
          <w:tcPr>
            <w:tcW w:w="1010" w:type="dxa"/>
            <w:vAlign w:val="center"/>
          </w:tcPr>
          <w:p w14:paraId="2A6D3E9D" w14:textId="77777777" w:rsidR="00840C33" w:rsidRDefault="00840C33">
            <w:pPr>
              <w:pStyle w:val="ConsPlusNormal"/>
              <w:jc w:val="center"/>
            </w:pPr>
            <w:r>
              <w:t>Не более 80%</w:t>
            </w:r>
          </w:p>
        </w:tc>
        <w:tc>
          <w:tcPr>
            <w:tcW w:w="1010" w:type="dxa"/>
          </w:tcPr>
          <w:p w14:paraId="3C07C5E8" w14:textId="77777777" w:rsidR="00840C33" w:rsidRDefault="00840C33">
            <w:pPr>
              <w:pStyle w:val="ConsPlusNormal"/>
            </w:pPr>
          </w:p>
        </w:tc>
        <w:tc>
          <w:tcPr>
            <w:tcW w:w="1010" w:type="dxa"/>
          </w:tcPr>
          <w:p w14:paraId="114029F4" w14:textId="77777777" w:rsidR="00840C33" w:rsidRDefault="00840C33">
            <w:pPr>
              <w:pStyle w:val="ConsPlusNormal"/>
            </w:pPr>
          </w:p>
        </w:tc>
        <w:tc>
          <w:tcPr>
            <w:tcW w:w="1010" w:type="dxa"/>
          </w:tcPr>
          <w:p w14:paraId="659632DB" w14:textId="77777777" w:rsidR="00840C33" w:rsidRDefault="00840C33">
            <w:pPr>
              <w:pStyle w:val="ConsPlusNormal"/>
            </w:pPr>
          </w:p>
        </w:tc>
        <w:tc>
          <w:tcPr>
            <w:tcW w:w="1012" w:type="dxa"/>
          </w:tcPr>
          <w:p w14:paraId="4E29E4C2" w14:textId="77777777" w:rsidR="00840C33" w:rsidRDefault="00840C33">
            <w:pPr>
              <w:pStyle w:val="ConsPlusNormal"/>
            </w:pPr>
          </w:p>
        </w:tc>
      </w:tr>
      <w:tr w:rsidR="00840C33" w14:paraId="2FDCFCC4" w14:textId="77777777">
        <w:tc>
          <w:tcPr>
            <w:tcW w:w="1020" w:type="dxa"/>
            <w:vAlign w:val="center"/>
          </w:tcPr>
          <w:p w14:paraId="1AB6338C" w14:textId="77777777" w:rsidR="00840C33" w:rsidRDefault="00840C33">
            <w:pPr>
              <w:pStyle w:val="ConsPlusNormal"/>
              <w:jc w:val="center"/>
            </w:pPr>
            <w:r>
              <w:t>23</w:t>
            </w:r>
          </w:p>
        </w:tc>
        <w:tc>
          <w:tcPr>
            <w:tcW w:w="2551" w:type="dxa"/>
            <w:vAlign w:val="center"/>
          </w:tcPr>
          <w:p w14:paraId="5AE45028" w14:textId="77777777" w:rsidR="00840C33" w:rsidRDefault="00840C33">
            <w:pPr>
              <w:pStyle w:val="ConsPlusNormal"/>
            </w:pPr>
            <w: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14:paraId="03E4079F" w14:textId="77777777" w:rsidR="00840C33" w:rsidRDefault="00840C33">
            <w:pPr>
              <w:pStyle w:val="ConsPlusNormal"/>
            </w:pPr>
            <w:r>
              <w:t>Не более 300 тыс. рублей на 1 субъект малого и среднего предпринимательства.</w:t>
            </w:r>
          </w:p>
          <w:p w14:paraId="5E050041" w14:textId="77777777" w:rsidR="00840C33" w:rsidRDefault="00840C33">
            <w:pPr>
              <w:pStyle w:val="ConsPlusNormal"/>
            </w:pPr>
            <w:r>
              <w:t>При условии софинансирования не менее 20% стоимости со стороны субъекта малого и среднего предпринимательства. Указать количество субъектов малого и среднего</w:t>
            </w:r>
          </w:p>
          <w:p w14:paraId="00E79EE0" w14:textId="77777777" w:rsidR="00840C33" w:rsidRDefault="00840C33">
            <w:pPr>
              <w:pStyle w:val="ConsPlusNormal"/>
            </w:pPr>
            <w:r>
              <w:t>предпринимательства</w:t>
            </w:r>
          </w:p>
        </w:tc>
        <w:tc>
          <w:tcPr>
            <w:tcW w:w="1010" w:type="dxa"/>
            <w:vAlign w:val="center"/>
          </w:tcPr>
          <w:p w14:paraId="50C6A202" w14:textId="77777777" w:rsidR="00840C33" w:rsidRDefault="00840C33">
            <w:pPr>
              <w:pStyle w:val="ConsPlusNormal"/>
              <w:jc w:val="center"/>
            </w:pPr>
            <w:r>
              <w:t>Не более 80%</w:t>
            </w:r>
          </w:p>
        </w:tc>
        <w:tc>
          <w:tcPr>
            <w:tcW w:w="1010" w:type="dxa"/>
            <w:vAlign w:val="center"/>
          </w:tcPr>
          <w:p w14:paraId="6F420E20" w14:textId="77777777" w:rsidR="00840C33" w:rsidRDefault="00840C33">
            <w:pPr>
              <w:pStyle w:val="ConsPlusNormal"/>
              <w:jc w:val="center"/>
            </w:pPr>
            <w:r>
              <w:t>Не более 80%</w:t>
            </w:r>
          </w:p>
        </w:tc>
        <w:tc>
          <w:tcPr>
            <w:tcW w:w="1010" w:type="dxa"/>
          </w:tcPr>
          <w:p w14:paraId="5424E067" w14:textId="77777777" w:rsidR="00840C33" w:rsidRDefault="00840C33">
            <w:pPr>
              <w:pStyle w:val="ConsPlusNormal"/>
            </w:pPr>
          </w:p>
        </w:tc>
        <w:tc>
          <w:tcPr>
            <w:tcW w:w="1010" w:type="dxa"/>
          </w:tcPr>
          <w:p w14:paraId="25C1B626" w14:textId="77777777" w:rsidR="00840C33" w:rsidRDefault="00840C33">
            <w:pPr>
              <w:pStyle w:val="ConsPlusNormal"/>
            </w:pPr>
          </w:p>
        </w:tc>
        <w:tc>
          <w:tcPr>
            <w:tcW w:w="1010" w:type="dxa"/>
          </w:tcPr>
          <w:p w14:paraId="13758468" w14:textId="77777777" w:rsidR="00840C33" w:rsidRDefault="00840C33">
            <w:pPr>
              <w:pStyle w:val="ConsPlusNormal"/>
            </w:pPr>
          </w:p>
        </w:tc>
        <w:tc>
          <w:tcPr>
            <w:tcW w:w="1012" w:type="dxa"/>
          </w:tcPr>
          <w:p w14:paraId="1E6550E4" w14:textId="77777777" w:rsidR="00840C33" w:rsidRDefault="00840C33">
            <w:pPr>
              <w:pStyle w:val="ConsPlusNormal"/>
            </w:pPr>
          </w:p>
        </w:tc>
      </w:tr>
      <w:tr w:rsidR="00840C33" w14:paraId="45189848" w14:textId="77777777">
        <w:tc>
          <w:tcPr>
            <w:tcW w:w="1020" w:type="dxa"/>
            <w:vAlign w:val="center"/>
          </w:tcPr>
          <w:p w14:paraId="4BD9BF0C" w14:textId="77777777" w:rsidR="00840C33" w:rsidRDefault="00840C33">
            <w:pPr>
              <w:pStyle w:val="ConsPlusNormal"/>
              <w:jc w:val="center"/>
            </w:pPr>
            <w:r>
              <w:t>24</w:t>
            </w:r>
          </w:p>
        </w:tc>
        <w:tc>
          <w:tcPr>
            <w:tcW w:w="2551" w:type="dxa"/>
            <w:vAlign w:val="center"/>
          </w:tcPr>
          <w:p w14:paraId="7B831303" w14:textId="77777777" w:rsidR="00840C33" w:rsidRDefault="00840C33">
            <w:pPr>
              <w:pStyle w:val="ConsPlusNormal"/>
            </w:pPr>
            <w:r>
              <w:t>Консультирование по вопросам экспорта товара (работы, услуги) на рынок страны потенциального иностранного покупателя</w:t>
            </w:r>
          </w:p>
        </w:tc>
        <w:tc>
          <w:tcPr>
            <w:tcW w:w="3968" w:type="dxa"/>
            <w:vAlign w:val="center"/>
          </w:tcPr>
          <w:p w14:paraId="6E7D4A41" w14:textId="77777777" w:rsidR="00840C33" w:rsidRDefault="00840C33">
            <w:pPr>
              <w:pStyle w:val="ConsPlusNormal"/>
            </w:pPr>
            <w:r>
              <w:t>Не более 5 тыс. рублей на 1 консультацию, не более 20 тыс. рублей на 1 субъект малого и среднего предпринимательства.</w:t>
            </w:r>
          </w:p>
          <w:p w14:paraId="57969CAB" w14:textId="77777777" w:rsidR="00840C33" w:rsidRDefault="00840C33">
            <w:pPr>
              <w:pStyle w:val="ConsPlusNormal"/>
            </w:pPr>
            <w:r>
              <w:t xml:space="preserve">Указать количество субъектов малого и среднего предпринимательства, </w:t>
            </w:r>
            <w:r>
              <w:lastRenderedPageBreak/>
              <w:t>количество услуг.</w:t>
            </w:r>
          </w:p>
          <w:p w14:paraId="48052C1B" w14:textId="77777777" w:rsidR="00840C33" w:rsidRDefault="00840C33">
            <w:pPr>
              <w:pStyle w:val="ConsPlusNormal"/>
            </w:pPr>
            <w:r>
              <w:t>Не более 500 тыс. рублей на статью</w:t>
            </w:r>
          </w:p>
        </w:tc>
        <w:tc>
          <w:tcPr>
            <w:tcW w:w="1010" w:type="dxa"/>
          </w:tcPr>
          <w:p w14:paraId="0979D570" w14:textId="77777777" w:rsidR="00840C33" w:rsidRDefault="00840C33">
            <w:pPr>
              <w:pStyle w:val="ConsPlusNormal"/>
            </w:pPr>
          </w:p>
        </w:tc>
        <w:tc>
          <w:tcPr>
            <w:tcW w:w="1010" w:type="dxa"/>
          </w:tcPr>
          <w:p w14:paraId="21FDE40F" w14:textId="77777777" w:rsidR="00840C33" w:rsidRDefault="00840C33">
            <w:pPr>
              <w:pStyle w:val="ConsPlusNormal"/>
            </w:pPr>
          </w:p>
        </w:tc>
        <w:tc>
          <w:tcPr>
            <w:tcW w:w="1010" w:type="dxa"/>
          </w:tcPr>
          <w:p w14:paraId="2422DA09" w14:textId="77777777" w:rsidR="00840C33" w:rsidRDefault="00840C33">
            <w:pPr>
              <w:pStyle w:val="ConsPlusNormal"/>
            </w:pPr>
          </w:p>
        </w:tc>
        <w:tc>
          <w:tcPr>
            <w:tcW w:w="1010" w:type="dxa"/>
          </w:tcPr>
          <w:p w14:paraId="681342CA" w14:textId="77777777" w:rsidR="00840C33" w:rsidRDefault="00840C33">
            <w:pPr>
              <w:pStyle w:val="ConsPlusNormal"/>
            </w:pPr>
          </w:p>
        </w:tc>
        <w:tc>
          <w:tcPr>
            <w:tcW w:w="1010" w:type="dxa"/>
          </w:tcPr>
          <w:p w14:paraId="45F63013" w14:textId="77777777" w:rsidR="00840C33" w:rsidRDefault="00840C33">
            <w:pPr>
              <w:pStyle w:val="ConsPlusNormal"/>
            </w:pPr>
          </w:p>
        </w:tc>
        <w:tc>
          <w:tcPr>
            <w:tcW w:w="1012" w:type="dxa"/>
          </w:tcPr>
          <w:p w14:paraId="109F29F0" w14:textId="77777777" w:rsidR="00840C33" w:rsidRDefault="00840C33">
            <w:pPr>
              <w:pStyle w:val="ConsPlusNormal"/>
            </w:pPr>
          </w:p>
        </w:tc>
      </w:tr>
      <w:tr w:rsidR="00840C33" w14:paraId="43A56CC7" w14:textId="77777777">
        <w:tc>
          <w:tcPr>
            <w:tcW w:w="13601" w:type="dxa"/>
            <w:gridSpan w:val="9"/>
          </w:tcPr>
          <w:p w14:paraId="5B96CF8E" w14:textId="77777777" w:rsidR="00840C33" w:rsidRDefault="00840C33">
            <w:pPr>
              <w:pStyle w:val="ConsPlusNormal"/>
              <w:jc w:val="center"/>
              <w:outlineLvl w:val="2"/>
            </w:pPr>
            <w:r>
              <w:t>Дополнительные услуги ЦПЭ</w:t>
            </w:r>
          </w:p>
        </w:tc>
      </w:tr>
      <w:tr w:rsidR="00840C33" w14:paraId="521F4DED" w14:textId="77777777">
        <w:tc>
          <w:tcPr>
            <w:tcW w:w="1020" w:type="dxa"/>
            <w:vAlign w:val="center"/>
          </w:tcPr>
          <w:p w14:paraId="3C4AE13D" w14:textId="77777777" w:rsidR="00840C33" w:rsidRDefault="00840C33">
            <w:pPr>
              <w:pStyle w:val="ConsPlusNormal"/>
              <w:jc w:val="center"/>
            </w:pPr>
            <w:r>
              <w:t>25</w:t>
            </w:r>
          </w:p>
        </w:tc>
        <w:tc>
          <w:tcPr>
            <w:tcW w:w="2551" w:type="dxa"/>
            <w:vAlign w:val="center"/>
          </w:tcPr>
          <w:p w14:paraId="1FAFBDEC" w14:textId="77777777" w:rsidR="00840C33" w:rsidRDefault="00840C33">
            <w:pPr>
              <w:pStyle w:val="ConsPlusNormal"/>
            </w:pPr>
            <w: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968" w:type="dxa"/>
            <w:vAlign w:val="center"/>
          </w:tcPr>
          <w:p w14:paraId="3415DBA1" w14:textId="77777777" w:rsidR="00840C33" w:rsidRDefault="00840C33">
            <w:pPr>
              <w:pStyle w:val="ConsPlusNormal"/>
            </w:pPr>
            <w:r>
              <w:t>Не более 150 тыс. рублей на сайт 1 субъекта малого и среднего предпринимательства.</w:t>
            </w:r>
          </w:p>
          <w:p w14:paraId="4597819C" w14:textId="77777777" w:rsidR="00840C33" w:rsidRDefault="00840C33">
            <w:pPr>
              <w:pStyle w:val="ConsPlusNormal"/>
            </w:pPr>
            <w:r>
              <w:t>При условии софинансирования не менее 20% стоимости со стороны субъектов малого и среднего предпринимательства.</w:t>
            </w:r>
          </w:p>
          <w:p w14:paraId="60541A82" w14:textId="77777777" w:rsidR="00840C33" w:rsidRDefault="00840C33">
            <w:pPr>
              <w:pStyle w:val="ConsPlusNormal"/>
            </w:pPr>
            <w:r>
              <w:t>Указать количество субъектов малого и среднего предпринимательства.</w:t>
            </w:r>
          </w:p>
          <w:p w14:paraId="1589C917" w14:textId="77777777" w:rsidR="00840C33" w:rsidRDefault="00840C33">
            <w:pPr>
              <w:pStyle w:val="ConsPlusNormal"/>
            </w:pPr>
            <w:r>
              <w:t>Услуга является дополнительной и может предоставляться только в составе комплексных услуг</w:t>
            </w:r>
          </w:p>
        </w:tc>
        <w:tc>
          <w:tcPr>
            <w:tcW w:w="1010" w:type="dxa"/>
            <w:vAlign w:val="center"/>
          </w:tcPr>
          <w:p w14:paraId="61F4455B" w14:textId="77777777" w:rsidR="00840C33" w:rsidRDefault="00840C33">
            <w:pPr>
              <w:pStyle w:val="ConsPlusNormal"/>
              <w:jc w:val="center"/>
            </w:pPr>
            <w:r>
              <w:t>Не более 80%</w:t>
            </w:r>
          </w:p>
        </w:tc>
        <w:tc>
          <w:tcPr>
            <w:tcW w:w="1010" w:type="dxa"/>
            <w:vAlign w:val="center"/>
          </w:tcPr>
          <w:p w14:paraId="73159144" w14:textId="77777777" w:rsidR="00840C33" w:rsidRDefault="00840C33">
            <w:pPr>
              <w:pStyle w:val="ConsPlusNormal"/>
              <w:jc w:val="center"/>
            </w:pPr>
            <w:r>
              <w:t>Не более 80%</w:t>
            </w:r>
          </w:p>
        </w:tc>
        <w:tc>
          <w:tcPr>
            <w:tcW w:w="1010" w:type="dxa"/>
          </w:tcPr>
          <w:p w14:paraId="1D72DC69" w14:textId="77777777" w:rsidR="00840C33" w:rsidRDefault="00840C33">
            <w:pPr>
              <w:pStyle w:val="ConsPlusNormal"/>
            </w:pPr>
          </w:p>
        </w:tc>
        <w:tc>
          <w:tcPr>
            <w:tcW w:w="1010" w:type="dxa"/>
          </w:tcPr>
          <w:p w14:paraId="5A7E619D" w14:textId="77777777" w:rsidR="00840C33" w:rsidRDefault="00840C33">
            <w:pPr>
              <w:pStyle w:val="ConsPlusNormal"/>
            </w:pPr>
          </w:p>
        </w:tc>
        <w:tc>
          <w:tcPr>
            <w:tcW w:w="1010" w:type="dxa"/>
          </w:tcPr>
          <w:p w14:paraId="3D73AA17" w14:textId="77777777" w:rsidR="00840C33" w:rsidRDefault="00840C33">
            <w:pPr>
              <w:pStyle w:val="ConsPlusNormal"/>
            </w:pPr>
          </w:p>
        </w:tc>
        <w:tc>
          <w:tcPr>
            <w:tcW w:w="1012" w:type="dxa"/>
          </w:tcPr>
          <w:p w14:paraId="1950F6F8" w14:textId="77777777" w:rsidR="00840C33" w:rsidRDefault="00840C33">
            <w:pPr>
              <w:pStyle w:val="ConsPlusNormal"/>
            </w:pPr>
          </w:p>
        </w:tc>
      </w:tr>
      <w:tr w:rsidR="00840C33" w14:paraId="7BA77B16" w14:textId="77777777">
        <w:tc>
          <w:tcPr>
            <w:tcW w:w="1020" w:type="dxa"/>
            <w:vAlign w:val="center"/>
          </w:tcPr>
          <w:p w14:paraId="15FD6207" w14:textId="77777777" w:rsidR="00840C33" w:rsidRDefault="00840C33">
            <w:pPr>
              <w:pStyle w:val="ConsPlusNormal"/>
              <w:jc w:val="center"/>
            </w:pPr>
            <w:r>
              <w:t>26</w:t>
            </w:r>
          </w:p>
        </w:tc>
        <w:tc>
          <w:tcPr>
            <w:tcW w:w="2551" w:type="dxa"/>
            <w:vAlign w:val="center"/>
          </w:tcPr>
          <w:p w14:paraId="34A673B8" w14:textId="77777777" w:rsidR="00840C33" w:rsidRDefault="00840C33">
            <w:pPr>
              <w:pStyle w:val="ConsPlusNormal"/>
            </w:pPr>
            <w:r>
              <w:t>Содействие в размещении и хранении продукции субъекта малого и среднего предпринимательства в местах временного хранения за рубежом</w:t>
            </w:r>
          </w:p>
        </w:tc>
        <w:tc>
          <w:tcPr>
            <w:tcW w:w="3968" w:type="dxa"/>
            <w:vAlign w:val="center"/>
          </w:tcPr>
          <w:p w14:paraId="70B23720" w14:textId="77777777" w:rsidR="00840C33" w:rsidRDefault="00840C33">
            <w:pPr>
              <w:pStyle w:val="ConsPlusNormal"/>
            </w:pPr>
            <w:r>
              <w:t>Не более 300 тыс. рублей на 1 субъект малого и среднего предпринимательства. При условии софинансирования не менее 20% стоимости со стороны субъектов малого и среднего предпринимательства. Указать количество субъектов малого и среднего предпринимательства.</w:t>
            </w:r>
          </w:p>
          <w:p w14:paraId="7FF9CC4B" w14:textId="77777777" w:rsidR="00840C33" w:rsidRDefault="00840C33">
            <w:pPr>
              <w:pStyle w:val="ConsPlusNormal"/>
            </w:pPr>
            <w:r>
              <w:t>Услуга является дополнительной и может предоставляться только в составе комплексных услуг</w:t>
            </w:r>
          </w:p>
        </w:tc>
        <w:tc>
          <w:tcPr>
            <w:tcW w:w="1010" w:type="dxa"/>
            <w:vAlign w:val="center"/>
          </w:tcPr>
          <w:p w14:paraId="2D1F5B40" w14:textId="77777777" w:rsidR="00840C33" w:rsidRDefault="00840C33">
            <w:pPr>
              <w:pStyle w:val="ConsPlusNormal"/>
              <w:jc w:val="center"/>
            </w:pPr>
            <w:r>
              <w:t>Не более 80%</w:t>
            </w:r>
          </w:p>
        </w:tc>
        <w:tc>
          <w:tcPr>
            <w:tcW w:w="1010" w:type="dxa"/>
            <w:vAlign w:val="center"/>
          </w:tcPr>
          <w:p w14:paraId="26FC5F6C" w14:textId="77777777" w:rsidR="00840C33" w:rsidRDefault="00840C33">
            <w:pPr>
              <w:pStyle w:val="ConsPlusNormal"/>
              <w:jc w:val="center"/>
            </w:pPr>
            <w:r>
              <w:t>Не более 80%</w:t>
            </w:r>
          </w:p>
        </w:tc>
        <w:tc>
          <w:tcPr>
            <w:tcW w:w="1010" w:type="dxa"/>
            <w:vAlign w:val="center"/>
          </w:tcPr>
          <w:p w14:paraId="3AE57C6A" w14:textId="77777777" w:rsidR="00840C33" w:rsidRDefault="00840C33">
            <w:pPr>
              <w:pStyle w:val="ConsPlusNormal"/>
            </w:pPr>
          </w:p>
        </w:tc>
        <w:tc>
          <w:tcPr>
            <w:tcW w:w="1010" w:type="dxa"/>
            <w:vAlign w:val="center"/>
          </w:tcPr>
          <w:p w14:paraId="10E2C19B" w14:textId="77777777" w:rsidR="00840C33" w:rsidRDefault="00840C33">
            <w:pPr>
              <w:pStyle w:val="ConsPlusNormal"/>
            </w:pPr>
          </w:p>
        </w:tc>
        <w:tc>
          <w:tcPr>
            <w:tcW w:w="1010" w:type="dxa"/>
            <w:vAlign w:val="center"/>
          </w:tcPr>
          <w:p w14:paraId="662A1BA4" w14:textId="77777777" w:rsidR="00840C33" w:rsidRDefault="00840C33">
            <w:pPr>
              <w:pStyle w:val="ConsPlusNormal"/>
            </w:pPr>
          </w:p>
        </w:tc>
        <w:tc>
          <w:tcPr>
            <w:tcW w:w="1012" w:type="dxa"/>
            <w:vAlign w:val="center"/>
          </w:tcPr>
          <w:p w14:paraId="78735597" w14:textId="77777777" w:rsidR="00840C33" w:rsidRDefault="00840C33">
            <w:pPr>
              <w:pStyle w:val="ConsPlusNormal"/>
            </w:pPr>
          </w:p>
        </w:tc>
      </w:tr>
      <w:tr w:rsidR="00840C33" w14:paraId="5C0105A2" w14:textId="77777777">
        <w:tc>
          <w:tcPr>
            <w:tcW w:w="13601" w:type="dxa"/>
            <w:gridSpan w:val="9"/>
          </w:tcPr>
          <w:p w14:paraId="6329F74C" w14:textId="77777777" w:rsidR="00840C33" w:rsidRDefault="00840C33">
            <w:pPr>
              <w:pStyle w:val="ConsPlusNormal"/>
              <w:jc w:val="center"/>
              <w:outlineLvl w:val="2"/>
            </w:pPr>
            <w:r>
              <w:t>Информационно-консультационные мероприятия по вопросам экспортной деятельности</w:t>
            </w:r>
          </w:p>
        </w:tc>
      </w:tr>
      <w:tr w:rsidR="00840C33" w14:paraId="31766BF5" w14:textId="77777777">
        <w:tc>
          <w:tcPr>
            <w:tcW w:w="1020" w:type="dxa"/>
            <w:vAlign w:val="center"/>
          </w:tcPr>
          <w:p w14:paraId="2E420EB0" w14:textId="77777777" w:rsidR="00840C33" w:rsidRDefault="00840C33">
            <w:pPr>
              <w:pStyle w:val="ConsPlusNormal"/>
              <w:jc w:val="center"/>
            </w:pPr>
            <w:r>
              <w:t>27</w:t>
            </w:r>
          </w:p>
        </w:tc>
        <w:tc>
          <w:tcPr>
            <w:tcW w:w="2551" w:type="dxa"/>
            <w:vAlign w:val="center"/>
          </w:tcPr>
          <w:p w14:paraId="373A52ED" w14:textId="77777777" w:rsidR="00840C33" w:rsidRDefault="00840C33">
            <w:pPr>
              <w:pStyle w:val="ConsPlusNormal"/>
            </w:pPr>
            <w:r>
              <w:t xml:space="preserve">Информационно-консультационные мероприятия по </w:t>
            </w:r>
            <w:r>
              <w:lastRenderedPageBreak/>
              <w:t>вопросам экспортной деятельности</w:t>
            </w:r>
          </w:p>
        </w:tc>
        <w:tc>
          <w:tcPr>
            <w:tcW w:w="3968" w:type="dxa"/>
          </w:tcPr>
          <w:p w14:paraId="538C1188" w14:textId="77777777" w:rsidR="00840C33" w:rsidRDefault="00840C33">
            <w:pPr>
              <w:pStyle w:val="ConsPlusNormal"/>
            </w:pPr>
          </w:p>
        </w:tc>
        <w:tc>
          <w:tcPr>
            <w:tcW w:w="1010" w:type="dxa"/>
          </w:tcPr>
          <w:p w14:paraId="3F897A87" w14:textId="77777777" w:rsidR="00840C33" w:rsidRDefault="00840C33">
            <w:pPr>
              <w:pStyle w:val="ConsPlusNormal"/>
            </w:pPr>
          </w:p>
        </w:tc>
        <w:tc>
          <w:tcPr>
            <w:tcW w:w="1010" w:type="dxa"/>
          </w:tcPr>
          <w:p w14:paraId="182E6B01" w14:textId="77777777" w:rsidR="00840C33" w:rsidRDefault="00840C33">
            <w:pPr>
              <w:pStyle w:val="ConsPlusNormal"/>
            </w:pPr>
          </w:p>
        </w:tc>
        <w:tc>
          <w:tcPr>
            <w:tcW w:w="1010" w:type="dxa"/>
          </w:tcPr>
          <w:p w14:paraId="47CBD6A9" w14:textId="77777777" w:rsidR="00840C33" w:rsidRDefault="00840C33">
            <w:pPr>
              <w:pStyle w:val="ConsPlusNormal"/>
            </w:pPr>
          </w:p>
        </w:tc>
        <w:tc>
          <w:tcPr>
            <w:tcW w:w="1010" w:type="dxa"/>
          </w:tcPr>
          <w:p w14:paraId="71F6EE4E" w14:textId="77777777" w:rsidR="00840C33" w:rsidRDefault="00840C33">
            <w:pPr>
              <w:pStyle w:val="ConsPlusNormal"/>
            </w:pPr>
          </w:p>
        </w:tc>
        <w:tc>
          <w:tcPr>
            <w:tcW w:w="1010" w:type="dxa"/>
          </w:tcPr>
          <w:p w14:paraId="2921092B" w14:textId="77777777" w:rsidR="00840C33" w:rsidRDefault="00840C33">
            <w:pPr>
              <w:pStyle w:val="ConsPlusNormal"/>
            </w:pPr>
          </w:p>
        </w:tc>
        <w:tc>
          <w:tcPr>
            <w:tcW w:w="1012" w:type="dxa"/>
          </w:tcPr>
          <w:p w14:paraId="73698093" w14:textId="77777777" w:rsidR="00840C33" w:rsidRDefault="00840C33">
            <w:pPr>
              <w:pStyle w:val="ConsPlusNormal"/>
            </w:pPr>
          </w:p>
        </w:tc>
      </w:tr>
      <w:tr w:rsidR="00840C33" w14:paraId="353612EC" w14:textId="77777777">
        <w:tc>
          <w:tcPr>
            <w:tcW w:w="1020" w:type="dxa"/>
            <w:vAlign w:val="center"/>
          </w:tcPr>
          <w:p w14:paraId="271866DA" w14:textId="77777777" w:rsidR="00840C33" w:rsidRDefault="00840C33">
            <w:pPr>
              <w:pStyle w:val="ConsPlusNormal"/>
              <w:jc w:val="center"/>
            </w:pPr>
            <w:r>
              <w:t>28</w:t>
            </w:r>
          </w:p>
        </w:tc>
        <w:tc>
          <w:tcPr>
            <w:tcW w:w="2551" w:type="dxa"/>
          </w:tcPr>
          <w:p w14:paraId="6E2E92A8" w14:textId="77777777" w:rsidR="00840C33" w:rsidRDefault="00840C33">
            <w:pPr>
              <w:pStyle w:val="ConsPlusNormal"/>
            </w:pPr>
            <w:r>
              <w:t>Проведение экспортных семинаров в рамках соглашений с АНО ДПО "Школа экспорта АО "Российский экспортный центр"</w:t>
            </w:r>
          </w:p>
          <w:p w14:paraId="0BBD3297" w14:textId="77777777" w:rsidR="00840C33" w:rsidRDefault="00840C33">
            <w:pPr>
              <w:pStyle w:val="ConsPlusNormal"/>
            </w:pPr>
            <w:r>
              <w:t>(расшифровка расходов указывается в соглашении с РЭЦ)</w:t>
            </w:r>
          </w:p>
        </w:tc>
        <w:tc>
          <w:tcPr>
            <w:tcW w:w="3968" w:type="dxa"/>
            <w:vAlign w:val="center"/>
          </w:tcPr>
          <w:p w14:paraId="744A928F" w14:textId="77777777" w:rsidR="00840C33" w:rsidRDefault="00840C33">
            <w:pPr>
              <w:pStyle w:val="ConsPlusNormal"/>
            </w:pPr>
            <w:r>
              <w:t>Не более 80 тыс. рублей на 1 семинар, продолжительностью 8 и менее часов.</w:t>
            </w:r>
          </w:p>
          <w:p w14:paraId="6BE571A1" w14:textId="77777777" w:rsidR="00840C33" w:rsidRDefault="00840C33">
            <w:pPr>
              <w:pStyle w:val="ConsPlusNormal"/>
            </w:pPr>
            <w:r>
              <w:t>Не более 10 тыс. рублей на 1 субъект малого и среднего предпринимательства - участника семинара.</w:t>
            </w:r>
          </w:p>
          <w:p w14:paraId="5C452D17" w14:textId="77777777" w:rsidR="00840C33" w:rsidRDefault="00840C33">
            <w:pPr>
              <w:pStyle w:val="ConsPlusNormal"/>
            </w:pPr>
            <w:r>
              <w:t>Не более 20 тыс. рублей на 1 вебинар.</w:t>
            </w:r>
          </w:p>
          <w:p w14:paraId="64DFB215" w14:textId="77777777" w:rsidR="00840C33" w:rsidRDefault="00840C33">
            <w:pPr>
              <w:pStyle w:val="ConsPlusNormal"/>
            </w:pPr>
            <w:r>
              <w:t>Указать количество субъектов малого и среднего предпринимательства.</w:t>
            </w:r>
          </w:p>
          <w:p w14:paraId="74BFAA97" w14:textId="77777777" w:rsidR="00840C33" w:rsidRDefault="00840C33">
            <w:pPr>
              <w:pStyle w:val="ConsPlusNormal"/>
            </w:pPr>
            <w:r>
              <w:t>Не допускаются выплаты сотрудникам ЦПЭ, привлекаемым в качестве федерального или регионального тренера за счет данной статьи сметы.</w:t>
            </w:r>
          </w:p>
          <w:p w14:paraId="78005053" w14:textId="77777777" w:rsidR="00840C33" w:rsidRDefault="00840C33">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3F166887" w14:textId="77777777" w:rsidR="00840C33" w:rsidRDefault="00840C33">
            <w:pPr>
              <w:pStyle w:val="ConsPlusNormal"/>
            </w:pPr>
          </w:p>
        </w:tc>
        <w:tc>
          <w:tcPr>
            <w:tcW w:w="1010" w:type="dxa"/>
          </w:tcPr>
          <w:p w14:paraId="59B4DDEE" w14:textId="77777777" w:rsidR="00840C33" w:rsidRDefault="00840C33">
            <w:pPr>
              <w:pStyle w:val="ConsPlusNormal"/>
            </w:pPr>
          </w:p>
        </w:tc>
        <w:tc>
          <w:tcPr>
            <w:tcW w:w="1010" w:type="dxa"/>
          </w:tcPr>
          <w:p w14:paraId="0AB2D9F7" w14:textId="77777777" w:rsidR="00840C33" w:rsidRDefault="00840C33">
            <w:pPr>
              <w:pStyle w:val="ConsPlusNormal"/>
            </w:pPr>
          </w:p>
        </w:tc>
        <w:tc>
          <w:tcPr>
            <w:tcW w:w="1010" w:type="dxa"/>
          </w:tcPr>
          <w:p w14:paraId="0A609ECB" w14:textId="77777777" w:rsidR="00840C33" w:rsidRDefault="00840C33">
            <w:pPr>
              <w:pStyle w:val="ConsPlusNormal"/>
            </w:pPr>
          </w:p>
        </w:tc>
        <w:tc>
          <w:tcPr>
            <w:tcW w:w="1010" w:type="dxa"/>
          </w:tcPr>
          <w:p w14:paraId="37B87EDB" w14:textId="77777777" w:rsidR="00840C33" w:rsidRDefault="00840C33">
            <w:pPr>
              <w:pStyle w:val="ConsPlusNormal"/>
            </w:pPr>
          </w:p>
        </w:tc>
        <w:tc>
          <w:tcPr>
            <w:tcW w:w="1012" w:type="dxa"/>
          </w:tcPr>
          <w:p w14:paraId="3BE7585F" w14:textId="77777777" w:rsidR="00840C33" w:rsidRDefault="00840C33">
            <w:pPr>
              <w:pStyle w:val="ConsPlusNormal"/>
            </w:pPr>
          </w:p>
        </w:tc>
      </w:tr>
      <w:tr w:rsidR="00840C33" w14:paraId="776ACE52" w14:textId="77777777">
        <w:tc>
          <w:tcPr>
            <w:tcW w:w="1020" w:type="dxa"/>
            <w:vAlign w:val="center"/>
          </w:tcPr>
          <w:p w14:paraId="7680BC7A" w14:textId="77777777" w:rsidR="00840C33" w:rsidRDefault="00840C33">
            <w:pPr>
              <w:pStyle w:val="ConsPlusNormal"/>
              <w:jc w:val="center"/>
            </w:pPr>
            <w:r>
              <w:t>29</w:t>
            </w:r>
          </w:p>
        </w:tc>
        <w:tc>
          <w:tcPr>
            <w:tcW w:w="2551" w:type="dxa"/>
          </w:tcPr>
          <w:p w14:paraId="43CB7EDE" w14:textId="77777777" w:rsidR="00840C33" w:rsidRDefault="00840C33">
            <w:pPr>
              <w:pStyle w:val="ConsPlusNormal"/>
            </w:pPr>
            <w:r>
              <w:t>Проведение мастер-классов, экспортных семинаров, вебинаров и других информационно-консультационных мероприятий</w:t>
            </w:r>
          </w:p>
          <w:p w14:paraId="70CEEFE0" w14:textId="77777777" w:rsidR="00840C33" w:rsidRDefault="00840C33">
            <w:pPr>
              <w:pStyle w:val="ConsPlusNormal"/>
            </w:pPr>
            <w:r>
              <w:t>(расшифровка расходов указывается в соглашении с РЭЦ)</w:t>
            </w:r>
          </w:p>
        </w:tc>
        <w:tc>
          <w:tcPr>
            <w:tcW w:w="3968" w:type="dxa"/>
            <w:vAlign w:val="center"/>
          </w:tcPr>
          <w:p w14:paraId="4DD54D6D" w14:textId="77777777" w:rsidR="00840C33" w:rsidRDefault="00840C33">
            <w:pPr>
              <w:pStyle w:val="ConsPlusNormal"/>
            </w:pPr>
            <w:r>
              <w:t>Не более 100 тыс. рублей на 1 мастер-класс, экспортный семинар.</w:t>
            </w:r>
          </w:p>
          <w:p w14:paraId="0B081B8D" w14:textId="77777777" w:rsidR="00840C33" w:rsidRDefault="00840C33">
            <w:pPr>
              <w:pStyle w:val="ConsPlusNormal"/>
            </w:pPr>
            <w:r>
              <w:t>Не более 8 тыс. рублей на 1 субъект малого и среднего предпринимательства - участника мастер-класса, экспортного семинара.</w:t>
            </w:r>
          </w:p>
          <w:p w14:paraId="5115B89A" w14:textId="77777777" w:rsidR="00840C33" w:rsidRDefault="00840C33">
            <w:pPr>
              <w:pStyle w:val="ConsPlusNormal"/>
            </w:pPr>
            <w:r>
              <w:t>Не более 20 тыс. рублей на 1 вебинар. Указать количество субъектов малого и среднего предпринимательства.</w:t>
            </w:r>
          </w:p>
          <w:p w14:paraId="4957D79E" w14:textId="77777777" w:rsidR="00840C33" w:rsidRDefault="00840C33">
            <w:pPr>
              <w:pStyle w:val="ConsPlusNormal"/>
            </w:pPr>
            <w:r>
              <w:t>Не допускаются выплаты сотрудникам ЦПЭ, привлекаемым в качестве лектора за счет данной статьи сметы.</w:t>
            </w:r>
          </w:p>
          <w:p w14:paraId="49F7A2E9" w14:textId="77777777" w:rsidR="00840C33" w:rsidRDefault="00840C33">
            <w:pPr>
              <w:pStyle w:val="ConsPlusNormal"/>
            </w:pPr>
            <w:r>
              <w:t xml:space="preserve">Информационное сопровождение </w:t>
            </w:r>
            <w:r>
              <w:lastRenderedPageBreak/>
              <w:t>мероприятий осуществляется за счет средств, предусмотренных статьей 13 сметы.</w:t>
            </w:r>
          </w:p>
          <w:p w14:paraId="3C31AEAB" w14:textId="77777777" w:rsidR="00840C33" w:rsidRDefault="00840C33">
            <w:pPr>
              <w:pStyle w:val="ConsPlusNormal"/>
            </w:pPr>
            <w: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14:paraId="5906B0C8" w14:textId="77777777" w:rsidR="00840C33" w:rsidRDefault="00840C33">
            <w:pPr>
              <w:pStyle w:val="ConsPlusNormal"/>
            </w:pPr>
          </w:p>
        </w:tc>
        <w:tc>
          <w:tcPr>
            <w:tcW w:w="1010" w:type="dxa"/>
          </w:tcPr>
          <w:p w14:paraId="70B8E09D" w14:textId="77777777" w:rsidR="00840C33" w:rsidRDefault="00840C33">
            <w:pPr>
              <w:pStyle w:val="ConsPlusNormal"/>
            </w:pPr>
          </w:p>
        </w:tc>
        <w:tc>
          <w:tcPr>
            <w:tcW w:w="1010" w:type="dxa"/>
          </w:tcPr>
          <w:p w14:paraId="7F8DDFD1" w14:textId="77777777" w:rsidR="00840C33" w:rsidRDefault="00840C33">
            <w:pPr>
              <w:pStyle w:val="ConsPlusNormal"/>
            </w:pPr>
          </w:p>
        </w:tc>
        <w:tc>
          <w:tcPr>
            <w:tcW w:w="1010" w:type="dxa"/>
          </w:tcPr>
          <w:p w14:paraId="00D04DA4" w14:textId="77777777" w:rsidR="00840C33" w:rsidRDefault="00840C33">
            <w:pPr>
              <w:pStyle w:val="ConsPlusNormal"/>
            </w:pPr>
          </w:p>
        </w:tc>
        <w:tc>
          <w:tcPr>
            <w:tcW w:w="1010" w:type="dxa"/>
          </w:tcPr>
          <w:p w14:paraId="523F31AB" w14:textId="77777777" w:rsidR="00840C33" w:rsidRDefault="00840C33">
            <w:pPr>
              <w:pStyle w:val="ConsPlusNormal"/>
            </w:pPr>
          </w:p>
        </w:tc>
        <w:tc>
          <w:tcPr>
            <w:tcW w:w="1012" w:type="dxa"/>
          </w:tcPr>
          <w:p w14:paraId="5D614397" w14:textId="77777777" w:rsidR="00840C33" w:rsidRDefault="00840C33">
            <w:pPr>
              <w:pStyle w:val="ConsPlusNormal"/>
            </w:pPr>
          </w:p>
        </w:tc>
      </w:tr>
      <w:tr w:rsidR="00840C33" w14:paraId="00F0FEA2" w14:textId="77777777">
        <w:tc>
          <w:tcPr>
            <w:tcW w:w="13601" w:type="dxa"/>
            <w:gridSpan w:val="9"/>
          </w:tcPr>
          <w:p w14:paraId="577A1128" w14:textId="77777777" w:rsidR="00840C33" w:rsidRDefault="00840C33">
            <w:pPr>
              <w:pStyle w:val="ConsPlusNormal"/>
              <w:jc w:val="center"/>
              <w:outlineLvl w:val="2"/>
            </w:pPr>
            <w:r>
              <w:t>Другое</w:t>
            </w:r>
          </w:p>
        </w:tc>
      </w:tr>
      <w:tr w:rsidR="00840C33" w14:paraId="7511D776" w14:textId="77777777">
        <w:tc>
          <w:tcPr>
            <w:tcW w:w="1020" w:type="dxa"/>
            <w:vAlign w:val="center"/>
          </w:tcPr>
          <w:p w14:paraId="38652AD3" w14:textId="77777777" w:rsidR="00840C33" w:rsidRDefault="00840C33">
            <w:pPr>
              <w:pStyle w:val="ConsPlusNormal"/>
              <w:jc w:val="center"/>
            </w:pPr>
            <w:r>
              <w:t>30</w:t>
            </w:r>
          </w:p>
        </w:tc>
        <w:tc>
          <w:tcPr>
            <w:tcW w:w="2551" w:type="dxa"/>
            <w:vAlign w:val="center"/>
          </w:tcPr>
          <w:p w14:paraId="1C28AD4F" w14:textId="77777777" w:rsidR="00840C33" w:rsidRDefault="00840C33">
            <w:pPr>
              <w:pStyle w:val="ConsPlusNormal"/>
            </w:pPr>
            <w:r>
              <w:t>Другое</w:t>
            </w:r>
          </w:p>
          <w:p w14:paraId="5F8D67AB" w14:textId="77777777" w:rsidR="00840C33" w:rsidRDefault="00840C33">
            <w:pPr>
              <w:pStyle w:val="ConsPlusNormal"/>
            </w:pPr>
            <w:r>
              <w:t>(расшифровка расходов указывается в соглашении с РЭЦ)</w:t>
            </w:r>
          </w:p>
        </w:tc>
        <w:tc>
          <w:tcPr>
            <w:tcW w:w="3968" w:type="dxa"/>
            <w:vAlign w:val="center"/>
          </w:tcPr>
          <w:p w14:paraId="4ECEFF42" w14:textId="77777777" w:rsidR="00840C33" w:rsidRDefault="00840C33">
            <w:pPr>
              <w:pStyle w:val="ConsPlusNormal"/>
            </w:pPr>
            <w:r>
              <w:t>Не более 400 тыс. рублей</w:t>
            </w:r>
          </w:p>
        </w:tc>
        <w:tc>
          <w:tcPr>
            <w:tcW w:w="1010" w:type="dxa"/>
          </w:tcPr>
          <w:p w14:paraId="762375A5" w14:textId="77777777" w:rsidR="00840C33" w:rsidRDefault="00840C33">
            <w:pPr>
              <w:pStyle w:val="ConsPlusNormal"/>
            </w:pPr>
          </w:p>
        </w:tc>
        <w:tc>
          <w:tcPr>
            <w:tcW w:w="1010" w:type="dxa"/>
          </w:tcPr>
          <w:p w14:paraId="49651FA5" w14:textId="77777777" w:rsidR="00840C33" w:rsidRDefault="00840C33">
            <w:pPr>
              <w:pStyle w:val="ConsPlusNormal"/>
            </w:pPr>
          </w:p>
        </w:tc>
        <w:tc>
          <w:tcPr>
            <w:tcW w:w="1010" w:type="dxa"/>
          </w:tcPr>
          <w:p w14:paraId="477BDB93" w14:textId="77777777" w:rsidR="00840C33" w:rsidRDefault="00840C33">
            <w:pPr>
              <w:pStyle w:val="ConsPlusNormal"/>
            </w:pPr>
          </w:p>
        </w:tc>
        <w:tc>
          <w:tcPr>
            <w:tcW w:w="1010" w:type="dxa"/>
          </w:tcPr>
          <w:p w14:paraId="75A3800C" w14:textId="77777777" w:rsidR="00840C33" w:rsidRDefault="00840C33">
            <w:pPr>
              <w:pStyle w:val="ConsPlusNormal"/>
            </w:pPr>
          </w:p>
        </w:tc>
        <w:tc>
          <w:tcPr>
            <w:tcW w:w="1010" w:type="dxa"/>
          </w:tcPr>
          <w:p w14:paraId="1C7450E9" w14:textId="77777777" w:rsidR="00840C33" w:rsidRDefault="00840C33">
            <w:pPr>
              <w:pStyle w:val="ConsPlusNormal"/>
            </w:pPr>
          </w:p>
        </w:tc>
        <w:tc>
          <w:tcPr>
            <w:tcW w:w="1012" w:type="dxa"/>
          </w:tcPr>
          <w:p w14:paraId="3550BA8F" w14:textId="77777777" w:rsidR="00840C33" w:rsidRDefault="00840C33">
            <w:pPr>
              <w:pStyle w:val="ConsPlusNormal"/>
            </w:pPr>
          </w:p>
        </w:tc>
      </w:tr>
      <w:tr w:rsidR="00840C33" w14:paraId="000BF064" w14:textId="77777777">
        <w:tc>
          <w:tcPr>
            <w:tcW w:w="3571" w:type="dxa"/>
            <w:gridSpan w:val="2"/>
            <w:vAlign w:val="center"/>
          </w:tcPr>
          <w:p w14:paraId="4883D010" w14:textId="77777777" w:rsidR="00840C33" w:rsidRDefault="00840C33">
            <w:pPr>
              <w:pStyle w:val="ConsPlusNormal"/>
              <w:jc w:val="center"/>
            </w:pPr>
            <w:r>
              <w:t>ИТОГО</w:t>
            </w:r>
          </w:p>
        </w:tc>
        <w:tc>
          <w:tcPr>
            <w:tcW w:w="3968" w:type="dxa"/>
          </w:tcPr>
          <w:p w14:paraId="03D1DBF2" w14:textId="77777777" w:rsidR="00840C33" w:rsidRDefault="00840C33">
            <w:pPr>
              <w:pStyle w:val="ConsPlusNormal"/>
            </w:pPr>
          </w:p>
        </w:tc>
        <w:tc>
          <w:tcPr>
            <w:tcW w:w="1010" w:type="dxa"/>
          </w:tcPr>
          <w:p w14:paraId="24EF7622" w14:textId="77777777" w:rsidR="00840C33" w:rsidRDefault="00840C33">
            <w:pPr>
              <w:pStyle w:val="ConsPlusNormal"/>
            </w:pPr>
          </w:p>
        </w:tc>
        <w:tc>
          <w:tcPr>
            <w:tcW w:w="1010" w:type="dxa"/>
          </w:tcPr>
          <w:p w14:paraId="1193B811" w14:textId="77777777" w:rsidR="00840C33" w:rsidRDefault="00840C33">
            <w:pPr>
              <w:pStyle w:val="ConsPlusNormal"/>
            </w:pPr>
          </w:p>
        </w:tc>
        <w:tc>
          <w:tcPr>
            <w:tcW w:w="1010" w:type="dxa"/>
          </w:tcPr>
          <w:p w14:paraId="6B09231D" w14:textId="77777777" w:rsidR="00840C33" w:rsidRDefault="00840C33">
            <w:pPr>
              <w:pStyle w:val="ConsPlusNormal"/>
            </w:pPr>
          </w:p>
        </w:tc>
        <w:tc>
          <w:tcPr>
            <w:tcW w:w="1010" w:type="dxa"/>
          </w:tcPr>
          <w:p w14:paraId="5894FF8D" w14:textId="77777777" w:rsidR="00840C33" w:rsidRDefault="00840C33">
            <w:pPr>
              <w:pStyle w:val="ConsPlusNormal"/>
            </w:pPr>
          </w:p>
        </w:tc>
        <w:tc>
          <w:tcPr>
            <w:tcW w:w="1010" w:type="dxa"/>
          </w:tcPr>
          <w:p w14:paraId="671CB357" w14:textId="77777777" w:rsidR="00840C33" w:rsidRDefault="00840C33">
            <w:pPr>
              <w:pStyle w:val="ConsPlusNormal"/>
            </w:pPr>
          </w:p>
        </w:tc>
        <w:tc>
          <w:tcPr>
            <w:tcW w:w="1012" w:type="dxa"/>
          </w:tcPr>
          <w:p w14:paraId="5318F8C1" w14:textId="77777777" w:rsidR="00840C33" w:rsidRDefault="00840C33">
            <w:pPr>
              <w:pStyle w:val="ConsPlusNormal"/>
            </w:pPr>
          </w:p>
        </w:tc>
      </w:tr>
    </w:tbl>
    <w:p w14:paraId="6511CB7F" w14:textId="77777777" w:rsidR="00840C33" w:rsidRDefault="00840C33">
      <w:pPr>
        <w:pStyle w:val="ConsPlusNormal"/>
        <w:sectPr w:rsidR="00840C33" w:rsidSect="00D564E4">
          <w:pgSz w:w="16838" w:h="11905" w:orient="landscape"/>
          <w:pgMar w:top="1701" w:right="1134" w:bottom="850" w:left="1134" w:header="0" w:footer="0" w:gutter="0"/>
          <w:cols w:space="720"/>
          <w:titlePg/>
        </w:sectPr>
      </w:pPr>
    </w:p>
    <w:p w14:paraId="76B8B68E" w14:textId="77777777" w:rsidR="00840C33" w:rsidRDefault="00840C33">
      <w:pPr>
        <w:pStyle w:val="ConsPlusNormal"/>
        <w:jc w:val="both"/>
      </w:pPr>
    </w:p>
    <w:p w14:paraId="274050E3" w14:textId="77777777" w:rsidR="00840C33" w:rsidRDefault="00840C33">
      <w:pPr>
        <w:pStyle w:val="ConsPlusNormal"/>
        <w:jc w:val="both"/>
      </w:pPr>
    </w:p>
    <w:p w14:paraId="696BCC22" w14:textId="77777777" w:rsidR="00840C33" w:rsidRDefault="00840C33">
      <w:pPr>
        <w:pStyle w:val="ConsPlusNormal"/>
        <w:jc w:val="both"/>
      </w:pPr>
    </w:p>
    <w:p w14:paraId="678332FA" w14:textId="77777777" w:rsidR="00840C33" w:rsidRDefault="00840C33">
      <w:pPr>
        <w:pStyle w:val="ConsPlusNormal"/>
        <w:jc w:val="both"/>
      </w:pPr>
    </w:p>
    <w:p w14:paraId="2F479FFA" w14:textId="77777777" w:rsidR="00840C33" w:rsidRDefault="00840C33">
      <w:pPr>
        <w:pStyle w:val="ConsPlusNormal"/>
        <w:jc w:val="both"/>
      </w:pPr>
    </w:p>
    <w:p w14:paraId="69D0F6A9" w14:textId="77777777" w:rsidR="00840C33" w:rsidRDefault="00840C33">
      <w:pPr>
        <w:pStyle w:val="ConsPlusNormal"/>
        <w:jc w:val="right"/>
        <w:outlineLvl w:val="1"/>
      </w:pPr>
      <w:r>
        <w:t>Приложение N 2</w:t>
      </w:r>
    </w:p>
    <w:p w14:paraId="10939E1E" w14:textId="77777777" w:rsidR="00840C33" w:rsidRDefault="00840C33">
      <w:pPr>
        <w:pStyle w:val="ConsPlusNormal"/>
        <w:jc w:val="right"/>
      </w:pPr>
      <w:r>
        <w:t>к требованиям к реализации мероприятия</w:t>
      </w:r>
    </w:p>
    <w:p w14:paraId="0A25ADE2" w14:textId="77777777" w:rsidR="00840C33" w:rsidRDefault="00840C33">
      <w:pPr>
        <w:pStyle w:val="ConsPlusNormal"/>
        <w:jc w:val="right"/>
      </w:pPr>
      <w:r>
        <w:t>по созданию и (или) развитию центров</w:t>
      </w:r>
    </w:p>
    <w:p w14:paraId="628C676E" w14:textId="77777777" w:rsidR="00840C33" w:rsidRDefault="00840C33">
      <w:pPr>
        <w:pStyle w:val="ConsPlusNormal"/>
        <w:jc w:val="right"/>
      </w:pPr>
      <w:r>
        <w:t>поддержки экспорта, осуществляемого</w:t>
      </w:r>
    </w:p>
    <w:p w14:paraId="3F68C6DF" w14:textId="77777777" w:rsidR="00840C33" w:rsidRDefault="00840C33">
      <w:pPr>
        <w:pStyle w:val="ConsPlusNormal"/>
        <w:jc w:val="right"/>
      </w:pPr>
      <w:r>
        <w:t>субъектами Российской Федерации,</w:t>
      </w:r>
    </w:p>
    <w:p w14:paraId="31A21FAC" w14:textId="77777777" w:rsidR="00840C33" w:rsidRDefault="00840C33">
      <w:pPr>
        <w:pStyle w:val="ConsPlusNormal"/>
        <w:jc w:val="right"/>
      </w:pPr>
      <w:r>
        <w:t>бюджетам которых предоставляются</w:t>
      </w:r>
    </w:p>
    <w:p w14:paraId="33A5C7FA" w14:textId="77777777" w:rsidR="00840C33" w:rsidRDefault="00840C33">
      <w:pPr>
        <w:pStyle w:val="ConsPlusNormal"/>
        <w:jc w:val="right"/>
      </w:pPr>
      <w:r>
        <w:t>субсидии на государственную поддержку</w:t>
      </w:r>
    </w:p>
    <w:p w14:paraId="79F58806" w14:textId="77777777" w:rsidR="00840C33" w:rsidRDefault="00840C33">
      <w:pPr>
        <w:pStyle w:val="ConsPlusNormal"/>
        <w:jc w:val="right"/>
      </w:pPr>
      <w:r>
        <w:t>малого и среднего предпринимательства</w:t>
      </w:r>
    </w:p>
    <w:p w14:paraId="5B7055F3" w14:textId="77777777" w:rsidR="00840C33" w:rsidRDefault="00840C33">
      <w:pPr>
        <w:pStyle w:val="ConsPlusNormal"/>
        <w:jc w:val="right"/>
      </w:pPr>
      <w:r>
        <w:t>в субъектах Российской Федерации</w:t>
      </w:r>
    </w:p>
    <w:p w14:paraId="7F9E2A35" w14:textId="77777777" w:rsidR="00840C33" w:rsidRDefault="00840C33">
      <w:pPr>
        <w:pStyle w:val="ConsPlusNormal"/>
        <w:jc w:val="right"/>
      </w:pPr>
      <w:r>
        <w:t>в целях достижения целей, показателей</w:t>
      </w:r>
    </w:p>
    <w:p w14:paraId="71C638C6" w14:textId="77777777" w:rsidR="00840C33" w:rsidRDefault="00840C33">
      <w:pPr>
        <w:pStyle w:val="ConsPlusNormal"/>
        <w:jc w:val="right"/>
      </w:pPr>
      <w:r>
        <w:t>и результатов региональных проектов,</w:t>
      </w:r>
    </w:p>
    <w:p w14:paraId="5C7CF824" w14:textId="77777777" w:rsidR="00840C33" w:rsidRDefault="00840C33">
      <w:pPr>
        <w:pStyle w:val="ConsPlusNormal"/>
        <w:jc w:val="right"/>
      </w:pPr>
      <w:r>
        <w:t>обеспечивающих достижение целей,</w:t>
      </w:r>
    </w:p>
    <w:p w14:paraId="414872CA" w14:textId="77777777" w:rsidR="00840C33" w:rsidRDefault="00840C33">
      <w:pPr>
        <w:pStyle w:val="ConsPlusNormal"/>
        <w:jc w:val="right"/>
      </w:pPr>
      <w:r>
        <w:t>показателей и результатов федерального</w:t>
      </w:r>
    </w:p>
    <w:p w14:paraId="136896F0" w14:textId="77777777" w:rsidR="00840C33" w:rsidRDefault="00840C33">
      <w:pPr>
        <w:pStyle w:val="ConsPlusNormal"/>
        <w:jc w:val="right"/>
      </w:pPr>
      <w:r>
        <w:t>проекта "Акселерация субъектов малого</w:t>
      </w:r>
    </w:p>
    <w:p w14:paraId="2E7329B7" w14:textId="77777777" w:rsidR="00840C33" w:rsidRDefault="00840C33">
      <w:pPr>
        <w:pStyle w:val="ConsPlusNormal"/>
        <w:jc w:val="right"/>
      </w:pPr>
      <w:r>
        <w:t>и среднего предпринимательства", входящего</w:t>
      </w:r>
    </w:p>
    <w:p w14:paraId="1314119F" w14:textId="77777777" w:rsidR="00840C33" w:rsidRDefault="00840C33">
      <w:pPr>
        <w:pStyle w:val="ConsPlusNormal"/>
        <w:jc w:val="right"/>
      </w:pPr>
      <w:r>
        <w:t>в состав национального проекта "Малое</w:t>
      </w:r>
    </w:p>
    <w:p w14:paraId="03F4C6D3" w14:textId="77777777" w:rsidR="00840C33" w:rsidRDefault="00840C33">
      <w:pPr>
        <w:pStyle w:val="ConsPlusNormal"/>
        <w:jc w:val="right"/>
      </w:pPr>
      <w:r>
        <w:t>и среднее предпринимательство и поддержка</w:t>
      </w:r>
    </w:p>
    <w:p w14:paraId="607C39C2" w14:textId="77777777" w:rsidR="00840C33" w:rsidRDefault="00840C33">
      <w:pPr>
        <w:pStyle w:val="ConsPlusNormal"/>
        <w:jc w:val="right"/>
      </w:pPr>
      <w:r>
        <w:t>индивидуальной предпринимательской</w:t>
      </w:r>
    </w:p>
    <w:p w14:paraId="18C0AEA8" w14:textId="77777777" w:rsidR="00840C33" w:rsidRDefault="00840C33">
      <w:pPr>
        <w:pStyle w:val="ConsPlusNormal"/>
        <w:jc w:val="right"/>
      </w:pPr>
      <w:r>
        <w:t>инициативы", и требованиям к центрам</w:t>
      </w:r>
    </w:p>
    <w:p w14:paraId="32F91B14" w14:textId="77777777" w:rsidR="00840C33" w:rsidRDefault="00840C33">
      <w:pPr>
        <w:pStyle w:val="ConsPlusNormal"/>
        <w:jc w:val="right"/>
      </w:pPr>
      <w:r>
        <w:t>поддержки экспорта, утвержденным</w:t>
      </w:r>
    </w:p>
    <w:p w14:paraId="1990A303" w14:textId="77777777" w:rsidR="00840C33" w:rsidRDefault="00840C33">
      <w:pPr>
        <w:pStyle w:val="ConsPlusNormal"/>
        <w:jc w:val="right"/>
      </w:pPr>
      <w:r>
        <w:t>приказом Минэкономразвития России</w:t>
      </w:r>
    </w:p>
    <w:p w14:paraId="5CCA6E46" w14:textId="77777777" w:rsidR="00840C33" w:rsidRDefault="00840C33">
      <w:pPr>
        <w:pStyle w:val="ConsPlusNormal"/>
        <w:jc w:val="right"/>
      </w:pPr>
      <w:r>
        <w:t>от 18.02.2021 г. N 77</w:t>
      </w:r>
    </w:p>
    <w:p w14:paraId="5CF55882" w14:textId="77777777" w:rsidR="00840C33" w:rsidRDefault="00840C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40C33" w14:paraId="4D913B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514E57" w14:textId="77777777" w:rsidR="00840C33" w:rsidRDefault="00840C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3734A7" w14:textId="77777777" w:rsidR="00840C33" w:rsidRDefault="00840C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EBA45D" w14:textId="77777777" w:rsidR="00840C33" w:rsidRDefault="00840C33">
            <w:pPr>
              <w:pStyle w:val="ConsPlusNormal"/>
              <w:jc w:val="center"/>
            </w:pPr>
            <w:r>
              <w:rPr>
                <w:color w:val="392C69"/>
              </w:rPr>
              <w:t>Список изменяющих документов</w:t>
            </w:r>
          </w:p>
          <w:p w14:paraId="5C0D5861" w14:textId="77777777" w:rsidR="00840C33" w:rsidRDefault="00840C33">
            <w:pPr>
              <w:pStyle w:val="ConsPlusNormal"/>
              <w:jc w:val="center"/>
            </w:pPr>
            <w:r>
              <w:rPr>
                <w:color w:val="392C69"/>
              </w:rPr>
              <w:t xml:space="preserve">(в ред. </w:t>
            </w:r>
            <w:hyperlink r:id="rId233">
              <w:r>
                <w:rPr>
                  <w:color w:val="0000FF"/>
                </w:rPr>
                <w:t>Приказа</w:t>
              </w:r>
            </w:hyperlink>
            <w:r>
              <w:rPr>
                <w:color w:val="392C69"/>
              </w:rPr>
              <w:t xml:space="preserve"> Минэкономразвития России от 30.11.2023 N 846)</w:t>
            </w:r>
          </w:p>
        </w:tc>
        <w:tc>
          <w:tcPr>
            <w:tcW w:w="113" w:type="dxa"/>
            <w:tcBorders>
              <w:top w:val="nil"/>
              <w:left w:val="nil"/>
              <w:bottom w:val="nil"/>
              <w:right w:val="nil"/>
            </w:tcBorders>
            <w:shd w:val="clear" w:color="auto" w:fill="F4F3F8"/>
            <w:tcMar>
              <w:top w:w="0" w:type="dxa"/>
              <w:left w:w="0" w:type="dxa"/>
              <w:bottom w:w="0" w:type="dxa"/>
              <w:right w:w="0" w:type="dxa"/>
            </w:tcMar>
          </w:tcPr>
          <w:p w14:paraId="07045DDA" w14:textId="77777777" w:rsidR="00840C33" w:rsidRDefault="00840C33">
            <w:pPr>
              <w:pStyle w:val="ConsPlusNormal"/>
            </w:pPr>
          </w:p>
        </w:tc>
      </w:tr>
    </w:tbl>
    <w:p w14:paraId="57972188" w14:textId="77777777" w:rsidR="00840C33" w:rsidRDefault="00840C33">
      <w:pPr>
        <w:pStyle w:val="ConsPlusNormal"/>
        <w:jc w:val="both"/>
      </w:pPr>
    </w:p>
    <w:p w14:paraId="5BEE3A7E" w14:textId="77777777" w:rsidR="00840C33" w:rsidRDefault="00840C33">
      <w:pPr>
        <w:pStyle w:val="ConsPlusNormal"/>
        <w:jc w:val="right"/>
      </w:pPr>
      <w:r>
        <w:t>Рекомендуемый образец</w:t>
      </w:r>
    </w:p>
    <w:p w14:paraId="5D46D6AD" w14:textId="77777777" w:rsidR="00840C33" w:rsidRDefault="00840C33">
      <w:pPr>
        <w:pStyle w:val="ConsPlusNormal"/>
        <w:jc w:val="both"/>
      </w:pPr>
    </w:p>
    <w:p w14:paraId="01A6A210" w14:textId="77777777" w:rsidR="00840C33" w:rsidRDefault="00840C33">
      <w:pPr>
        <w:pStyle w:val="ConsPlusNormal"/>
        <w:jc w:val="center"/>
      </w:pPr>
      <w:bookmarkStart w:id="65" w:name="P1298"/>
      <w:bookmarkEnd w:id="65"/>
      <w:r>
        <w:t>Ключевые показатели</w:t>
      </w:r>
    </w:p>
    <w:p w14:paraId="70A3F2E9" w14:textId="77777777" w:rsidR="00840C33" w:rsidRDefault="00840C33">
      <w:pPr>
        <w:pStyle w:val="ConsPlusNormal"/>
        <w:jc w:val="center"/>
      </w:pPr>
      <w:r>
        <w:t>эффективности деятельности центра поддержки экспорта</w:t>
      </w:r>
    </w:p>
    <w:p w14:paraId="5CAAD033" w14:textId="77777777" w:rsidR="00840C33" w:rsidRDefault="00840C33">
      <w:pPr>
        <w:pStyle w:val="ConsPlusNormal"/>
        <w:jc w:val="center"/>
      </w:pPr>
      <w:r>
        <w:t>на ____ год</w:t>
      </w:r>
    </w:p>
    <w:p w14:paraId="20022E23" w14:textId="77777777" w:rsidR="00840C33" w:rsidRDefault="00840C33">
      <w:pPr>
        <w:pStyle w:val="ConsPlusNormal"/>
        <w:jc w:val="both"/>
      </w:pPr>
    </w:p>
    <w:p w14:paraId="0EB0C6FD" w14:textId="77777777" w:rsidR="00840C33" w:rsidRDefault="00840C33">
      <w:pPr>
        <w:pStyle w:val="ConsPlusNormal"/>
        <w:sectPr w:rsidR="00840C33" w:rsidSect="00D564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964"/>
        <w:gridCol w:w="864"/>
        <w:gridCol w:w="720"/>
        <w:gridCol w:w="850"/>
        <w:gridCol w:w="859"/>
        <w:gridCol w:w="725"/>
        <w:gridCol w:w="907"/>
        <w:gridCol w:w="850"/>
        <w:gridCol w:w="850"/>
        <w:gridCol w:w="1757"/>
        <w:gridCol w:w="850"/>
      </w:tblGrid>
      <w:tr w:rsidR="00840C33" w14:paraId="30E710EB" w14:textId="77777777">
        <w:tc>
          <w:tcPr>
            <w:tcW w:w="624" w:type="dxa"/>
            <w:vMerge w:val="restart"/>
          </w:tcPr>
          <w:p w14:paraId="2ECE9C52" w14:textId="77777777" w:rsidR="00840C33" w:rsidRDefault="00840C33">
            <w:pPr>
              <w:pStyle w:val="ConsPlusNormal"/>
              <w:jc w:val="center"/>
            </w:pPr>
            <w:r>
              <w:lastRenderedPageBreak/>
              <w:t>N п/п</w:t>
            </w:r>
          </w:p>
        </w:tc>
        <w:tc>
          <w:tcPr>
            <w:tcW w:w="2835" w:type="dxa"/>
            <w:vMerge w:val="restart"/>
          </w:tcPr>
          <w:p w14:paraId="474FC969" w14:textId="77777777" w:rsidR="00840C33" w:rsidRDefault="00840C33">
            <w:pPr>
              <w:pStyle w:val="ConsPlusNormal"/>
              <w:jc w:val="center"/>
            </w:pPr>
            <w:r>
              <w:t>Наименование показателя</w:t>
            </w:r>
          </w:p>
        </w:tc>
        <w:tc>
          <w:tcPr>
            <w:tcW w:w="964" w:type="dxa"/>
            <w:vMerge w:val="restart"/>
          </w:tcPr>
          <w:p w14:paraId="5AEE8FE5" w14:textId="77777777" w:rsidR="00840C33" w:rsidRDefault="00840C33">
            <w:pPr>
              <w:pStyle w:val="ConsPlusNormal"/>
              <w:jc w:val="center"/>
            </w:pPr>
            <w:r>
              <w:t>Единица измерения</w:t>
            </w:r>
          </w:p>
        </w:tc>
        <w:tc>
          <w:tcPr>
            <w:tcW w:w="9232" w:type="dxa"/>
            <w:gridSpan w:val="10"/>
          </w:tcPr>
          <w:p w14:paraId="0D131A5D" w14:textId="77777777" w:rsidR="00840C33" w:rsidRDefault="00840C33">
            <w:pPr>
              <w:pStyle w:val="ConsPlusNormal"/>
              <w:jc w:val="center"/>
            </w:pPr>
            <w:r>
              <w:t>20__ год (отчетный год)</w:t>
            </w:r>
          </w:p>
        </w:tc>
      </w:tr>
      <w:tr w:rsidR="00840C33" w14:paraId="6AE82AD1" w14:textId="77777777">
        <w:tc>
          <w:tcPr>
            <w:tcW w:w="624" w:type="dxa"/>
            <w:vMerge/>
          </w:tcPr>
          <w:p w14:paraId="2B80C484" w14:textId="77777777" w:rsidR="00840C33" w:rsidRDefault="00840C33">
            <w:pPr>
              <w:pStyle w:val="ConsPlusNormal"/>
            </w:pPr>
          </w:p>
        </w:tc>
        <w:tc>
          <w:tcPr>
            <w:tcW w:w="2835" w:type="dxa"/>
            <w:vMerge/>
          </w:tcPr>
          <w:p w14:paraId="05FFB7D3" w14:textId="77777777" w:rsidR="00840C33" w:rsidRDefault="00840C33">
            <w:pPr>
              <w:pStyle w:val="ConsPlusNormal"/>
            </w:pPr>
          </w:p>
        </w:tc>
        <w:tc>
          <w:tcPr>
            <w:tcW w:w="964" w:type="dxa"/>
            <w:vMerge/>
          </w:tcPr>
          <w:p w14:paraId="3E3BD226" w14:textId="77777777" w:rsidR="00840C33" w:rsidRDefault="00840C33">
            <w:pPr>
              <w:pStyle w:val="ConsPlusNormal"/>
            </w:pPr>
          </w:p>
        </w:tc>
        <w:tc>
          <w:tcPr>
            <w:tcW w:w="1584" w:type="dxa"/>
            <w:gridSpan w:val="2"/>
          </w:tcPr>
          <w:p w14:paraId="17F9D400" w14:textId="77777777" w:rsidR="00840C33" w:rsidRDefault="00840C33">
            <w:pPr>
              <w:pStyle w:val="ConsPlusNormal"/>
              <w:jc w:val="center"/>
            </w:pPr>
            <w:r>
              <w:t>I кв</w:t>
            </w:r>
          </w:p>
        </w:tc>
        <w:tc>
          <w:tcPr>
            <w:tcW w:w="1709" w:type="dxa"/>
            <w:gridSpan w:val="2"/>
          </w:tcPr>
          <w:p w14:paraId="6646AF75" w14:textId="77777777" w:rsidR="00840C33" w:rsidRDefault="00840C33">
            <w:pPr>
              <w:pStyle w:val="ConsPlusNormal"/>
              <w:jc w:val="center"/>
            </w:pPr>
            <w:r>
              <w:t>II кв</w:t>
            </w:r>
          </w:p>
        </w:tc>
        <w:tc>
          <w:tcPr>
            <w:tcW w:w="1632" w:type="dxa"/>
            <w:gridSpan w:val="2"/>
          </w:tcPr>
          <w:p w14:paraId="40C602D5" w14:textId="77777777" w:rsidR="00840C33" w:rsidRDefault="00840C33">
            <w:pPr>
              <w:pStyle w:val="ConsPlusNormal"/>
              <w:jc w:val="center"/>
            </w:pPr>
            <w:r>
              <w:t>III кв</w:t>
            </w:r>
          </w:p>
        </w:tc>
        <w:tc>
          <w:tcPr>
            <w:tcW w:w="1700" w:type="dxa"/>
            <w:gridSpan w:val="2"/>
          </w:tcPr>
          <w:p w14:paraId="07676B5E" w14:textId="77777777" w:rsidR="00840C33" w:rsidRDefault="00840C33">
            <w:pPr>
              <w:pStyle w:val="ConsPlusNormal"/>
              <w:jc w:val="center"/>
            </w:pPr>
            <w:r>
              <w:t>IV кв</w:t>
            </w:r>
          </w:p>
        </w:tc>
        <w:tc>
          <w:tcPr>
            <w:tcW w:w="2607" w:type="dxa"/>
            <w:gridSpan w:val="2"/>
          </w:tcPr>
          <w:p w14:paraId="258E9B4A" w14:textId="77777777" w:rsidR="00840C33" w:rsidRDefault="00840C33">
            <w:pPr>
              <w:pStyle w:val="ConsPlusNormal"/>
              <w:jc w:val="center"/>
            </w:pPr>
            <w:r>
              <w:t>Итого</w:t>
            </w:r>
          </w:p>
        </w:tc>
      </w:tr>
      <w:tr w:rsidR="00840C33" w14:paraId="0106F4DD" w14:textId="77777777">
        <w:tc>
          <w:tcPr>
            <w:tcW w:w="624" w:type="dxa"/>
            <w:vMerge/>
          </w:tcPr>
          <w:p w14:paraId="67BF71F5" w14:textId="77777777" w:rsidR="00840C33" w:rsidRDefault="00840C33">
            <w:pPr>
              <w:pStyle w:val="ConsPlusNormal"/>
            </w:pPr>
          </w:p>
        </w:tc>
        <w:tc>
          <w:tcPr>
            <w:tcW w:w="2835" w:type="dxa"/>
            <w:vMerge/>
          </w:tcPr>
          <w:p w14:paraId="3683C2B5" w14:textId="77777777" w:rsidR="00840C33" w:rsidRDefault="00840C33">
            <w:pPr>
              <w:pStyle w:val="ConsPlusNormal"/>
            </w:pPr>
          </w:p>
        </w:tc>
        <w:tc>
          <w:tcPr>
            <w:tcW w:w="964" w:type="dxa"/>
            <w:vMerge/>
          </w:tcPr>
          <w:p w14:paraId="77D17982" w14:textId="77777777" w:rsidR="00840C33" w:rsidRDefault="00840C33">
            <w:pPr>
              <w:pStyle w:val="ConsPlusNormal"/>
            </w:pPr>
          </w:p>
        </w:tc>
        <w:tc>
          <w:tcPr>
            <w:tcW w:w="864" w:type="dxa"/>
          </w:tcPr>
          <w:p w14:paraId="3A2F75AD" w14:textId="77777777" w:rsidR="00840C33" w:rsidRDefault="00840C33">
            <w:pPr>
              <w:pStyle w:val="ConsPlusNormal"/>
              <w:jc w:val="center"/>
            </w:pPr>
            <w:r>
              <w:t>План</w:t>
            </w:r>
          </w:p>
        </w:tc>
        <w:tc>
          <w:tcPr>
            <w:tcW w:w="720" w:type="dxa"/>
          </w:tcPr>
          <w:p w14:paraId="49C234A8" w14:textId="77777777" w:rsidR="00840C33" w:rsidRDefault="00840C33">
            <w:pPr>
              <w:pStyle w:val="ConsPlusNormal"/>
              <w:jc w:val="center"/>
            </w:pPr>
            <w:r>
              <w:t>Факт</w:t>
            </w:r>
          </w:p>
        </w:tc>
        <w:tc>
          <w:tcPr>
            <w:tcW w:w="850" w:type="dxa"/>
          </w:tcPr>
          <w:p w14:paraId="3A6ADD75" w14:textId="77777777" w:rsidR="00840C33" w:rsidRDefault="00840C33">
            <w:pPr>
              <w:pStyle w:val="ConsPlusNormal"/>
              <w:jc w:val="center"/>
            </w:pPr>
            <w:r>
              <w:t>План</w:t>
            </w:r>
          </w:p>
        </w:tc>
        <w:tc>
          <w:tcPr>
            <w:tcW w:w="859" w:type="dxa"/>
          </w:tcPr>
          <w:p w14:paraId="30BEB5D6" w14:textId="77777777" w:rsidR="00840C33" w:rsidRDefault="00840C33">
            <w:pPr>
              <w:pStyle w:val="ConsPlusNormal"/>
              <w:jc w:val="center"/>
            </w:pPr>
            <w:r>
              <w:t>Факт</w:t>
            </w:r>
          </w:p>
        </w:tc>
        <w:tc>
          <w:tcPr>
            <w:tcW w:w="725" w:type="dxa"/>
          </w:tcPr>
          <w:p w14:paraId="1F528E8A" w14:textId="77777777" w:rsidR="00840C33" w:rsidRDefault="00840C33">
            <w:pPr>
              <w:pStyle w:val="ConsPlusNormal"/>
              <w:jc w:val="center"/>
            </w:pPr>
            <w:r>
              <w:t>План</w:t>
            </w:r>
          </w:p>
        </w:tc>
        <w:tc>
          <w:tcPr>
            <w:tcW w:w="907" w:type="dxa"/>
          </w:tcPr>
          <w:p w14:paraId="3D32F5A9" w14:textId="77777777" w:rsidR="00840C33" w:rsidRDefault="00840C33">
            <w:pPr>
              <w:pStyle w:val="ConsPlusNormal"/>
              <w:jc w:val="center"/>
            </w:pPr>
            <w:r>
              <w:t>Факт</w:t>
            </w:r>
          </w:p>
        </w:tc>
        <w:tc>
          <w:tcPr>
            <w:tcW w:w="850" w:type="dxa"/>
          </w:tcPr>
          <w:p w14:paraId="670730B4" w14:textId="77777777" w:rsidR="00840C33" w:rsidRDefault="00840C33">
            <w:pPr>
              <w:pStyle w:val="ConsPlusNormal"/>
              <w:jc w:val="center"/>
            </w:pPr>
            <w:r>
              <w:t>План</w:t>
            </w:r>
          </w:p>
        </w:tc>
        <w:tc>
          <w:tcPr>
            <w:tcW w:w="850" w:type="dxa"/>
          </w:tcPr>
          <w:p w14:paraId="19E46134" w14:textId="77777777" w:rsidR="00840C33" w:rsidRDefault="00840C33">
            <w:pPr>
              <w:pStyle w:val="ConsPlusNormal"/>
              <w:jc w:val="center"/>
            </w:pPr>
            <w:r>
              <w:t>Факт</w:t>
            </w:r>
          </w:p>
        </w:tc>
        <w:tc>
          <w:tcPr>
            <w:tcW w:w="1757" w:type="dxa"/>
          </w:tcPr>
          <w:p w14:paraId="6971CC5F" w14:textId="77777777" w:rsidR="00840C33" w:rsidRDefault="00840C33">
            <w:pPr>
              <w:pStyle w:val="ConsPlusNormal"/>
              <w:jc w:val="center"/>
            </w:pPr>
            <w:r>
              <w:t>План</w:t>
            </w:r>
          </w:p>
        </w:tc>
        <w:tc>
          <w:tcPr>
            <w:tcW w:w="850" w:type="dxa"/>
          </w:tcPr>
          <w:p w14:paraId="4DBA5976" w14:textId="77777777" w:rsidR="00840C33" w:rsidRDefault="00840C33">
            <w:pPr>
              <w:pStyle w:val="ConsPlusNormal"/>
              <w:jc w:val="center"/>
            </w:pPr>
            <w:r>
              <w:t>Факт</w:t>
            </w:r>
          </w:p>
        </w:tc>
      </w:tr>
      <w:tr w:rsidR="00840C33" w14:paraId="490BDFA2" w14:textId="77777777">
        <w:tc>
          <w:tcPr>
            <w:tcW w:w="624" w:type="dxa"/>
            <w:vAlign w:val="center"/>
          </w:tcPr>
          <w:p w14:paraId="02EC7278" w14:textId="77777777" w:rsidR="00840C33" w:rsidRDefault="00840C33">
            <w:pPr>
              <w:pStyle w:val="ConsPlusNormal"/>
              <w:jc w:val="center"/>
            </w:pPr>
            <w:r>
              <w:t>1</w:t>
            </w:r>
          </w:p>
        </w:tc>
        <w:tc>
          <w:tcPr>
            <w:tcW w:w="2835" w:type="dxa"/>
            <w:vAlign w:val="center"/>
          </w:tcPr>
          <w:p w14:paraId="43F01134" w14:textId="77777777" w:rsidR="00840C33" w:rsidRDefault="00840C33">
            <w:pPr>
              <w:pStyle w:val="ConsPlusNormal"/>
            </w:pPr>
            <w:r>
              <w:t>Количество субъектов малого и среднего предпринимательства, получивших услуги, всего</w:t>
            </w:r>
          </w:p>
        </w:tc>
        <w:tc>
          <w:tcPr>
            <w:tcW w:w="964" w:type="dxa"/>
            <w:vAlign w:val="center"/>
          </w:tcPr>
          <w:p w14:paraId="6BD0D249" w14:textId="77777777" w:rsidR="00840C33" w:rsidRDefault="00840C33">
            <w:pPr>
              <w:pStyle w:val="ConsPlusNormal"/>
              <w:jc w:val="center"/>
            </w:pPr>
            <w:r>
              <w:t>единиц</w:t>
            </w:r>
          </w:p>
        </w:tc>
        <w:tc>
          <w:tcPr>
            <w:tcW w:w="864" w:type="dxa"/>
          </w:tcPr>
          <w:p w14:paraId="45203CAC" w14:textId="77777777" w:rsidR="00840C33" w:rsidRDefault="00840C33">
            <w:pPr>
              <w:pStyle w:val="ConsPlusNormal"/>
            </w:pPr>
          </w:p>
        </w:tc>
        <w:tc>
          <w:tcPr>
            <w:tcW w:w="720" w:type="dxa"/>
          </w:tcPr>
          <w:p w14:paraId="00C45998" w14:textId="77777777" w:rsidR="00840C33" w:rsidRDefault="00840C33">
            <w:pPr>
              <w:pStyle w:val="ConsPlusNormal"/>
            </w:pPr>
          </w:p>
        </w:tc>
        <w:tc>
          <w:tcPr>
            <w:tcW w:w="850" w:type="dxa"/>
          </w:tcPr>
          <w:p w14:paraId="07ADDE29" w14:textId="77777777" w:rsidR="00840C33" w:rsidRDefault="00840C33">
            <w:pPr>
              <w:pStyle w:val="ConsPlusNormal"/>
            </w:pPr>
          </w:p>
        </w:tc>
        <w:tc>
          <w:tcPr>
            <w:tcW w:w="859" w:type="dxa"/>
          </w:tcPr>
          <w:p w14:paraId="34307861" w14:textId="77777777" w:rsidR="00840C33" w:rsidRDefault="00840C33">
            <w:pPr>
              <w:pStyle w:val="ConsPlusNormal"/>
            </w:pPr>
          </w:p>
        </w:tc>
        <w:tc>
          <w:tcPr>
            <w:tcW w:w="725" w:type="dxa"/>
          </w:tcPr>
          <w:p w14:paraId="4286EA08" w14:textId="77777777" w:rsidR="00840C33" w:rsidRDefault="00840C33">
            <w:pPr>
              <w:pStyle w:val="ConsPlusNormal"/>
            </w:pPr>
          </w:p>
        </w:tc>
        <w:tc>
          <w:tcPr>
            <w:tcW w:w="907" w:type="dxa"/>
          </w:tcPr>
          <w:p w14:paraId="4CCD0D5C" w14:textId="77777777" w:rsidR="00840C33" w:rsidRDefault="00840C33">
            <w:pPr>
              <w:pStyle w:val="ConsPlusNormal"/>
            </w:pPr>
          </w:p>
        </w:tc>
        <w:tc>
          <w:tcPr>
            <w:tcW w:w="850" w:type="dxa"/>
          </w:tcPr>
          <w:p w14:paraId="7186597C" w14:textId="77777777" w:rsidR="00840C33" w:rsidRDefault="00840C33">
            <w:pPr>
              <w:pStyle w:val="ConsPlusNormal"/>
            </w:pPr>
          </w:p>
        </w:tc>
        <w:tc>
          <w:tcPr>
            <w:tcW w:w="850" w:type="dxa"/>
          </w:tcPr>
          <w:p w14:paraId="4A23ECCC" w14:textId="77777777" w:rsidR="00840C33" w:rsidRDefault="00840C33">
            <w:pPr>
              <w:pStyle w:val="ConsPlusNormal"/>
            </w:pPr>
          </w:p>
        </w:tc>
        <w:tc>
          <w:tcPr>
            <w:tcW w:w="1757" w:type="dxa"/>
          </w:tcPr>
          <w:p w14:paraId="5F402699" w14:textId="77777777" w:rsidR="00840C33" w:rsidRDefault="00840C33">
            <w:pPr>
              <w:pStyle w:val="ConsPlusNormal"/>
            </w:pPr>
          </w:p>
        </w:tc>
        <w:tc>
          <w:tcPr>
            <w:tcW w:w="850" w:type="dxa"/>
          </w:tcPr>
          <w:p w14:paraId="3B15A947" w14:textId="77777777" w:rsidR="00840C33" w:rsidRDefault="00840C33">
            <w:pPr>
              <w:pStyle w:val="ConsPlusNormal"/>
            </w:pPr>
          </w:p>
        </w:tc>
      </w:tr>
      <w:tr w:rsidR="00840C33" w14:paraId="5A9B6DD7" w14:textId="77777777">
        <w:tc>
          <w:tcPr>
            <w:tcW w:w="624" w:type="dxa"/>
            <w:vAlign w:val="center"/>
          </w:tcPr>
          <w:p w14:paraId="678F37B2" w14:textId="77777777" w:rsidR="00840C33" w:rsidRDefault="00840C33">
            <w:pPr>
              <w:pStyle w:val="ConsPlusNormal"/>
              <w:jc w:val="center"/>
            </w:pPr>
            <w:r>
              <w:t>1.1</w:t>
            </w:r>
          </w:p>
        </w:tc>
        <w:tc>
          <w:tcPr>
            <w:tcW w:w="2835" w:type="dxa"/>
            <w:vAlign w:val="center"/>
          </w:tcPr>
          <w:p w14:paraId="7C588C70" w14:textId="77777777" w:rsidR="00840C33" w:rsidRDefault="00840C33">
            <w:pPr>
              <w:pStyle w:val="ConsPlusNormal"/>
            </w:pPr>
            <w:r>
              <w:t>Количество субъектов малого и среднего предпринимательства, получивших услуги ЦПЭ</w:t>
            </w:r>
          </w:p>
        </w:tc>
        <w:tc>
          <w:tcPr>
            <w:tcW w:w="964" w:type="dxa"/>
            <w:vAlign w:val="center"/>
          </w:tcPr>
          <w:p w14:paraId="6C10B0A7" w14:textId="77777777" w:rsidR="00840C33" w:rsidRDefault="00840C33">
            <w:pPr>
              <w:pStyle w:val="ConsPlusNormal"/>
              <w:jc w:val="center"/>
            </w:pPr>
            <w:r>
              <w:t>единиц</w:t>
            </w:r>
          </w:p>
        </w:tc>
        <w:tc>
          <w:tcPr>
            <w:tcW w:w="864" w:type="dxa"/>
          </w:tcPr>
          <w:p w14:paraId="5755DC32" w14:textId="77777777" w:rsidR="00840C33" w:rsidRDefault="00840C33">
            <w:pPr>
              <w:pStyle w:val="ConsPlusNormal"/>
            </w:pPr>
          </w:p>
        </w:tc>
        <w:tc>
          <w:tcPr>
            <w:tcW w:w="720" w:type="dxa"/>
          </w:tcPr>
          <w:p w14:paraId="13ED48CD" w14:textId="77777777" w:rsidR="00840C33" w:rsidRDefault="00840C33">
            <w:pPr>
              <w:pStyle w:val="ConsPlusNormal"/>
            </w:pPr>
          </w:p>
        </w:tc>
        <w:tc>
          <w:tcPr>
            <w:tcW w:w="850" w:type="dxa"/>
          </w:tcPr>
          <w:p w14:paraId="110EA3C3" w14:textId="77777777" w:rsidR="00840C33" w:rsidRDefault="00840C33">
            <w:pPr>
              <w:pStyle w:val="ConsPlusNormal"/>
            </w:pPr>
          </w:p>
        </w:tc>
        <w:tc>
          <w:tcPr>
            <w:tcW w:w="859" w:type="dxa"/>
          </w:tcPr>
          <w:p w14:paraId="79AD27A9" w14:textId="77777777" w:rsidR="00840C33" w:rsidRDefault="00840C33">
            <w:pPr>
              <w:pStyle w:val="ConsPlusNormal"/>
            </w:pPr>
          </w:p>
        </w:tc>
        <w:tc>
          <w:tcPr>
            <w:tcW w:w="725" w:type="dxa"/>
          </w:tcPr>
          <w:p w14:paraId="02D7649A" w14:textId="77777777" w:rsidR="00840C33" w:rsidRDefault="00840C33">
            <w:pPr>
              <w:pStyle w:val="ConsPlusNormal"/>
            </w:pPr>
          </w:p>
        </w:tc>
        <w:tc>
          <w:tcPr>
            <w:tcW w:w="907" w:type="dxa"/>
          </w:tcPr>
          <w:p w14:paraId="1C3B1222" w14:textId="77777777" w:rsidR="00840C33" w:rsidRDefault="00840C33">
            <w:pPr>
              <w:pStyle w:val="ConsPlusNormal"/>
            </w:pPr>
          </w:p>
        </w:tc>
        <w:tc>
          <w:tcPr>
            <w:tcW w:w="850" w:type="dxa"/>
          </w:tcPr>
          <w:p w14:paraId="21335FF2" w14:textId="77777777" w:rsidR="00840C33" w:rsidRDefault="00840C33">
            <w:pPr>
              <w:pStyle w:val="ConsPlusNormal"/>
            </w:pPr>
          </w:p>
        </w:tc>
        <w:tc>
          <w:tcPr>
            <w:tcW w:w="850" w:type="dxa"/>
          </w:tcPr>
          <w:p w14:paraId="4AF49D3B" w14:textId="77777777" w:rsidR="00840C33" w:rsidRDefault="00840C33">
            <w:pPr>
              <w:pStyle w:val="ConsPlusNormal"/>
            </w:pPr>
          </w:p>
        </w:tc>
        <w:tc>
          <w:tcPr>
            <w:tcW w:w="1757" w:type="dxa"/>
          </w:tcPr>
          <w:p w14:paraId="2540C3DE" w14:textId="77777777" w:rsidR="00840C33" w:rsidRDefault="00840C33">
            <w:pPr>
              <w:pStyle w:val="ConsPlusNormal"/>
            </w:pPr>
          </w:p>
        </w:tc>
        <w:tc>
          <w:tcPr>
            <w:tcW w:w="850" w:type="dxa"/>
          </w:tcPr>
          <w:p w14:paraId="40A6D08C" w14:textId="77777777" w:rsidR="00840C33" w:rsidRDefault="00840C33">
            <w:pPr>
              <w:pStyle w:val="ConsPlusNormal"/>
            </w:pPr>
          </w:p>
        </w:tc>
      </w:tr>
      <w:tr w:rsidR="00840C33" w14:paraId="677A2A59" w14:textId="77777777">
        <w:tc>
          <w:tcPr>
            <w:tcW w:w="624" w:type="dxa"/>
            <w:vAlign w:val="center"/>
          </w:tcPr>
          <w:p w14:paraId="17D1A8ED" w14:textId="77777777" w:rsidR="00840C33" w:rsidRDefault="00840C33">
            <w:pPr>
              <w:pStyle w:val="ConsPlusNormal"/>
              <w:jc w:val="center"/>
            </w:pPr>
            <w:r>
              <w:t>1.2</w:t>
            </w:r>
          </w:p>
        </w:tc>
        <w:tc>
          <w:tcPr>
            <w:tcW w:w="2835" w:type="dxa"/>
            <w:vAlign w:val="center"/>
          </w:tcPr>
          <w:p w14:paraId="614A3B13" w14:textId="77777777" w:rsidR="00840C33" w:rsidRDefault="00840C33">
            <w:pPr>
              <w:pStyle w:val="ConsPlusNormal"/>
            </w:pPr>
            <w: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14:paraId="77C943D5" w14:textId="77777777" w:rsidR="00840C33" w:rsidRDefault="00840C33">
            <w:pPr>
              <w:pStyle w:val="ConsPlusNormal"/>
              <w:jc w:val="center"/>
            </w:pPr>
            <w:r>
              <w:t>единиц</w:t>
            </w:r>
          </w:p>
        </w:tc>
        <w:tc>
          <w:tcPr>
            <w:tcW w:w="864" w:type="dxa"/>
          </w:tcPr>
          <w:p w14:paraId="7F3C2CD9" w14:textId="77777777" w:rsidR="00840C33" w:rsidRDefault="00840C33">
            <w:pPr>
              <w:pStyle w:val="ConsPlusNormal"/>
            </w:pPr>
          </w:p>
        </w:tc>
        <w:tc>
          <w:tcPr>
            <w:tcW w:w="720" w:type="dxa"/>
          </w:tcPr>
          <w:p w14:paraId="42918561" w14:textId="77777777" w:rsidR="00840C33" w:rsidRDefault="00840C33">
            <w:pPr>
              <w:pStyle w:val="ConsPlusNormal"/>
            </w:pPr>
          </w:p>
        </w:tc>
        <w:tc>
          <w:tcPr>
            <w:tcW w:w="850" w:type="dxa"/>
          </w:tcPr>
          <w:p w14:paraId="63B6C083" w14:textId="77777777" w:rsidR="00840C33" w:rsidRDefault="00840C33">
            <w:pPr>
              <w:pStyle w:val="ConsPlusNormal"/>
            </w:pPr>
          </w:p>
        </w:tc>
        <w:tc>
          <w:tcPr>
            <w:tcW w:w="859" w:type="dxa"/>
          </w:tcPr>
          <w:p w14:paraId="75045F77" w14:textId="77777777" w:rsidR="00840C33" w:rsidRDefault="00840C33">
            <w:pPr>
              <w:pStyle w:val="ConsPlusNormal"/>
            </w:pPr>
          </w:p>
        </w:tc>
        <w:tc>
          <w:tcPr>
            <w:tcW w:w="725" w:type="dxa"/>
          </w:tcPr>
          <w:p w14:paraId="43CF5E6D" w14:textId="77777777" w:rsidR="00840C33" w:rsidRDefault="00840C33">
            <w:pPr>
              <w:pStyle w:val="ConsPlusNormal"/>
            </w:pPr>
          </w:p>
        </w:tc>
        <w:tc>
          <w:tcPr>
            <w:tcW w:w="907" w:type="dxa"/>
          </w:tcPr>
          <w:p w14:paraId="056661BB" w14:textId="77777777" w:rsidR="00840C33" w:rsidRDefault="00840C33">
            <w:pPr>
              <w:pStyle w:val="ConsPlusNormal"/>
            </w:pPr>
          </w:p>
        </w:tc>
        <w:tc>
          <w:tcPr>
            <w:tcW w:w="850" w:type="dxa"/>
          </w:tcPr>
          <w:p w14:paraId="43BFE626" w14:textId="77777777" w:rsidR="00840C33" w:rsidRDefault="00840C33">
            <w:pPr>
              <w:pStyle w:val="ConsPlusNormal"/>
            </w:pPr>
          </w:p>
        </w:tc>
        <w:tc>
          <w:tcPr>
            <w:tcW w:w="850" w:type="dxa"/>
          </w:tcPr>
          <w:p w14:paraId="33ED27E2" w14:textId="77777777" w:rsidR="00840C33" w:rsidRDefault="00840C33">
            <w:pPr>
              <w:pStyle w:val="ConsPlusNormal"/>
            </w:pPr>
          </w:p>
        </w:tc>
        <w:tc>
          <w:tcPr>
            <w:tcW w:w="1757" w:type="dxa"/>
          </w:tcPr>
          <w:p w14:paraId="2C1FC80B" w14:textId="77777777" w:rsidR="00840C33" w:rsidRDefault="00840C33">
            <w:pPr>
              <w:pStyle w:val="ConsPlusNormal"/>
            </w:pPr>
          </w:p>
        </w:tc>
        <w:tc>
          <w:tcPr>
            <w:tcW w:w="850" w:type="dxa"/>
          </w:tcPr>
          <w:p w14:paraId="5A4A17A6" w14:textId="77777777" w:rsidR="00840C33" w:rsidRDefault="00840C33">
            <w:pPr>
              <w:pStyle w:val="ConsPlusNormal"/>
            </w:pPr>
          </w:p>
        </w:tc>
      </w:tr>
      <w:tr w:rsidR="00840C33" w14:paraId="43CB2795" w14:textId="77777777">
        <w:tc>
          <w:tcPr>
            <w:tcW w:w="624" w:type="dxa"/>
            <w:vAlign w:val="center"/>
          </w:tcPr>
          <w:p w14:paraId="54B77983" w14:textId="77777777" w:rsidR="00840C33" w:rsidRDefault="00840C33">
            <w:pPr>
              <w:pStyle w:val="ConsPlusNormal"/>
              <w:jc w:val="center"/>
            </w:pPr>
            <w:r>
              <w:t>2</w:t>
            </w:r>
          </w:p>
        </w:tc>
        <w:tc>
          <w:tcPr>
            <w:tcW w:w="2835" w:type="dxa"/>
            <w:vAlign w:val="center"/>
          </w:tcPr>
          <w:p w14:paraId="1DBD86FC" w14:textId="77777777" w:rsidR="00840C33" w:rsidRDefault="00840C33">
            <w:pPr>
              <w:pStyle w:val="ConsPlusNormal"/>
            </w:pPr>
            <w:r>
              <w:t>Количество субъектов малого и среднего предпринимательства, заключивших экспортные контракты при содействии ЦПЭ, всего</w:t>
            </w:r>
          </w:p>
          <w:p w14:paraId="0AF036B6" w14:textId="77777777" w:rsidR="00840C33" w:rsidRDefault="00840C33">
            <w:pPr>
              <w:pStyle w:val="ConsPlusNormal"/>
            </w:pPr>
            <w:r>
              <w:t xml:space="preserve">(при наличии информации субъектов малого и среднего предпринимательства о заключении экспортного контракта по итогам </w:t>
            </w:r>
            <w:r>
              <w:lastRenderedPageBreak/>
              <w:t>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14:paraId="3C6F8A55" w14:textId="77777777" w:rsidR="00840C33" w:rsidRDefault="00840C33">
            <w:pPr>
              <w:pStyle w:val="ConsPlusNormal"/>
              <w:jc w:val="center"/>
            </w:pPr>
            <w:r>
              <w:lastRenderedPageBreak/>
              <w:t>единиц</w:t>
            </w:r>
          </w:p>
        </w:tc>
        <w:tc>
          <w:tcPr>
            <w:tcW w:w="864" w:type="dxa"/>
          </w:tcPr>
          <w:p w14:paraId="1E1AAAC9" w14:textId="77777777" w:rsidR="00840C33" w:rsidRDefault="00840C33">
            <w:pPr>
              <w:pStyle w:val="ConsPlusNormal"/>
            </w:pPr>
          </w:p>
        </w:tc>
        <w:tc>
          <w:tcPr>
            <w:tcW w:w="720" w:type="dxa"/>
          </w:tcPr>
          <w:p w14:paraId="00169493" w14:textId="77777777" w:rsidR="00840C33" w:rsidRDefault="00840C33">
            <w:pPr>
              <w:pStyle w:val="ConsPlusNormal"/>
            </w:pPr>
          </w:p>
        </w:tc>
        <w:tc>
          <w:tcPr>
            <w:tcW w:w="850" w:type="dxa"/>
          </w:tcPr>
          <w:p w14:paraId="7D4E7DAD" w14:textId="77777777" w:rsidR="00840C33" w:rsidRDefault="00840C33">
            <w:pPr>
              <w:pStyle w:val="ConsPlusNormal"/>
            </w:pPr>
          </w:p>
        </w:tc>
        <w:tc>
          <w:tcPr>
            <w:tcW w:w="859" w:type="dxa"/>
          </w:tcPr>
          <w:p w14:paraId="4738517B" w14:textId="77777777" w:rsidR="00840C33" w:rsidRDefault="00840C33">
            <w:pPr>
              <w:pStyle w:val="ConsPlusNormal"/>
            </w:pPr>
          </w:p>
        </w:tc>
        <w:tc>
          <w:tcPr>
            <w:tcW w:w="725" w:type="dxa"/>
          </w:tcPr>
          <w:p w14:paraId="569AB812" w14:textId="77777777" w:rsidR="00840C33" w:rsidRDefault="00840C33">
            <w:pPr>
              <w:pStyle w:val="ConsPlusNormal"/>
            </w:pPr>
          </w:p>
        </w:tc>
        <w:tc>
          <w:tcPr>
            <w:tcW w:w="907" w:type="dxa"/>
          </w:tcPr>
          <w:p w14:paraId="089462F5" w14:textId="77777777" w:rsidR="00840C33" w:rsidRDefault="00840C33">
            <w:pPr>
              <w:pStyle w:val="ConsPlusNormal"/>
            </w:pPr>
          </w:p>
        </w:tc>
        <w:tc>
          <w:tcPr>
            <w:tcW w:w="850" w:type="dxa"/>
          </w:tcPr>
          <w:p w14:paraId="3FA5115E" w14:textId="77777777" w:rsidR="00840C33" w:rsidRDefault="00840C33">
            <w:pPr>
              <w:pStyle w:val="ConsPlusNormal"/>
            </w:pPr>
          </w:p>
        </w:tc>
        <w:tc>
          <w:tcPr>
            <w:tcW w:w="850" w:type="dxa"/>
          </w:tcPr>
          <w:p w14:paraId="3A981E1D" w14:textId="77777777" w:rsidR="00840C33" w:rsidRDefault="00840C33">
            <w:pPr>
              <w:pStyle w:val="ConsPlusNormal"/>
            </w:pPr>
          </w:p>
        </w:tc>
        <w:tc>
          <w:tcPr>
            <w:tcW w:w="1757" w:type="dxa"/>
          </w:tcPr>
          <w:p w14:paraId="78C805A4" w14:textId="77777777" w:rsidR="00840C33" w:rsidRDefault="00840C33">
            <w:pPr>
              <w:pStyle w:val="ConsPlusNormal"/>
            </w:pPr>
          </w:p>
        </w:tc>
        <w:tc>
          <w:tcPr>
            <w:tcW w:w="850" w:type="dxa"/>
          </w:tcPr>
          <w:p w14:paraId="2C8D4CE1" w14:textId="77777777" w:rsidR="00840C33" w:rsidRDefault="00840C33">
            <w:pPr>
              <w:pStyle w:val="ConsPlusNormal"/>
            </w:pPr>
          </w:p>
        </w:tc>
      </w:tr>
      <w:tr w:rsidR="00840C33" w14:paraId="006C82D4" w14:textId="77777777">
        <w:tc>
          <w:tcPr>
            <w:tcW w:w="13655" w:type="dxa"/>
            <w:gridSpan w:val="13"/>
            <w:vAlign w:val="center"/>
          </w:tcPr>
          <w:p w14:paraId="63BA62C8" w14:textId="77777777" w:rsidR="00840C33" w:rsidRDefault="00840C33">
            <w:pPr>
              <w:pStyle w:val="ConsPlusNormal"/>
            </w:pPr>
            <w:r>
              <w:t>в том числе:</w:t>
            </w:r>
          </w:p>
        </w:tc>
      </w:tr>
      <w:tr w:rsidR="00840C33" w14:paraId="23D1F6D0" w14:textId="77777777">
        <w:tc>
          <w:tcPr>
            <w:tcW w:w="624" w:type="dxa"/>
            <w:vAlign w:val="center"/>
          </w:tcPr>
          <w:p w14:paraId="5DE3AF45" w14:textId="77777777" w:rsidR="00840C33" w:rsidRDefault="00840C33">
            <w:pPr>
              <w:pStyle w:val="ConsPlusNormal"/>
              <w:jc w:val="center"/>
            </w:pPr>
            <w:r>
              <w:t>2.1</w:t>
            </w:r>
          </w:p>
        </w:tc>
        <w:tc>
          <w:tcPr>
            <w:tcW w:w="2835" w:type="dxa"/>
            <w:vAlign w:val="center"/>
          </w:tcPr>
          <w:p w14:paraId="02C7C303" w14:textId="77777777" w:rsidR="00840C33" w:rsidRDefault="00840C33">
            <w:pPr>
              <w:pStyle w:val="ConsPlusNormal"/>
            </w:pPr>
            <w:r>
              <w:t>ранее не осуществлявших экспортную деятельность</w:t>
            </w:r>
          </w:p>
        </w:tc>
        <w:tc>
          <w:tcPr>
            <w:tcW w:w="964" w:type="dxa"/>
            <w:vAlign w:val="center"/>
          </w:tcPr>
          <w:p w14:paraId="4490F9F8" w14:textId="77777777" w:rsidR="00840C33" w:rsidRDefault="00840C33">
            <w:pPr>
              <w:pStyle w:val="ConsPlusNormal"/>
              <w:jc w:val="center"/>
            </w:pPr>
            <w:r>
              <w:t>единиц</w:t>
            </w:r>
          </w:p>
        </w:tc>
        <w:tc>
          <w:tcPr>
            <w:tcW w:w="864" w:type="dxa"/>
          </w:tcPr>
          <w:p w14:paraId="08D27B90" w14:textId="77777777" w:rsidR="00840C33" w:rsidRDefault="00840C33">
            <w:pPr>
              <w:pStyle w:val="ConsPlusNormal"/>
            </w:pPr>
          </w:p>
        </w:tc>
        <w:tc>
          <w:tcPr>
            <w:tcW w:w="720" w:type="dxa"/>
          </w:tcPr>
          <w:p w14:paraId="0DDAECFA" w14:textId="77777777" w:rsidR="00840C33" w:rsidRDefault="00840C33">
            <w:pPr>
              <w:pStyle w:val="ConsPlusNormal"/>
            </w:pPr>
          </w:p>
        </w:tc>
        <w:tc>
          <w:tcPr>
            <w:tcW w:w="850" w:type="dxa"/>
          </w:tcPr>
          <w:p w14:paraId="22C1E600" w14:textId="77777777" w:rsidR="00840C33" w:rsidRDefault="00840C33">
            <w:pPr>
              <w:pStyle w:val="ConsPlusNormal"/>
            </w:pPr>
          </w:p>
        </w:tc>
        <w:tc>
          <w:tcPr>
            <w:tcW w:w="859" w:type="dxa"/>
          </w:tcPr>
          <w:p w14:paraId="03A143CD" w14:textId="77777777" w:rsidR="00840C33" w:rsidRDefault="00840C33">
            <w:pPr>
              <w:pStyle w:val="ConsPlusNormal"/>
            </w:pPr>
          </w:p>
        </w:tc>
        <w:tc>
          <w:tcPr>
            <w:tcW w:w="725" w:type="dxa"/>
          </w:tcPr>
          <w:p w14:paraId="5CB2D2FB" w14:textId="77777777" w:rsidR="00840C33" w:rsidRDefault="00840C33">
            <w:pPr>
              <w:pStyle w:val="ConsPlusNormal"/>
            </w:pPr>
          </w:p>
        </w:tc>
        <w:tc>
          <w:tcPr>
            <w:tcW w:w="907" w:type="dxa"/>
          </w:tcPr>
          <w:p w14:paraId="5354DA46" w14:textId="77777777" w:rsidR="00840C33" w:rsidRDefault="00840C33">
            <w:pPr>
              <w:pStyle w:val="ConsPlusNormal"/>
            </w:pPr>
          </w:p>
        </w:tc>
        <w:tc>
          <w:tcPr>
            <w:tcW w:w="850" w:type="dxa"/>
          </w:tcPr>
          <w:p w14:paraId="79468944" w14:textId="77777777" w:rsidR="00840C33" w:rsidRDefault="00840C33">
            <w:pPr>
              <w:pStyle w:val="ConsPlusNormal"/>
            </w:pPr>
          </w:p>
        </w:tc>
        <w:tc>
          <w:tcPr>
            <w:tcW w:w="850" w:type="dxa"/>
          </w:tcPr>
          <w:p w14:paraId="220CEDBE" w14:textId="77777777" w:rsidR="00840C33" w:rsidRDefault="00840C33">
            <w:pPr>
              <w:pStyle w:val="ConsPlusNormal"/>
            </w:pPr>
          </w:p>
        </w:tc>
        <w:tc>
          <w:tcPr>
            <w:tcW w:w="1757" w:type="dxa"/>
          </w:tcPr>
          <w:p w14:paraId="65094533" w14:textId="77777777" w:rsidR="00840C33" w:rsidRDefault="00840C33">
            <w:pPr>
              <w:pStyle w:val="ConsPlusNormal"/>
            </w:pPr>
          </w:p>
        </w:tc>
        <w:tc>
          <w:tcPr>
            <w:tcW w:w="850" w:type="dxa"/>
          </w:tcPr>
          <w:p w14:paraId="2FB091B1" w14:textId="77777777" w:rsidR="00840C33" w:rsidRDefault="00840C33">
            <w:pPr>
              <w:pStyle w:val="ConsPlusNormal"/>
            </w:pPr>
          </w:p>
        </w:tc>
      </w:tr>
      <w:tr w:rsidR="00840C33" w14:paraId="718BA680" w14:textId="77777777">
        <w:tc>
          <w:tcPr>
            <w:tcW w:w="624" w:type="dxa"/>
            <w:vAlign w:val="center"/>
          </w:tcPr>
          <w:p w14:paraId="48F6564A" w14:textId="77777777" w:rsidR="00840C33" w:rsidRDefault="00840C33">
            <w:pPr>
              <w:pStyle w:val="ConsPlusNormal"/>
              <w:jc w:val="center"/>
            </w:pPr>
            <w:r>
              <w:t>2.2</w:t>
            </w:r>
          </w:p>
        </w:tc>
        <w:tc>
          <w:tcPr>
            <w:tcW w:w="2835" w:type="dxa"/>
            <w:vAlign w:val="center"/>
          </w:tcPr>
          <w:p w14:paraId="2D592EB9" w14:textId="77777777" w:rsidR="00840C33" w:rsidRDefault="00840C33">
            <w:pPr>
              <w:pStyle w:val="ConsPlusNormal"/>
            </w:pPr>
            <w:r>
              <w:t>ранее осуществлявших экспортную деятельность</w:t>
            </w:r>
          </w:p>
        </w:tc>
        <w:tc>
          <w:tcPr>
            <w:tcW w:w="964" w:type="dxa"/>
            <w:vAlign w:val="center"/>
          </w:tcPr>
          <w:p w14:paraId="516240E1" w14:textId="77777777" w:rsidR="00840C33" w:rsidRDefault="00840C33">
            <w:pPr>
              <w:pStyle w:val="ConsPlusNormal"/>
              <w:jc w:val="center"/>
            </w:pPr>
            <w:r>
              <w:t>единиц</w:t>
            </w:r>
          </w:p>
        </w:tc>
        <w:tc>
          <w:tcPr>
            <w:tcW w:w="864" w:type="dxa"/>
          </w:tcPr>
          <w:p w14:paraId="415FD121" w14:textId="77777777" w:rsidR="00840C33" w:rsidRDefault="00840C33">
            <w:pPr>
              <w:pStyle w:val="ConsPlusNormal"/>
            </w:pPr>
          </w:p>
        </w:tc>
        <w:tc>
          <w:tcPr>
            <w:tcW w:w="720" w:type="dxa"/>
          </w:tcPr>
          <w:p w14:paraId="13E6AD37" w14:textId="77777777" w:rsidR="00840C33" w:rsidRDefault="00840C33">
            <w:pPr>
              <w:pStyle w:val="ConsPlusNormal"/>
            </w:pPr>
          </w:p>
        </w:tc>
        <w:tc>
          <w:tcPr>
            <w:tcW w:w="850" w:type="dxa"/>
          </w:tcPr>
          <w:p w14:paraId="138FE2BC" w14:textId="77777777" w:rsidR="00840C33" w:rsidRDefault="00840C33">
            <w:pPr>
              <w:pStyle w:val="ConsPlusNormal"/>
            </w:pPr>
          </w:p>
        </w:tc>
        <w:tc>
          <w:tcPr>
            <w:tcW w:w="859" w:type="dxa"/>
          </w:tcPr>
          <w:p w14:paraId="11FA1247" w14:textId="77777777" w:rsidR="00840C33" w:rsidRDefault="00840C33">
            <w:pPr>
              <w:pStyle w:val="ConsPlusNormal"/>
            </w:pPr>
          </w:p>
        </w:tc>
        <w:tc>
          <w:tcPr>
            <w:tcW w:w="725" w:type="dxa"/>
          </w:tcPr>
          <w:p w14:paraId="419BE850" w14:textId="77777777" w:rsidR="00840C33" w:rsidRDefault="00840C33">
            <w:pPr>
              <w:pStyle w:val="ConsPlusNormal"/>
            </w:pPr>
          </w:p>
        </w:tc>
        <w:tc>
          <w:tcPr>
            <w:tcW w:w="907" w:type="dxa"/>
          </w:tcPr>
          <w:p w14:paraId="152C1996" w14:textId="77777777" w:rsidR="00840C33" w:rsidRDefault="00840C33">
            <w:pPr>
              <w:pStyle w:val="ConsPlusNormal"/>
            </w:pPr>
          </w:p>
        </w:tc>
        <w:tc>
          <w:tcPr>
            <w:tcW w:w="850" w:type="dxa"/>
          </w:tcPr>
          <w:p w14:paraId="57DE3EC5" w14:textId="77777777" w:rsidR="00840C33" w:rsidRDefault="00840C33">
            <w:pPr>
              <w:pStyle w:val="ConsPlusNormal"/>
            </w:pPr>
          </w:p>
        </w:tc>
        <w:tc>
          <w:tcPr>
            <w:tcW w:w="850" w:type="dxa"/>
          </w:tcPr>
          <w:p w14:paraId="041AFD03" w14:textId="77777777" w:rsidR="00840C33" w:rsidRDefault="00840C33">
            <w:pPr>
              <w:pStyle w:val="ConsPlusNormal"/>
            </w:pPr>
          </w:p>
        </w:tc>
        <w:tc>
          <w:tcPr>
            <w:tcW w:w="1757" w:type="dxa"/>
          </w:tcPr>
          <w:p w14:paraId="1A690FB8" w14:textId="77777777" w:rsidR="00840C33" w:rsidRDefault="00840C33">
            <w:pPr>
              <w:pStyle w:val="ConsPlusNormal"/>
            </w:pPr>
          </w:p>
        </w:tc>
        <w:tc>
          <w:tcPr>
            <w:tcW w:w="850" w:type="dxa"/>
          </w:tcPr>
          <w:p w14:paraId="4B8CBF17" w14:textId="77777777" w:rsidR="00840C33" w:rsidRDefault="00840C33">
            <w:pPr>
              <w:pStyle w:val="ConsPlusNormal"/>
            </w:pPr>
          </w:p>
        </w:tc>
      </w:tr>
      <w:tr w:rsidR="00840C33" w14:paraId="4A68555C" w14:textId="77777777">
        <w:tc>
          <w:tcPr>
            <w:tcW w:w="624" w:type="dxa"/>
            <w:vAlign w:val="center"/>
          </w:tcPr>
          <w:p w14:paraId="157F71D7" w14:textId="77777777" w:rsidR="00840C33" w:rsidRDefault="00840C33">
            <w:pPr>
              <w:pStyle w:val="ConsPlusNormal"/>
              <w:jc w:val="center"/>
            </w:pPr>
            <w:r>
              <w:t>3</w:t>
            </w:r>
          </w:p>
        </w:tc>
        <w:tc>
          <w:tcPr>
            <w:tcW w:w="2835" w:type="dxa"/>
            <w:vAlign w:val="center"/>
          </w:tcPr>
          <w:p w14:paraId="553F09F7" w14:textId="77777777" w:rsidR="00840C33" w:rsidRDefault="00840C33">
            <w:pPr>
              <w:pStyle w:val="ConsPlusNormal"/>
            </w:pPr>
            <w:r>
              <w:t>Объем поддержанного экспорта субъектов малого и среднего предпринимательства</w:t>
            </w:r>
          </w:p>
          <w:p w14:paraId="6E6E1FCB" w14:textId="77777777" w:rsidR="00840C33" w:rsidRDefault="00840C33">
            <w:pPr>
              <w:pStyle w:val="ConsPlusNormal"/>
            </w:pPr>
            <w:r>
              <w:t>(по курсу Центрального банка Российской Федерации, действующему на дату заключения экспортного контракта)</w:t>
            </w:r>
          </w:p>
        </w:tc>
        <w:tc>
          <w:tcPr>
            <w:tcW w:w="964" w:type="dxa"/>
            <w:vAlign w:val="center"/>
          </w:tcPr>
          <w:p w14:paraId="11C6B180" w14:textId="77777777" w:rsidR="00840C33" w:rsidRDefault="00840C33">
            <w:pPr>
              <w:pStyle w:val="ConsPlusNormal"/>
              <w:jc w:val="center"/>
            </w:pPr>
            <w:r>
              <w:t>млн. долл. США</w:t>
            </w:r>
          </w:p>
        </w:tc>
        <w:tc>
          <w:tcPr>
            <w:tcW w:w="864" w:type="dxa"/>
          </w:tcPr>
          <w:p w14:paraId="0E942DA1" w14:textId="77777777" w:rsidR="00840C33" w:rsidRDefault="00840C33">
            <w:pPr>
              <w:pStyle w:val="ConsPlusNormal"/>
            </w:pPr>
          </w:p>
        </w:tc>
        <w:tc>
          <w:tcPr>
            <w:tcW w:w="720" w:type="dxa"/>
          </w:tcPr>
          <w:p w14:paraId="65A740D1" w14:textId="77777777" w:rsidR="00840C33" w:rsidRDefault="00840C33">
            <w:pPr>
              <w:pStyle w:val="ConsPlusNormal"/>
            </w:pPr>
          </w:p>
        </w:tc>
        <w:tc>
          <w:tcPr>
            <w:tcW w:w="850" w:type="dxa"/>
          </w:tcPr>
          <w:p w14:paraId="5C6E8F21" w14:textId="77777777" w:rsidR="00840C33" w:rsidRDefault="00840C33">
            <w:pPr>
              <w:pStyle w:val="ConsPlusNormal"/>
            </w:pPr>
          </w:p>
        </w:tc>
        <w:tc>
          <w:tcPr>
            <w:tcW w:w="859" w:type="dxa"/>
          </w:tcPr>
          <w:p w14:paraId="1875D2D6" w14:textId="77777777" w:rsidR="00840C33" w:rsidRDefault="00840C33">
            <w:pPr>
              <w:pStyle w:val="ConsPlusNormal"/>
            </w:pPr>
          </w:p>
        </w:tc>
        <w:tc>
          <w:tcPr>
            <w:tcW w:w="725" w:type="dxa"/>
          </w:tcPr>
          <w:p w14:paraId="7B261A27" w14:textId="77777777" w:rsidR="00840C33" w:rsidRDefault="00840C33">
            <w:pPr>
              <w:pStyle w:val="ConsPlusNormal"/>
            </w:pPr>
          </w:p>
        </w:tc>
        <w:tc>
          <w:tcPr>
            <w:tcW w:w="907" w:type="dxa"/>
          </w:tcPr>
          <w:p w14:paraId="7FC65621" w14:textId="77777777" w:rsidR="00840C33" w:rsidRDefault="00840C33">
            <w:pPr>
              <w:pStyle w:val="ConsPlusNormal"/>
            </w:pPr>
          </w:p>
        </w:tc>
        <w:tc>
          <w:tcPr>
            <w:tcW w:w="850" w:type="dxa"/>
          </w:tcPr>
          <w:p w14:paraId="76E33BE0" w14:textId="77777777" w:rsidR="00840C33" w:rsidRDefault="00840C33">
            <w:pPr>
              <w:pStyle w:val="ConsPlusNormal"/>
            </w:pPr>
          </w:p>
        </w:tc>
        <w:tc>
          <w:tcPr>
            <w:tcW w:w="850" w:type="dxa"/>
          </w:tcPr>
          <w:p w14:paraId="067D0560" w14:textId="77777777" w:rsidR="00840C33" w:rsidRDefault="00840C33">
            <w:pPr>
              <w:pStyle w:val="ConsPlusNormal"/>
            </w:pPr>
          </w:p>
        </w:tc>
        <w:tc>
          <w:tcPr>
            <w:tcW w:w="1757" w:type="dxa"/>
          </w:tcPr>
          <w:p w14:paraId="0543F73D" w14:textId="77777777" w:rsidR="00840C33" w:rsidRDefault="00840C33">
            <w:pPr>
              <w:pStyle w:val="ConsPlusNormal"/>
            </w:pPr>
          </w:p>
        </w:tc>
        <w:tc>
          <w:tcPr>
            <w:tcW w:w="850" w:type="dxa"/>
          </w:tcPr>
          <w:p w14:paraId="1B709DF4" w14:textId="77777777" w:rsidR="00840C33" w:rsidRDefault="00840C33">
            <w:pPr>
              <w:pStyle w:val="ConsPlusNormal"/>
            </w:pPr>
          </w:p>
        </w:tc>
      </w:tr>
    </w:tbl>
    <w:p w14:paraId="1F9F7B59" w14:textId="77777777" w:rsidR="00840C33" w:rsidRDefault="00840C33">
      <w:pPr>
        <w:pStyle w:val="ConsPlusNormal"/>
        <w:sectPr w:rsidR="00840C33" w:rsidSect="00D564E4">
          <w:pgSz w:w="16838" w:h="11905" w:orient="landscape"/>
          <w:pgMar w:top="1701" w:right="1134" w:bottom="850" w:left="1134" w:header="0" w:footer="0" w:gutter="0"/>
          <w:cols w:space="720"/>
          <w:titlePg/>
        </w:sectPr>
      </w:pPr>
    </w:p>
    <w:p w14:paraId="444BBF67" w14:textId="77777777" w:rsidR="00840C33" w:rsidRDefault="00840C33">
      <w:pPr>
        <w:pStyle w:val="ConsPlusNormal"/>
        <w:jc w:val="both"/>
      </w:pPr>
    </w:p>
    <w:p w14:paraId="28FAA37E" w14:textId="77777777" w:rsidR="00840C33" w:rsidRDefault="00840C33">
      <w:pPr>
        <w:pStyle w:val="ConsPlusNormal"/>
        <w:jc w:val="both"/>
      </w:pPr>
    </w:p>
    <w:p w14:paraId="325EE0C8" w14:textId="77777777" w:rsidR="00840C33" w:rsidRDefault="00840C33">
      <w:pPr>
        <w:pStyle w:val="ConsPlusNormal"/>
        <w:jc w:val="both"/>
      </w:pPr>
    </w:p>
    <w:p w14:paraId="7CE2217C" w14:textId="77777777" w:rsidR="00840C33" w:rsidRDefault="00840C33">
      <w:pPr>
        <w:pStyle w:val="ConsPlusNormal"/>
        <w:jc w:val="both"/>
      </w:pPr>
    </w:p>
    <w:p w14:paraId="0A2B812B" w14:textId="77777777" w:rsidR="00840C33" w:rsidRDefault="00840C33">
      <w:pPr>
        <w:pStyle w:val="ConsPlusNormal"/>
        <w:jc w:val="both"/>
      </w:pPr>
    </w:p>
    <w:p w14:paraId="4207107C" w14:textId="77777777" w:rsidR="00840C33" w:rsidRDefault="00840C33">
      <w:pPr>
        <w:pStyle w:val="ConsPlusNormal"/>
        <w:jc w:val="right"/>
        <w:outlineLvl w:val="1"/>
      </w:pPr>
      <w:r>
        <w:t>Приложение N 3</w:t>
      </w:r>
    </w:p>
    <w:p w14:paraId="241031ED" w14:textId="77777777" w:rsidR="00840C33" w:rsidRDefault="00840C33">
      <w:pPr>
        <w:pStyle w:val="ConsPlusNormal"/>
        <w:jc w:val="right"/>
      </w:pPr>
      <w:r>
        <w:t>к требованиям к реализации мероприятия</w:t>
      </w:r>
    </w:p>
    <w:p w14:paraId="1C581283" w14:textId="77777777" w:rsidR="00840C33" w:rsidRDefault="00840C33">
      <w:pPr>
        <w:pStyle w:val="ConsPlusNormal"/>
        <w:jc w:val="right"/>
      </w:pPr>
      <w:r>
        <w:t>по созданию и (или) развитию центров</w:t>
      </w:r>
    </w:p>
    <w:p w14:paraId="79CAF504" w14:textId="77777777" w:rsidR="00840C33" w:rsidRDefault="00840C33">
      <w:pPr>
        <w:pStyle w:val="ConsPlusNormal"/>
        <w:jc w:val="right"/>
      </w:pPr>
      <w:r>
        <w:t>поддержки экспорта, осуществляемого</w:t>
      </w:r>
    </w:p>
    <w:p w14:paraId="7A269AF4" w14:textId="77777777" w:rsidR="00840C33" w:rsidRDefault="00840C33">
      <w:pPr>
        <w:pStyle w:val="ConsPlusNormal"/>
        <w:jc w:val="right"/>
      </w:pPr>
      <w:r>
        <w:t>субъектами Российской Федерации,</w:t>
      </w:r>
    </w:p>
    <w:p w14:paraId="36137043" w14:textId="77777777" w:rsidR="00840C33" w:rsidRDefault="00840C33">
      <w:pPr>
        <w:pStyle w:val="ConsPlusNormal"/>
        <w:jc w:val="right"/>
      </w:pPr>
      <w:r>
        <w:t>бюджетам которых предоставляются</w:t>
      </w:r>
    </w:p>
    <w:p w14:paraId="22C68A4A" w14:textId="77777777" w:rsidR="00840C33" w:rsidRDefault="00840C33">
      <w:pPr>
        <w:pStyle w:val="ConsPlusNormal"/>
        <w:jc w:val="right"/>
      </w:pPr>
      <w:r>
        <w:t>субсидии на государственную поддержку</w:t>
      </w:r>
    </w:p>
    <w:p w14:paraId="35B40B74" w14:textId="77777777" w:rsidR="00840C33" w:rsidRDefault="00840C33">
      <w:pPr>
        <w:pStyle w:val="ConsPlusNormal"/>
        <w:jc w:val="right"/>
      </w:pPr>
      <w:r>
        <w:t>малого и среднего предпринимательства</w:t>
      </w:r>
    </w:p>
    <w:p w14:paraId="5728416C" w14:textId="77777777" w:rsidR="00840C33" w:rsidRDefault="00840C33">
      <w:pPr>
        <w:pStyle w:val="ConsPlusNormal"/>
        <w:jc w:val="right"/>
      </w:pPr>
      <w:r>
        <w:t>в субъектах Российской Федерации</w:t>
      </w:r>
    </w:p>
    <w:p w14:paraId="3E62B5BC" w14:textId="77777777" w:rsidR="00840C33" w:rsidRDefault="00840C33">
      <w:pPr>
        <w:pStyle w:val="ConsPlusNormal"/>
        <w:jc w:val="right"/>
      </w:pPr>
      <w:r>
        <w:t>в целях достижения целей, показателей</w:t>
      </w:r>
    </w:p>
    <w:p w14:paraId="6BE2BD8B" w14:textId="77777777" w:rsidR="00840C33" w:rsidRDefault="00840C33">
      <w:pPr>
        <w:pStyle w:val="ConsPlusNormal"/>
        <w:jc w:val="right"/>
      </w:pPr>
      <w:r>
        <w:t>и результатов региональных проектов,</w:t>
      </w:r>
    </w:p>
    <w:p w14:paraId="748E6BF0" w14:textId="77777777" w:rsidR="00840C33" w:rsidRDefault="00840C33">
      <w:pPr>
        <w:pStyle w:val="ConsPlusNormal"/>
        <w:jc w:val="right"/>
      </w:pPr>
      <w:r>
        <w:t>обеспечивающих достижение целей,</w:t>
      </w:r>
    </w:p>
    <w:p w14:paraId="16CFCC81" w14:textId="77777777" w:rsidR="00840C33" w:rsidRDefault="00840C33">
      <w:pPr>
        <w:pStyle w:val="ConsPlusNormal"/>
        <w:jc w:val="right"/>
      </w:pPr>
      <w:r>
        <w:t>показателей и результатов федерального</w:t>
      </w:r>
    </w:p>
    <w:p w14:paraId="3CE51D25" w14:textId="77777777" w:rsidR="00840C33" w:rsidRDefault="00840C33">
      <w:pPr>
        <w:pStyle w:val="ConsPlusNormal"/>
        <w:jc w:val="right"/>
      </w:pPr>
      <w:r>
        <w:t>проекта "Акселерация субъектов малого</w:t>
      </w:r>
    </w:p>
    <w:p w14:paraId="3C9BFBB1" w14:textId="77777777" w:rsidR="00840C33" w:rsidRDefault="00840C33">
      <w:pPr>
        <w:pStyle w:val="ConsPlusNormal"/>
        <w:jc w:val="right"/>
      </w:pPr>
      <w:r>
        <w:t>и среднего предпринимательства", входящего</w:t>
      </w:r>
    </w:p>
    <w:p w14:paraId="47139AAE" w14:textId="77777777" w:rsidR="00840C33" w:rsidRDefault="00840C33">
      <w:pPr>
        <w:pStyle w:val="ConsPlusNormal"/>
        <w:jc w:val="right"/>
      </w:pPr>
      <w:r>
        <w:t>в состав национального проекта "Малое</w:t>
      </w:r>
    </w:p>
    <w:p w14:paraId="5621D5D5" w14:textId="77777777" w:rsidR="00840C33" w:rsidRDefault="00840C33">
      <w:pPr>
        <w:pStyle w:val="ConsPlusNormal"/>
        <w:jc w:val="right"/>
      </w:pPr>
      <w:r>
        <w:t>и среднее предпринимательство и поддержка</w:t>
      </w:r>
    </w:p>
    <w:p w14:paraId="6B15374D" w14:textId="77777777" w:rsidR="00840C33" w:rsidRDefault="00840C33">
      <w:pPr>
        <w:pStyle w:val="ConsPlusNormal"/>
        <w:jc w:val="right"/>
      </w:pPr>
      <w:r>
        <w:t>индивидуальной предпринимательской</w:t>
      </w:r>
    </w:p>
    <w:p w14:paraId="27F76688" w14:textId="77777777" w:rsidR="00840C33" w:rsidRDefault="00840C33">
      <w:pPr>
        <w:pStyle w:val="ConsPlusNormal"/>
        <w:jc w:val="right"/>
      </w:pPr>
      <w:r>
        <w:t>инициативы", и требованиям к центрам</w:t>
      </w:r>
    </w:p>
    <w:p w14:paraId="59253610" w14:textId="77777777" w:rsidR="00840C33" w:rsidRDefault="00840C33">
      <w:pPr>
        <w:pStyle w:val="ConsPlusNormal"/>
        <w:jc w:val="right"/>
      </w:pPr>
      <w:r>
        <w:t>поддержки экспорта, утвержденным</w:t>
      </w:r>
    </w:p>
    <w:p w14:paraId="0397E8AC" w14:textId="77777777" w:rsidR="00840C33" w:rsidRDefault="00840C33">
      <w:pPr>
        <w:pStyle w:val="ConsPlusNormal"/>
        <w:jc w:val="right"/>
      </w:pPr>
      <w:r>
        <w:t>приказом Минэкономразвития России</w:t>
      </w:r>
    </w:p>
    <w:p w14:paraId="75C5AE53" w14:textId="77777777" w:rsidR="00840C33" w:rsidRDefault="00840C33">
      <w:pPr>
        <w:pStyle w:val="ConsPlusNormal"/>
        <w:jc w:val="right"/>
      </w:pPr>
      <w:r>
        <w:t>от 18.02.2021 г. N 77</w:t>
      </w:r>
    </w:p>
    <w:p w14:paraId="3BBDADEC" w14:textId="77777777" w:rsidR="00840C33" w:rsidRDefault="00840C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40C33" w14:paraId="1F91A7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C615AA" w14:textId="77777777" w:rsidR="00840C33" w:rsidRDefault="00840C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3A2048" w14:textId="77777777" w:rsidR="00840C33" w:rsidRDefault="00840C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F53801" w14:textId="77777777" w:rsidR="00840C33" w:rsidRDefault="00840C33">
            <w:pPr>
              <w:pStyle w:val="ConsPlusNormal"/>
              <w:jc w:val="center"/>
            </w:pPr>
            <w:r>
              <w:rPr>
                <w:color w:val="392C69"/>
              </w:rPr>
              <w:t>Список изменяющих документов</w:t>
            </w:r>
          </w:p>
          <w:p w14:paraId="52727400" w14:textId="77777777" w:rsidR="00840C33" w:rsidRDefault="00840C33">
            <w:pPr>
              <w:pStyle w:val="ConsPlusNormal"/>
              <w:jc w:val="center"/>
            </w:pPr>
            <w:r>
              <w:rPr>
                <w:color w:val="392C69"/>
              </w:rPr>
              <w:t xml:space="preserve">(в ред. </w:t>
            </w:r>
            <w:hyperlink r:id="rId234">
              <w:r>
                <w:rPr>
                  <w:color w:val="0000FF"/>
                </w:rPr>
                <w:t>Приказа</w:t>
              </w:r>
            </w:hyperlink>
            <w:r>
              <w:rPr>
                <w:color w:val="392C69"/>
              </w:rPr>
              <w:t xml:space="preserve"> Минэкономразвития России от 30.11.2023 N 846)</w:t>
            </w:r>
          </w:p>
        </w:tc>
        <w:tc>
          <w:tcPr>
            <w:tcW w:w="113" w:type="dxa"/>
            <w:tcBorders>
              <w:top w:val="nil"/>
              <w:left w:val="nil"/>
              <w:bottom w:val="nil"/>
              <w:right w:val="nil"/>
            </w:tcBorders>
            <w:shd w:val="clear" w:color="auto" w:fill="F4F3F8"/>
            <w:tcMar>
              <w:top w:w="0" w:type="dxa"/>
              <w:left w:w="0" w:type="dxa"/>
              <w:bottom w:w="0" w:type="dxa"/>
              <w:right w:w="0" w:type="dxa"/>
            </w:tcMar>
          </w:tcPr>
          <w:p w14:paraId="0BD90496" w14:textId="77777777" w:rsidR="00840C33" w:rsidRDefault="00840C33">
            <w:pPr>
              <w:pStyle w:val="ConsPlusNormal"/>
            </w:pPr>
          </w:p>
        </w:tc>
      </w:tr>
    </w:tbl>
    <w:p w14:paraId="31C5CFD8" w14:textId="77777777" w:rsidR="00840C33" w:rsidRDefault="00840C33">
      <w:pPr>
        <w:pStyle w:val="ConsPlusNormal"/>
        <w:jc w:val="both"/>
      </w:pPr>
    </w:p>
    <w:p w14:paraId="0CC35B0D" w14:textId="77777777" w:rsidR="00840C33" w:rsidRDefault="00840C33">
      <w:pPr>
        <w:pStyle w:val="ConsPlusNormal"/>
        <w:jc w:val="right"/>
      </w:pPr>
      <w:r>
        <w:t>Рекомендуемый образец</w:t>
      </w:r>
    </w:p>
    <w:p w14:paraId="3D88C36F" w14:textId="77777777" w:rsidR="00840C33" w:rsidRDefault="00840C33">
      <w:pPr>
        <w:pStyle w:val="ConsPlusNormal"/>
        <w:jc w:val="both"/>
      </w:pPr>
    </w:p>
    <w:p w14:paraId="42BE5EA1" w14:textId="77777777" w:rsidR="00840C33" w:rsidRDefault="00840C33">
      <w:pPr>
        <w:pStyle w:val="ConsPlusNormal"/>
        <w:jc w:val="center"/>
      </w:pPr>
      <w:bookmarkStart w:id="66" w:name="P1447"/>
      <w:bookmarkEnd w:id="66"/>
      <w:r>
        <w:t>Получатели услуг центра поддержки экспорта в ____ году</w:t>
      </w:r>
    </w:p>
    <w:p w14:paraId="1C411025" w14:textId="77777777" w:rsidR="00840C33" w:rsidRDefault="00840C33">
      <w:pPr>
        <w:pStyle w:val="ConsPlusNormal"/>
        <w:jc w:val="both"/>
      </w:pPr>
    </w:p>
    <w:p w14:paraId="07152420" w14:textId="77777777" w:rsidR="00840C33" w:rsidRDefault="00840C33">
      <w:pPr>
        <w:pStyle w:val="ConsPlusNormal"/>
        <w:sectPr w:rsidR="00840C33" w:rsidSect="00D564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17"/>
        <w:gridCol w:w="794"/>
        <w:gridCol w:w="1304"/>
        <w:gridCol w:w="907"/>
        <w:gridCol w:w="1077"/>
        <w:gridCol w:w="510"/>
        <w:gridCol w:w="737"/>
        <w:gridCol w:w="1104"/>
        <w:gridCol w:w="749"/>
        <w:gridCol w:w="1361"/>
        <w:gridCol w:w="907"/>
        <w:gridCol w:w="1247"/>
        <w:gridCol w:w="845"/>
        <w:gridCol w:w="1134"/>
        <w:gridCol w:w="737"/>
        <w:gridCol w:w="725"/>
        <w:gridCol w:w="869"/>
        <w:gridCol w:w="907"/>
        <w:gridCol w:w="1134"/>
      </w:tblGrid>
      <w:tr w:rsidR="00840C33" w14:paraId="6FBAEA6C" w14:textId="77777777">
        <w:tc>
          <w:tcPr>
            <w:tcW w:w="624" w:type="dxa"/>
            <w:vMerge w:val="restart"/>
          </w:tcPr>
          <w:p w14:paraId="51179A71" w14:textId="77777777" w:rsidR="00840C33" w:rsidRDefault="00840C33">
            <w:pPr>
              <w:pStyle w:val="ConsPlusNormal"/>
              <w:jc w:val="center"/>
            </w:pPr>
            <w:r>
              <w:lastRenderedPageBreak/>
              <w:t>N п/п</w:t>
            </w:r>
          </w:p>
        </w:tc>
        <w:tc>
          <w:tcPr>
            <w:tcW w:w="1417" w:type="dxa"/>
            <w:vMerge w:val="restart"/>
          </w:tcPr>
          <w:p w14:paraId="118CD172" w14:textId="77777777" w:rsidR="00840C33" w:rsidRDefault="00840C33">
            <w:pPr>
              <w:pStyle w:val="ConsPlusNormal"/>
              <w:jc w:val="center"/>
            </w:pPr>
            <w:r>
              <w:t>Название субъекта малого и среднего предпринимательства</w:t>
            </w:r>
          </w:p>
        </w:tc>
        <w:tc>
          <w:tcPr>
            <w:tcW w:w="794" w:type="dxa"/>
            <w:vMerge w:val="restart"/>
          </w:tcPr>
          <w:p w14:paraId="624BC792" w14:textId="77777777" w:rsidR="00840C33" w:rsidRDefault="00840C33">
            <w:pPr>
              <w:pStyle w:val="ConsPlusNormal"/>
              <w:jc w:val="center"/>
            </w:pPr>
            <w:r>
              <w:t>ИНН</w:t>
            </w:r>
          </w:p>
        </w:tc>
        <w:tc>
          <w:tcPr>
            <w:tcW w:w="1304" w:type="dxa"/>
            <w:vMerge w:val="restart"/>
          </w:tcPr>
          <w:p w14:paraId="10341EFB" w14:textId="77777777" w:rsidR="00840C33" w:rsidRDefault="00840C33">
            <w:pPr>
              <w:pStyle w:val="ConsPlusNormal"/>
              <w:jc w:val="center"/>
            </w:pPr>
            <w:r>
              <w:t>Отрасль (товар, работа, услуга)</w:t>
            </w:r>
          </w:p>
          <w:p w14:paraId="3A954F16" w14:textId="77777777" w:rsidR="00840C33" w:rsidRDefault="00840C33">
            <w:pPr>
              <w:pStyle w:val="ConsPlusNormal"/>
              <w:jc w:val="center"/>
            </w:pPr>
            <w:r>
              <w:t xml:space="preserve">(с указанием кодов </w:t>
            </w:r>
            <w:hyperlink r:id="rId235">
              <w:r>
                <w:rPr>
                  <w:color w:val="0000FF"/>
                </w:rPr>
                <w:t>ОКВЭД</w:t>
              </w:r>
            </w:hyperlink>
            <w:r>
              <w:t>)</w:t>
            </w:r>
          </w:p>
        </w:tc>
        <w:tc>
          <w:tcPr>
            <w:tcW w:w="907" w:type="dxa"/>
            <w:vMerge w:val="restart"/>
          </w:tcPr>
          <w:p w14:paraId="0D07D8E9" w14:textId="77777777" w:rsidR="00840C33" w:rsidRDefault="00840C33">
            <w:pPr>
              <w:pStyle w:val="ConsPlusNormal"/>
              <w:jc w:val="center"/>
            </w:pPr>
            <w:r>
              <w:t xml:space="preserve">Код </w:t>
            </w:r>
            <w:hyperlink r:id="rId236">
              <w:r>
                <w:rPr>
                  <w:color w:val="0000FF"/>
                </w:rPr>
                <w:t>ТН</w:t>
              </w:r>
            </w:hyperlink>
            <w:r>
              <w:t xml:space="preserve"> ВЭД ЕАЭС</w:t>
            </w:r>
          </w:p>
        </w:tc>
        <w:tc>
          <w:tcPr>
            <w:tcW w:w="1077" w:type="dxa"/>
            <w:vMerge w:val="restart"/>
          </w:tcPr>
          <w:p w14:paraId="011914ED" w14:textId="77777777" w:rsidR="00840C33" w:rsidRDefault="00840C33">
            <w:pPr>
              <w:pStyle w:val="ConsPlusNormal"/>
              <w:jc w:val="center"/>
            </w:pPr>
            <w:r>
              <w:t>Год начала экспортной деятельности</w:t>
            </w:r>
          </w:p>
        </w:tc>
        <w:tc>
          <w:tcPr>
            <w:tcW w:w="8594" w:type="dxa"/>
            <w:gridSpan w:val="9"/>
          </w:tcPr>
          <w:p w14:paraId="3A447701" w14:textId="77777777" w:rsidR="00840C33" w:rsidRDefault="00840C33">
            <w:pPr>
              <w:pStyle w:val="ConsPlusNormal"/>
              <w:jc w:val="center"/>
            </w:pPr>
            <w:r>
              <w:t>Услуга</w:t>
            </w:r>
          </w:p>
        </w:tc>
        <w:tc>
          <w:tcPr>
            <w:tcW w:w="4372" w:type="dxa"/>
            <w:gridSpan w:val="5"/>
          </w:tcPr>
          <w:p w14:paraId="6F962FF6" w14:textId="77777777" w:rsidR="00840C33" w:rsidRDefault="00840C33">
            <w:pPr>
              <w:pStyle w:val="ConsPlusNormal"/>
              <w:jc w:val="center"/>
            </w:pPr>
            <w:r>
              <w:t>Экспортный контракт</w:t>
            </w:r>
          </w:p>
        </w:tc>
      </w:tr>
      <w:tr w:rsidR="00840C33" w14:paraId="31759486" w14:textId="77777777">
        <w:tc>
          <w:tcPr>
            <w:tcW w:w="624" w:type="dxa"/>
            <w:vMerge/>
          </w:tcPr>
          <w:p w14:paraId="70C02D63" w14:textId="77777777" w:rsidR="00840C33" w:rsidRDefault="00840C33">
            <w:pPr>
              <w:pStyle w:val="ConsPlusNormal"/>
            </w:pPr>
          </w:p>
        </w:tc>
        <w:tc>
          <w:tcPr>
            <w:tcW w:w="1417" w:type="dxa"/>
            <w:vMerge/>
          </w:tcPr>
          <w:p w14:paraId="179A2E6C" w14:textId="77777777" w:rsidR="00840C33" w:rsidRDefault="00840C33">
            <w:pPr>
              <w:pStyle w:val="ConsPlusNormal"/>
            </w:pPr>
          </w:p>
        </w:tc>
        <w:tc>
          <w:tcPr>
            <w:tcW w:w="794" w:type="dxa"/>
            <w:vMerge/>
          </w:tcPr>
          <w:p w14:paraId="10F397AA" w14:textId="77777777" w:rsidR="00840C33" w:rsidRDefault="00840C33">
            <w:pPr>
              <w:pStyle w:val="ConsPlusNormal"/>
            </w:pPr>
          </w:p>
        </w:tc>
        <w:tc>
          <w:tcPr>
            <w:tcW w:w="1304" w:type="dxa"/>
            <w:vMerge/>
          </w:tcPr>
          <w:p w14:paraId="6C0E1199" w14:textId="77777777" w:rsidR="00840C33" w:rsidRDefault="00840C33">
            <w:pPr>
              <w:pStyle w:val="ConsPlusNormal"/>
            </w:pPr>
          </w:p>
        </w:tc>
        <w:tc>
          <w:tcPr>
            <w:tcW w:w="907" w:type="dxa"/>
            <w:vMerge/>
          </w:tcPr>
          <w:p w14:paraId="72C6074D" w14:textId="77777777" w:rsidR="00840C33" w:rsidRDefault="00840C33">
            <w:pPr>
              <w:pStyle w:val="ConsPlusNormal"/>
            </w:pPr>
          </w:p>
        </w:tc>
        <w:tc>
          <w:tcPr>
            <w:tcW w:w="1077" w:type="dxa"/>
            <w:vMerge/>
          </w:tcPr>
          <w:p w14:paraId="32130464" w14:textId="77777777" w:rsidR="00840C33" w:rsidRDefault="00840C33">
            <w:pPr>
              <w:pStyle w:val="ConsPlusNormal"/>
            </w:pPr>
          </w:p>
        </w:tc>
        <w:tc>
          <w:tcPr>
            <w:tcW w:w="510" w:type="dxa"/>
          </w:tcPr>
          <w:p w14:paraId="1E9C4E11" w14:textId="77777777" w:rsidR="00840C33" w:rsidRDefault="00840C33">
            <w:pPr>
              <w:pStyle w:val="ConsPlusNormal"/>
              <w:jc w:val="center"/>
            </w:pPr>
            <w:r>
              <w:t>N</w:t>
            </w:r>
          </w:p>
        </w:tc>
        <w:tc>
          <w:tcPr>
            <w:tcW w:w="737" w:type="dxa"/>
          </w:tcPr>
          <w:p w14:paraId="6D6B9E91" w14:textId="77777777" w:rsidR="00840C33" w:rsidRDefault="00840C33">
            <w:pPr>
              <w:pStyle w:val="ConsPlusNormal"/>
              <w:jc w:val="center"/>
            </w:pPr>
            <w:r>
              <w:t>Вид поддержки</w:t>
            </w:r>
          </w:p>
        </w:tc>
        <w:tc>
          <w:tcPr>
            <w:tcW w:w="1104" w:type="dxa"/>
          </w:tcPr>
          <w:p w14:paraId="54AF09F3" w14:textId="77777777" w:rsidR="00840C33" w:rsidRDefault="00840C33">
            <w:pPr>
              <w:pStyle w:val="ConsPlusNormal"/>
              <w:jc w:val="center"/>
            </w:pPr>
            <w:r>
              <w:t>Детализация поддержки</w:t>
            </w:r>
          </w:p>
        </w:tc>
        <w:tc>
          <w:tcPr>
            <w:tcW w:w="749" w:type="dxa"/>
          </w:tcPr>
          <w:p w14:paraId="5A1D910F" w14:textId="77777777" w:rsidR="00840C33" w:rsidRDefault="00840C33">
            <w:pPr>
              <w:pStyle w:val="ConsPlusNormal"/>
              <w:jc w:val="center"/>
            </w:pPr>
            <w:r>
              <w:t>Дата заключения соглашения на оказание услуги</w:t>
            </w:r>
          </w:p>
        </w:tc>
        <w:tc>
          <w:tcPr>
            <w:tcW w:w="1361" w:type="dxa"/>
          </w:tcPr>
          <w:p w14:paraId="3B52C7DD" w14:textId="77777777" w:rsidR="00840C33" w:rsidRDefault="00840C33">
            <w:pPr>
              <w:pStyle w:val="ConsPlusNormal"/>
              <w:jc w:val="center"/>
            </w:pPr>
            <w:r>
              <w:t>Номер соглашения ЦПЭ и субъекта малого и среднего предпринимательства на оказание услуги ЦПЭ</w:t>
            </w:r>
          </w:p>
        </w:tc>
        <w:tc>
          <w:tcPr>
            <w:tcW w:w="907" w:type="dxa"/>
          </w:tcPr>
          <w:p w14:paraId="71CA33D6" w14:textId="77777777" w:rsidR="00840C33" w:rsidRDefault="00840C33">
            <w:pPr>
              <w:pStyle w:val="ConsPlusNormal"/>
              <w:jc w:val="center"/>
            </w:pPr>
            <w:r>
              <w:t>Дата получения</w:t>
            </w:r>
          </w:p>
        </w:tc>
        <w:tc>
          <w:tcPr>
            <w:tcW w:w="1247" w:type="dxa"/>
          </w:tcPr>
          <w:p w14:paraId="75338EAD" w14:textId="77777777" w:rsidR="00840C33" w:rsidRDefault="00840C33">
            <w:pPr>
              <w:pStyle w:val="ConsPlusNormal"/>
              <w:jc w:val="center"/>
            </w:pPr>
            <w:r>
              <w:t>Сумма затрат бюджетных средств ЦПЭ на компанию</w:t>
            </w:r>
          </w:p>
        </w:tc>
        <w:tc>
          <w:tcPr>
            <w:tcW w:w="845" w:type="dxa"/>
          </w:tcPr>
          <w:p w14:paraId="55F57F74" w14:textId="77777777" w:rsidR="00840C33" w:rsidRDefault="00840C33">
            <w:pPr>
              <w:pStyle w:val="ConsPlusNormal"/>
              <w:jc w:val="center"/>
            </w:pPr>
            <w:r>
              <w:t>Статья сметы (год сметы)</w:t>
            </w:r>
          </w:p>
        </w:tc>
        <w:tc>
          <w:tcPr>
            <w:tcW w:w="1134" w:type="dxa"/>
          </w:tcPr>
          <w:p w14:paraId="462761AD" w14:textId="77777777" w:rsidR="00840C33" w:rsidRDefault="00840C33">
            <w:pPr>
              <w:pStyle w:val="ConsPlusNormal"/>
              <w:jc w:val="center"/>
            </w:pPr>
            <w:r>
              <w:t>Название подрядной организации</w:t>
            </w:r>
          </w:p>
        </w:tc>
        <w:tc>
          <w:tcPr>
            <w:tcW w:w="737" w:type="dxa"/>
          </w:tcPr>
          <w:p w14:paraId="6FDB1032" w14:textId="77777777" w:rsidR="00840C33" w:rsidRDefault="00840C33">
            <w:pPr>
              <w:pStyle w:val="ConsPlusNormal"/>
              <w:jc w:val="center"/>
            </w:pPr>
            <w:r>
              <w:t>Дата</w:t>
            </w:r>
          </w:p>
        </w:tc>
        <w:tc>
          <w:tcPr>
            <w:tcW w:w="725" w:type="dxa"/>
          </w:tcPr>
          <w:p w14:paraId="42095303" w14:textId="77777777" w:rsidR="00840C33" w:rsidRDefault="00840C33">
            <w:pPr>
              <w:pStyle w:val="ConsPlusNormal"/>
              <w:jc w:val="center"/>
            </w:pPr>
            <w:r>
              <w:t>N контракта</w:t>
            </w:r>
          </w:p>
        </w:tc>
        <w:tc>
          <w:tcPr>
            <w:tcW w:w="869" w:type="dxa"/>
          </w:tcPr>
          <w:p w14:paraId="7AC275E0" w14:textId="77777777" w:rsidR="00840C33" w:rsidRDefault="00840C33">
            <w:pPr>
              <w:pStyle w:val="ConsPlusNormal"/>
              <w:jc w:val="center"/>
            </w:pPr>
            <w:r>
              <w:t>Страна контрагента</w:t>
            </w:r>
          </w:p>
        </w:tc>
        <w:tc>
          <w:tcPr>
            <w:tcW w:w="907" w:type="dxa"/>
          </w:tcPr>
          <w:p w14:paraId="1130FFC6" w14:textId="77777777" w:rsidR="00840C33" w:rsidRDefault="00840C33">
            <w:pPr>
              <w:pStyle w:val="ConsPlusNormal"/>
              <w:jc w:val="center"/>
            </w:pPr>
            <w:r>
              <w:t>Название контрагента</w:t>
            </w:r>
          </w:p>
        </w:tc>
        <w:tc>
          <w:tcPr>
            <w:tcW w:w="1134" w:type="dxa"/>
          </w:tcPr>
          <w:p w14:paraId="1FD109E7" w14:textId="77777777" w:rsidR="00840C33" w:rsidRDefault="00840C33">
            <w:pPr>
              <w:pStyle w:val="ConsPlusNormal"/>
              <w:jc w:val="center"/>
            </w:pPr>
            <w:r>
              <w:t>Сумма экспортного контракта (млн долл. США)</w:t>
            </w:r>
          </w:p>
        </w:tc>
      </w:tr>
      <w:tr w:rsidR="00840C33" w14:paraId="64468AD3" w14:textId="77777777">
        <w:tc>
          <w:tcPr>
            <w:tcW w:w="624" w:type="dxa"/>
          </w:tcPr>
          <w:p w14:paraId="06CF959A" w14:textId="77777777" w:rsidR="00840C33" w:rsidRDefault="00840C33">
            <w:pPr>
              <w:pStyle w:val="ConsPlusNormal"/>
            </w:pPr>
          </w:p>
        </w:tc>
        <w:tc>
          <w:tcPr>
            <w:tcW w:w="1417" w:type="dxa"/>
          </w:tcPr>
          <w:p w14:paraId="64AADBE8" w14:textId="77777777" w:rsidR="00840C33" w:rsidRDefault="00840C33">
            <w:pPr>
              <w:pStyle w:val="ConsPlusNormal"/>
            </w:pPr>
          </w:p>
        </w:tc>
        <w:tc>
          <w:tcPr>
            <w:tcW w:w="794" w:type="dxa"/>
          </w:tcPr>
          <w:p w14:paraId="09C33E82" w14:textId="77777777" w:rsidR="00840C33" w:rsidRDefault="00840C33">
            <w:pPr>
              <w:pStyle w:val="ConsPlusNormal"/>
            </w:pPr>
          </w:p>
        </w:tc>
        <w:tc>
          <w:tcPr>
            <w:tcW w:w="1304" w:type="dxa"/>
          </w:tcPr>
          <w:p w14:paraId="2241B1EF" w14:textId="77777777" w:rsidR="00840C33" w:rsidRDefault="00840C33">
            <w:pPr>
              <w:pStyle w:val="ConsPlusNormal"/>
            </w:pPr>
          </w:p>
        </w:tc>
        <w:tc>
          <w:tcPr>
            <w:tcW w:w="907" w:type="dxa"/>
          </w:tcPr>
          <w:p w14:paraId="4D53D3D9" w14:textId="77777777" w:rsidR="00840C33" w:rsidRDefault="00840C33">
            <w:pPr>
              <w:pStyle w:val="ConsPlusNormal"/>
            </w:pPr>
          </w:p>
        </w:tc>
        <w:tc>
          <w:tcPr>
            <w:tcW w:w="1077" w:type="dxa"/>
          </w:tcPr>
          <w:p w14:paraId="23F30440" w14:textId="77777777" w:rsidR="00840C33" w:rsidRDefault="00840C33">
            <w:pPr>
              <w:pStyle w:val="ConsPlusNormal"/>
            </w:pPr>
          </w:p>
        </w:tc>
        <w:tc>
          <w:tcPr>
            <w:tcW w:w="510" w:type="dxa"/>
          </w:tcPr>
          <w:p w14:paraId="3CF6CB9D" w14:textId="77777777" w:rsidR="00840C33" w:rsidRDefault="00840C33">
            <w:pPr>
              <w:pStyle w:val="ConsPlusNormal"/>
            </w:pPr>
          </w:p>
        </w:tc>
        <w:tc>
          <w:tcPr>
            <w:tcW w:w="737" w:type="dxa"/>
          </w:tcPr>
          <w:p w14:paraId="62EE20FF" w14:textId="77777777" w:rsidR="00840C33" w:rsidRDefault="00840C33">
            <w:pPr>
              <w:pStyle w:val="ConsPlusNormal"/>
            </w:pPr>
          </w:p>
        </w:tc>
        <w:tc>
          <w:tcPr>
            <w:tcW w:w="1104" w:type="dxa"/>
          </w:tcPr>
          <w:p w14:paraId="6474C41B" w14:textId="77777777" w:rsidR="00840C33" w:rsidRDefault="00840C33">
            <w:pPr>
              <w:pStyle w:val="ConsPlusNormal"/>
            </w:pPr>
          </w:p>
        </w:tc>
        <w:tc>
          <w:tcPr>
            <w:tcW w:w="749" w:type="dxa"/>
          </w:tcPr>
          <w:p w14:paraId="6E94281B" w14:textId="77777777" w:rsidR="00840C33" w:rsidRDefault="00840C33">
            <w:pPr>
              <w:pStyle w:val="ConsPlusNormal"/>
            </w:pPr>
          </w:p>
        </w:tc>
        <w:tc>
          <w:tcPr>
            <w:tcW w:w="1361" w:type="dxa"/>
          </w:tcPr>
          <w:p w14:paraId="44D38E04" w14:textId="77777777" w:rsidR="00840C33" w:rsidRDefault="00840C33">
            <w:pPr>
              <w:pStyle w:val="ConsPlusNormal"/>
            </w:pPr>
          </w:p>
        </w:tc>
        <w:tc>
          <w:tcPr>
            <w:tcW w:w="907" w:type="dxa"/>
          </w:tcPr>
          <w:p w14:paraId="02FC1330" w14:textId="77777777" w:rsidR="00840C33" w:rsidRDefault="00840C33">
            <w:pPr>
              <w:pStyle w:val="ConsPlusNormal"/>
            </w:pPr>
          </w:p>
        </w:tc>
        <w:tc>
          <w:tcPr>
            <w:tcW w:w="1247" w:type="dxa"/>
          </w:tcPr>
          <w:p w14:paraId="1B78C2D9" w14:textId="77777777" w:rsidR="00840C33" w:rsidRDefault="00840C33">
            <w:pPr>
              <w:pStyle w:val="ConsPlusNormal"/>
            </w:pPr>
          </w:p>
        </w:tc>
        <w:tc>
          <w:tcPr>
            <w:tcW w:w="845" w:type="dxa"/>
          </w:tcPr>
          <w:p w14:paraId="02D7D156" w14:textId="77777777" w:rsidR="00840C33" w:rsidRDefault="00840C33">
            <w:pPr>
              <w:pStyle w:val="ConsPlusNormal"/>
            </w:pPr>
          </w:p>
        </w:tc>
        <w:tc>
          <w:tcPr>
            <w:tcW w:w="1134" w:type="dxa"/>
          </w:tcPr>
          <w:p w14:paraId="2C8673D6" w14:textId="77777777" w:rsidR="00840C33" w:rsidRDefault="00840C33">
            <w:pPr>
              <w:pStyle w:val="ConsPlusNormal"/>
            </w:pPr>
          </w:p>
        </w:tc>
        <w:tc>
          <w:tcPr>
            <w:tcW w:w="737" w:type="dxa"/>
          </w:tcPr>
          <w:p w14:paraId="3D1696EF" w14:textId="77777777" w:rsidR="00840C33" w:rsidRDefault="00840C33">
            <w:pPr>
              <w:pStyle w:val="ConsPlusNormal"/>
            </w:pPr>
          </w:p>
        </w:tc>
        <w:tc>
          <w:tcPr>
            <w:tcW w:w="725" w:type="dxa"/>
          </w:tcPr>
          <w:p w14:paraId="26A93687" w14:textId="77777777" w:rsidR="00840C33" w:rsidRDefault="00840C33">
            <w:pPr>
              <w:pStyle w:val="ConsPlusNormal"/>
            </w:pPr>
          </w:p>
        </w:tc>
        <w:tc>
          <w:tcPr>
            <w:tcW w:w="869" w:type="dxa"/>
          </w:tcPr>
          <w:p w14:paraId="449D9B81" w14:textId="77777777" w:rsidR="00840C33" w:rsidRDefault="00840C33">
            <w:pPr>
              <w:pStyle w:val="ConsPlusNormal"/>
            </w:pPr>
          </w:p>
        </w:tc>
        <w:tc>
          <w:tcPr>
            <w:tcW w:w="907" w:type="dxa"/>
          </w:tcPr>
          <w:p w14:paraId="6D63821F" w14:textId="77777777" w:rsidR="00840C33" w:rsidRDefault="00840C33">
            <w:pPr>
              <w:pStyle w:val="ConsPlusNormal"/>
            </w:pPr>
          </w:p>
        </w:tc>
        <w:tc>
          <w:tcPr>
            <w:tcW w:w="1134" w:type="dxa"/>
          </w:tcPr>
          <w:p w14:paraId="1D83CC6F" w14:textId="77777777" w:rsidR="00840C33" w:rsidRDefault="00840C33">
            <w:pPr>
              <w:pStyle w:val="ConsPlusNormal"/>
            </w:pPr>
          </w:p>
        </w:tc>
      </w:tr>
      <w:tr w:rsidR="00840C33" w14:paraId="1A93E63D" w14:textId="77777777">
        <w:tc>
          <w:tcPr>
            <w:tcW w:w="624" w:type="dxa"/>
          </w:tcPr>
          <w:p w14:paraId="0148ABF4" w14:textId="77777777" w:rsidR="00840C33" w:rsidRDefault="00840C33">
            <w:pPr>
              <w:pStyle w:val="ConsPlusNormal"/>
            </w:pPr>
          </w:p>
        </w:tc>
        <w:tc>
          <w:tcPr>
            <w:tcW w:w="1417" w:type="dxa"/>
          </w:tcPr>
          <w:p w14:paraId="5BF96750" w14:textId="77777777" w:rsidR="00840C33" w:rsidRDefault="00840C33">
            <w:pPr>
              <w:pStyle w:val="ConsPlusNormal"/>
            </w:pPr>
          </w:p>
        </w:tc>
        <w:tc>
          <w:tcPr>
            <w:tcW w:w="794" w:type="dxa"/>
          </w:tcPr>
          <w:p w14:paraId="09FD4055" w14:textId="77777777" w:rsidR="00840C33" w:rsidRDefault="00840C33">
            <w:pPr>
              <w:pStyle w:val="ConsPlusNormal"/>
            </w:pPr>
          </w:p>
        </w:tc>
        <w:tc>
          <w:tcPr>
            <w:tcW w:w="1304" w:type="dxa"/>
          </w:tcPr>
          <w:p w14:paraId="5399BAC5" w14:textId="77777777" w:rsidR="00840C33" w:rsidRDefault="00840C33">
            <w:pPr>
              <w:pStyle w:val="ConsPlusNormal"/>
            </w:pPr>
          </w:p>
        </w:tc>
        <w:tc>
          <w:tcPr>
            <w:tcW w:w="907" w:type="dxa"/>
          </w:tcPr>
          <w:p w14:paraId="4B9EF2C1" w14:textId="77777777" w:rsidR="00840C33" w:rsidRDefault="00840C33">
            <w:pPr>
              <w:pStyle w:val="ConsPlusNormal"/>
            </w:pPr>
          </w:p>
        </w:tc>
        <w:tc>
          <w:tcPr>
            <w:tcW w:w="1077" w:type="dxa"/>
          </w:tcPr>
          <w:p w14:paraId="2BD3B220" w14:textId="77777777" w:rsidR="00840C33" w:rsidRDefault="00840C33">
            <w:pPr>
              <w:pStyle w:val="ConsPlusNormal"/>
            </w:pPr>
          </w:p>
        </w:tc>
        <w:tc>
          <w:tcPr>
            <w:tcW w:w="510" w:type="dxa"/>
          </w:tcPr>
          <w:p w14:paraId="7365518F" w14:textId="77777777" w:rsidR="00840C33" w:rsidRDefault="00840C33">
            <w:pPr>
              <w:pStyle w:val="ConsPlusNormal"/>
            </w:pPr>
          </w:p>
        </w:tc>
        <w:tc>
          <w:tcPr>
            <w:tcW w:w="737" w:type="dxa"/>
          </w:tcPr>
          <w:p w14:paraId="10F6D649" w14:textId="77777777" w:rsidR="00840C33" w:rsidRDefault="00840C33">
            <w:pPr>
              <w:pStyle w:val="ConsPlusNormal"/>
            </w:pPr>
          </w:p>
        </w:tc>
        <w:tc>
          <w:tcPr>
            <w:tcW w:w="1104" w:type="dxa"/>
          </w:tcPr>
          <w:p w14:paraId="68876165" w14:textId="77777777" w:rsidR="00840C33" w:rsidRDefault="00840C33">
            <w:pPr>
              <w:pStyle w:val="ConsPlusNormal"/>
            </w:pPr>
          </w:p>
        </w:tc>
        <w:tc>
          <w:tcPr>
            <w:tcW w:w="749" w:type="dxa"/>
          </w:tcPr>
          <w:p w14:paraId="2CB04658" w14:textId="77777777" w:rsidR="00840C33" w:rsidRDefault="00840C33">
            <w:pPr>
              <w:pStyle w:val="ConsPlusNormal"/>
            </w:pPr>
          </w:p>
        </w:tc>
        <w:tc>
          <w:tcPr>
            <w:tcW w:w="1361" w:type="dxa"/>
          </w:tcPr>
          <w:p w14:paraId="018771F8" w14:textId="77777777" w:rsidR="00840C33" w:rsidRDefault="00840C33">
            <w:pPr>
              <w:pStyle w:val="ConsPlusNormal"/>
            </w:pPr>
          </w:p>
        </w:tc>
        <w:tc>
          <w:tcPr>
            <w:tcW w:w="907" w:type="dxa"/>
          </w:tcPr>
          <w:p w14:paraId="442BDBF5" w14:textId="77777777" w:rsidR="00840C33" w:rsidRDefault="00840C33">
            <w:pPr>
              <w:pStyle w:val="ConsPlusNormal"/>
            </w:pPr>
          </w:p>
        </w:tc>
        <w:tc>
          <w:tcPr>
            <w:tcW w:w="1247" w:type="dxa"/>
          </w:tcPr>
          <w:p w14:paraId="61A22DEE" w14:textId="77777777" w:rsidR="00840C33" w:rsidRDefault="00840C33">
            <w:pPr>
              <w:pStyle w:val="ConsPlusNormal"/>
            </w:pPr>
          </w:p>
        </w:tc>
        <w:tc>
          <w:tcPr>
            <w:tcW w:w="845" w:type="dxa"/>
          </w:tcPr>
          <w:p w14:paraId="25C8E64B" w14:textId="77777777" w:rsidR="00840C33" w:rsidRDefault="00840C33">
            <w:pPr>
              <w:pStyle w:val="ConsPlusNormal"/>
            </w:pPr>
          </w:p>
        </w:tc>
        <w:tc>
          <w:tcPr>
            <w:tcW w:w="1134" w:type="dxa"/>
          </w:tcPr>
          <w:p w14:paraId="27379521" w14:textId="77777777" w:rsidR="00840C33" w:rsidRDefault="00840C33">
            <w:pPr>
              <w:pStyle w:val="ConsPlusNormal"/>
            </w:pPr>
          </w:p>
        </w:tc>
        <w:tc>
          <w:tcPr>
            <w:tcW w:w="737" w:type="dxa"/>
          </w:tcPr>
          <w:p w14:paraId="1A60CA37" w14:textId="77777777" w:rsidR="00840C33" w:rsidRDefault="00840C33">
            <w:pPr>
              <w:pStyle w:val="ConsPlusNormal"/>
            </w:pPr>
          </w:p>
        </w:tc>
        <w:tc>
          <w:tcPr>
            <w:tcW w:w="725" w:type="dxa"/>
          </w:tcPr>
          <w:p w14:paraId="0E3A4E70" w14:textId="77777777" w:rsidR="00840C33" w:rsidRDefault="00840C33">
            <w:pPr>
              <w:pStyle w:val="ConsPlusNormal"/>
            </w:pPr>
          </w:p>
        </w:tc>
        <w:tc>
          <w:tcPr>
            <w:tcW w:w="869" w:type="dxa"/>
          </w:tcPr>
          <w:p w14:paraId="6DDFE9D7" w14:textId="77777777" w:rsidR="00840C33" w:rsidRDefault="00840C33">
            <w:pPr>
              <w:pStyle w:val="ConsPlusNormal"/>
            </w:pPr>
          </w:p>
        </w:tc>
        <w:tc>
          <w:tcPr>
            <w:tcW w:w="907" w:type="dxa"/>
          </w:tcPr>
          <w:p w14:paraId="421ABE10" w14:textId="77777777" w:rsidR="00840C33" w:rsidRDefault="00840C33">
            <w:pPr>
              <w:pStyle w:val="ConsPlusNormal"/>
            </w:pPr>
          </w:p>
        </w:tc>
        <w:tc>
          <w:tcPr>
            <w:tcW w:w="1134" w:type="dxa"/>
          </w:tcPr>
          <w:p w14:paraId="16FA4774" w14:textId="77777777" w:rsidR="00840C33" w:rsidRDefault="00840C33">
            <w:pPr>
              <w:pStyle w:val="ConsPlusNormal"/>
            </w:pPr>
          </w:p>
        </w:tc>
      </w:tr>
    </w:tbl>
    <w:p w14:paraId="36F4755F" w14:textId="77777777" w:rsidR="00840C33" w:rsidRDefault="00840C33">
      <w:pPr>
        <w:pStyle w:val="ConsPlusNormal"/>
        <w:sectPr w:rsidR="00840C33" w:rsidSect="00D564E4">
          <w:pgSz w:w="16838" w:h="11905" w:orient="landscape"/>
          <w:pgMar w:top="1701" w:right="1134" w:bottom="850" w:left="1134" w:header="0" w:footer="0" w:gutter="0"/>
          <w:cols w:space="720"/>
          <w:titlePg/>
        </w:sectPr>
      </w:pPr>
    </w:p>
    <w:p w14:paraId="5B4794BA" w14:textId="77777777" w:rsidR="00840C33" w:rsidRDefault="00840C33">
      <w:pPr>
        <w:pStyle w:val="ConsPlusNormal"/>
        <w:jc w:val="both"/>
      </w:pPr>
    </w:p>
    <w:p w14:paraId="64218DE4" w14:textId="77777777" w:rsidR="00840C33" w:rsidRDefault="00840C33">
      <w:pPr>
        <w:pStyle w:val="ConsPlusNormal"/>
        <w:jc w:val="both"/>
      </w:pPr>
    </w:p>
    <w:p w14:paraId="764D5A5D" w14:textId="77777777" w:rsidR="00840C33" w:rsidRDefault="00840C33">
      <w:pPr>
        <w:pStyle w:val="ConsPlusNormal"/>
        <w:jc w:val="both"/>
      </w:pPr>
    </w:p>
    <w:p w14:paraId="10908944" w14:textId="77777777" w:rsidR="00840C33" w:rsidRDefault="00840C33">
      <w:pPr>
        <w:pStyle w:val="ConsPlusNormal"/>
        <w:jc w:val="both"/>
      </w:pPr>
    </w:p>
    <w:p w14:paraId="13EEA356" w14:textId="77777777" w:rsidR="00840C33" w:rsidRDefault="00840C33">
      <w:pPr>
        <w:pStyle w:val="ConsPlusNormal"/>
        <w:jc w:val="both"/>
      </w:pPr>
    </w:p>
    <w:p w14:paraId="44FCE578" w14:textId="77777777" w:rsidR="00840C33" w:rsidRDefault="00840C33">
      <w:pPr>
        <w:pStyle w:val="ConsPlusNormal"/>
        <w:jc w:val="right"/>
        <w:outlineLvl w:val="1"/>
      </w:pPr>
      <w:r>
        <w:t>Приложение N 4</w:t>
      </w:r>
    </w:p>
    <w:p w14:paraId="34FC1485" w14:textId="77777777" w:rsidR="00840C33" w:rsidRDefault="00840C33">
      <w:pPr>
        <w:pStyle w:val="ConsPlusNormal"/>
        <w:jc w:val="right"/>
      </w:pPr>
      <w:r>
        <w:t>к требованиям к реализации мероприятия</w:t>
      </w:r>
    </w:p>
    <w:p w14:paraId="45AC09AF" w14:textId="77777777" w:rsidR="00840C33" w:rsidRDefault="00840C33">
      <w:pPr>
        <w:pStyle w:val="ConsPlusNormal"/>
        <w:jc w:val="right"/>
      </w:pPr>
      <w:r>
        <w:t>по созданию и (или) развитию центров</w:t>
      </w:r>
    </w:p>
    <w:p w14:paraId="73FC5078" w14:textId="77777777" w:rsidR="00840C33" w:rsidRDefault="00840C33">
      <w:pPr>
        <w:pStyle w:val="ConsPlusNormal"/>
        <w:jc w:val="right"/>
      </w:pPr>
      <w:r>
        <w:t>поддержки экспорта, осуществляемого</w:t>
      </w:r>
    </w:p>
    <w:p w14:paraId="31A7F9E4" w14:textId="77777777" w:rsidR="00840C33" w:rsidRDefault="00840C33">
      <w:pPr>
        <w:pStyle w:val="ConsPlusNormal"/>
        <w:jc w:val="right"/>
      </w:pPr>
      <w:r>
        <w:t>субъектами Российской Федерации,</w:t>
      </w:r>
    </w:p>
    <w:p w14:paraId="142A61B1" w14:textId="77777777" w:rsidR="00840C33" w:rsidRDefault="00840C33">
      <w:pPr>
        <w:pStyle w:val="ConsPlusNormal"/>
        <w:jc w:val="right"/>
      </w:pPr>
      <w:r>
        <w:t>бюджетам которых предоставляются</w:t>
      </w:r>
    </w:p>
    <w:p w14:paraId="38F2902E" w14:textId="77777777" w:rsidR="00840C33" w:rsidRDefault="00840C33">
      <w:pPr>
        <w:pStyle w:val="ConsPlusNormal"/>
        <w:jc w:val="right"/>
      </w:pPr>
      <w:r>
        <w:t>субсидии на государственную поддержку</w:t>
      </w:r>
    </w:p>
    <w:p w14:paraId="4C91F61F" w14:textId="77777777" w:rsidR="00840C33" w:rsidRDefault="00840C33">
      <w:pPr>
        <w:pStyle w:val="ConsPlusNormal"/>
        <w:jc w:val="right"/>
      </w:pPr>
      <w:r>
        <w:t>малого и среднего предпринимательства</w:t>
      </w:r>
    </w:p>
    <w:p w14:paraId="169BF30F" w14:textId="77777777" w:rsidR="00840C33" w:rsidRDefault="00840C33">
      <w:pPr>
        <w:pStyle w:val="ConsPlusNormal"/>
        <w:jc w:val="right"/>
      </w:pPr>
      <w:r>
        <w:t>в субъектах Российской Федерации</w:t>
      </w:r>
    </w:p>
    <w:p w14:paraId="77C83A39" w14:textId="77777777" w:rsidR="00840C33" w:rsidRDefault="00840C33">
      <w:pPr>
        <w:pStyle w:val="ConsPlusNormal"/>
        <w:jc w:val="right"/>
      </w:pPr>
      <w:r>
        <w:t>в целях достижения целей, показателей</w:t>
      </w:r>
    </w:p>
    <w:p w14:paraId="576E8A40" w14:textId="77777777" w:rsidR="00840C33" w:rsidRDefault="00840C33">
      <w:pPr>
        <w:pStyle w:val="ConsPlusNormal"/>
        <w:jc w:val="right"/>
      </w:pPr>
      <w:r>
        <w:t>и результатов региональных проектов,</w:t>
      </w:r>
    </w:p>
    <w:p w14:paraId="46BAA8AB" w14:textId="77777777" w:rsidR="00840C33" w:rsidRDefault="00840C33">
      <w:pPr>
        <w:pStyle w:val="ConsPlusNormal"/>
        <w:jc w:val="right"/>
      </w:pPr>
      <w:r>
        <w:t>обеспечивающих достижение целей,</w:t>
      </w:r>
    </w:p>
    <w:p w14:paraId="01E585C9" w14:textId="77777777" w:rsidR="00840C33" w:rsidRDefault="00840C33">
      <w:pPr>
        <w:pStyle w:val="ConsPlusNormal"/>
        <w:jc w:val="right"/>
      </w:pPr>
      <w:r>
        <w:t>показателей и результатов федерального</w:t>
      </w:r>
    </w:p>
    <w:p w14:paraId="5D4A2571" w14:textId="77777777" w:rsidR="00840C33" w:rsidRDefault="00840C33">
      <w:pPr>
        <w:pStyle w:val="ConsPlusNormal"/>
        <w:jc w:val="right"/>
      </w:pPr>
      <w:r>
        <w:t>проекта "Акселерация субъектов малого</w:t>
      </w:r>
    </w:p>
    <w:p w14:paraId="008B4D74" w14:textId="77777777" w:rsidR="00840C33" w:rsidRDefault="00840C33">
      <w:pPr>
        <w:pStyle w:val="ConsPlusNormal"/>
        <w:jc w:val="right"/>
      </w:pPr>
      <w:r>
        <w:t>и среднего предпринимательства", входящего</w:t>
      </w:r>
    </w:p>
    <w:p w14:paraId="7B2706BF" w14:textId="77777777" w:rsidR="00840C33" w:rsidRDefault="00840C33">
      <w:pPr>
        <w:pStyle w:val="ConsPlusNormal"/>
        <w:jc w:val="right"/>
      </w:pPr>
      <w:r>
        <w:t>в состав национального проекта "Малое</w:t>
      </w:r>
    </w:p>
    <w:p w14:paraId="233AC2A7" w14:textId="77777777" w:rsidR="00840C33" w:rsidRDefault="00840C33">
      <w:pPr>
        <w:pStyle w:val="ConsPlusNormal"/>
        <w:jc w:val="right"/>
      </w:pPr>
      <w:r>
        <w:t>и среднее предпринимательство и поддержка</w:t>
      </w:r>
    </w:p>
    <w:p w14:paraId="204A4A06" w14:textId="77777777" w:rsidR="00840C33" w:rsidRDefault="00840C33">
      <w:pPr>
        <w:pStyle w:val="ConsPlusNormal"/>
        <w:jc w:val="right"/>
      </w:pPr>
      <w:r>
        <w:t>индивидуальной предпринимательской</w:t>
      </w:r>
    </w:p>
    <w:p w14:paraId="5D069B59" w14:textId="77777777" w:rsidR="00840C33" w:rsidRDefault="00840C33">
      <w:pPr>
        <w:pStyle w:val="ConsPlusNormal"/>
        <w:jc w:val="right"/>
      </w:pPr>
      <w:r>
        <w:t>инициативы", и требованиям к центрам</w:t>
      </w:r>
    </w:p>
    <w:p w14:paraId="618296FF" w14:textId="77777777" w:rsidR="00840C33" w:rsidRDefault="00840C33">
      <w:pPr>
        <w:pStyle w:val="ConsPlusNormal"/>
        <w:jc w:val="right"/>
      </w:pPr>
      <w:r>
        <w:t>поддержки экспорта, утвержденным</w:t>
      </w:r>
    </w:p>
    <w:p w14:paraId="69E7A387" w14:textId="77777777" w:rsidR="00840C33" w:rsidRDefault="00840C33">
      <w:pPr>
        <w:pStyle w:val="ConsPlusNormal"/>
        <w:jc w:val="right"/>
      </w:pPr>
      <w:r>
        <w:t>приказом Минэкономразвития России</w:t>
      </w:r>
    </w:p>
    <w:p w14:paraId="76796BA6" w14:textId="77777777" w:rsidR="00840C33" w:rsidRDefault="00840C33">
      <w:pPr>
        <w:pStyle w:val="ConsPlusNormal"/>
        <w:jc w:val="right"/>
      </w:pPr>
      <w:r>
        <w:t>от 18.02.2021 г. N 77</w:t>
      </w:r>
    </w:p>
    <w:p w14:paraId="2B23B7F1" w14:textId="77777777" w:rsidR="00840C33" w:rsidRDefault="00840C33">
      <w:pPr>
        <w:pStyle w:val="ConsPlusNormal"/>
        <w:jc w:val="both"/>
      </w:pPr>
    </w:p>
    <w:p w14:paraId="14545D1D" w14:textId="77777777" w:rsidR="00840C33" w:rsidRDefault="00840C33">
      <w:pPr>
        <w:pStyle w:val="ConsPlusNormal"/>
        <w:jc w:val="right"/>
      </w:pPr>
      <w:r>
        <w:t>Рекомендуемый образец</w:t>
      </w:r>
    </w:p>
    <w:p w14:paraId="0384DCBC" w14:textId="77777777" w:rsidR="00840C33" w:rsidRDefault="00840C33">
      <w:pPr>
        <w:pStyle w:val="ConsPlusNormal"/>
        <w:jc w:val="both"/>
      </w:pPr>
    </w:p>
    <w:p w14:paraId="1B14B872" w14:textId="77777777" w:rsidR="00840C33" w:rsidRDefault="00840C33">
      <w:pPr>
        <w:pStyle w:val="ConsPlusNormal"/>
        <w:jc w:val="center"/>
      </w:pPr>
      <w:bookmarkStart w:id="67" w:name="P1542"/>
      <w:bookmarkEnd w:id="67"/>
      <w:r>
        <w:t>План</w:t>
      </w:r>
    </w:p>
    <w:p w14:paraId="04F49DF9" w14:textId="77777777" w:rsidR="00840C33" w:rsidRDefault="00840C33">
      <w:pPr>
        <w:pStyle w:val="ConsPlusNormal"/>
        <w:jc w:val="center"/>
      </w:pPr>
      <w:r>
        <w:t>командировок сотрудников центра поддержки экспорта</w:t>
      </w:r>
    </w:p>
    <w:p w14:paraId="375D018B" w14:textId="77777777" w:rsidR="00840C33" w:rsidRDefault="00840C33">
      <w:pPr>
        <w:pStyle w:val="ConsPlusNormal"/>
        <w:jc w:val="center"/>
      </w:pPr>
      <w:r>
        <w:t>на ____ год</w:t>
      </w:r>
    </w:p>
    <w:p w14:paraId="06111228" w14:textId="77777777" w:rsidR="00840C33" w:rsidRDefault="00840C33">
      <w:pPr>
        <w:pStyle w:val="ConsPlusNormal"/>
        <w:jc w:val="both"/>
      </w:pPr>
    </w:p>
    <w:p w14:paraId="57F24825" w14:textId="77777777" w:rsidR="00840C33" w:rsidRDefault="00840C33">
      <w:pPr>
        <w:pStyle w:val="ConsPlusNormal"/>
        <w:sectPr w:rsidR="00840C33" w:rsidSect="00D564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848"/>
        <w:gridCol w:w="1464"/>
        <w:gridCol w:w="1618"/>
        <w:gridCol w:w="1191"/>
        <w:gridCol w:w="1502"/>
        <w:gridCol w:w="1020"/>
        <w:gridCol w:w="1474"/>
        <w:gridCol w:w="2040"/>
        <w:gridCol w:w="1301"/>
      </w:tblGrid>
      <w:tr w:rsidR="00840C33" w14:paraId="28CBED23" w14:textId="77777777">
        <w:tc>
          <w:tcPr>
            <w:tcW w:w="499" w:type="dxa"/>
            <w:vMerge w:val="restart"/>
          </w:tcPr>
          <w:p w14:paraId="04C69574" w14:textId="77777777" w:rsidR="00840C33" w:rsidRDefault="00840C33">
            <w:pPr>
              <w:pStyle w:val="ConsPlusNormal"/>
              <w:jc w:val="center"/>
            </w:pPr>
            <w:r>
              <w:lastRenderedPageBreak/>
              <w:t>N п/п</w:t>
            </w:r>
          </w:p>
        </w:tc>
        <w:tc>
          <w:tcPr>
            <w:tcW w:w="1848" w:type="dxa"/>
            <w:vMerge w:val="restart"/>
          </w:tcPr>
          <w:p w14:paraId="516026BB" w14:textId="77777777" w:rsidR="00840C33" w:rsidRDefault="00840C33">
            <w:pPr>
              <w:pStyle w:val="ConsPlusNormal"/>
              <w:jc w:val="center"/>
            </w:pPr>
            <w:r>
              <w:t>Вид мероприятия (бизнес-миссия, выставочно-ярмарочное мероприятие, совещание, повышение квалификации)</w:t>
            </w:r>
          </w:p>
        </w:tc>
        <w:tc>
          <w:tcPr>
            <w:tcW w:w="1464" w:type="dxa"/>
            <w:vMerge w:val="restart"/>
          </w:tcPr>
          <w:p w14:paraId="70BAB87C" w14:textId="77777777" w:rsidR="00840C33" w:rsidRDefault="00840C33">
            <w:pPr>
              <w:pStyle w:val="ConsPlusNormal"/>
              <w:jc w:val="center"/>
            </w:pPr>
            <w:r>
              <w:t>Даты командировки</w:t>
            </w:r>
          </w:p>
          <w:p w14:paraId="4644641C" w14:textId="77777777" w:rsidR="00840C33" w:rsidRDefault="00840C33">
            <w:pPr>
              <w:pStyle w:val="ConsPlusNormal"/>
              <w:jc w:val="center"/>
            </w:pPr>
            <w:r>
              <w:t>(дд.мм.гггг)</w:t>
            </w:r>
          </w:p>
        </w:tc>
        <w:tc>
          <w:tcPr>
            <w:tcW w:w="1618" w:type="dxa"/>
            <w:vMerge w:val="restart"/>
          </w:tcPr>
          <w:p w14:paraId="48C151C6" w14:textId="77777777" w:rsidR="00840C33" w:rsidRDefault="00840C33">
            <w:pPr>
              <w:pStyle w:val="ConsPlusNormal"/>
              <w:jc w:val="center"/>
            </w:pPr>
            <w:r>
              <w:t>Количество командируемых сотрудников ЦПЭ</w:t>
            </w:r>
          </w:p>
        </w:tc>
        <w:tc>
          <w:tcPr>
            <w:tcW w:w="5187" w:type="dxa"/>
            <w:gridSpan w:val="4"/>
          </w:tcPr>
          <w:p w14:paraId="3B6AFD56" w14:textId="77777777" w:rsidR="00840C33" w:rsidRDefault="00840C33">
            <w:pPr>
              <w:pStyle w:val="ConsPlusNormal"/>
              <w:jc w:val="center"/>
            </w:pPr>
            <w:r>
              <w:t>Мероприятие</w:t>
            </w:r>
          </w:p>
        </w:tc>
        <w:tc>
          <w:tcPr>
            <w:tcW w:w="3341" w:type="dxa"/>
            <w:gridSpan w:val="2"/>
          </w:tcPr>
          <w:p w14:paraId="12858F02" w14:textId="77777777" w:rsidR="00840C33" w:rsidRDefault="00840C33">
            <w:pPr>
              <w:pStyle w:val="ConsPlusNormal"/>
              <w:jc w:val="center"/>
            </w:pPr>
            <w:r>
              <w:t>Затраты на командировку</w:t>
            </w:r>
          </w:p>
        </w:tc>
      </w:tr>
      <w:tr w:rsidR="00840C33" w14:paraId="256B74BD" w14:textId="77777777">
        <w:tc>
          <w:tcPr>
            <w:tcW w:w="499" w:type="dxa"/>
            <w:vMerge/>
          </w:tcPr>
          <w:p w14:paraId="32550E0A" w14:textId="77777777" w:rsidR="00840C33" w:rsidRDefault="00840C33">
            <w:pPr>
              <w:pStyle w:val="ConsPlusNormal"/>
            </w:pPr>
          </w:p>
        </w:tc>
        <w:tc>
          <w:tcPr>
            <w:tcW w:w="1848" w:type="dxa"/>
            <w:vMerge/>
          </w:tcPr>
          <w:p w14:paraId="04086390" w14:textId="77777777" w:rsidR="00840C33" w:rsidRDefault="00840C33">
            <w:pPr>
              <w:pStyle w:val="ConsPlusNormal"/>
            </w:pPr>
          </w:p>
        </w:tc>
        <w:tc>
          <w:tcPr>
            <w:tcW w:w="1464" w:type="dxa"/>
            <w:vMerge/>
          </w:tcPr>
          <w:p w14:paraId="50E03B31" w14:textId="77777777" w:rsidR="00840C33" w:rsidRDefault="00840C33">
            <w:pPr>
              <w:pStyle w:val="ConsPlusNormal"/>
            </w:pPr>
          </w:p>
        </w:tc>
        <w:tc>
          <w:tcPr>
            <w:tcW w:w="1618" w:type="dxa"/>
            <w:vMerge/>
          </w:tcPr>
          <w:p w14:paraId="454BA343" w14:textId="77777777" w:rsidR="00840C33" w:rsidRDefault="00840C33">
            <w:pPr>
              <w:pStyle w:val="ConsPlusNormal"/>
            </w:pPr>
          </w:p>
        </w:tc>
        <w:tc>
          <w:tcPr>
            <w:tcW w:w="1191" w:type="dxa"/>
          </w:tcPr>
          <w:p w14:paraId="01C320BA" w14:textId="77777777" w:rsidR="00840C33" w:rsidRDefault="00840C33">
            <w:pPr>
              <w:pStyle w:val="ConsPlusNormal"/>
              <w:jc w:val="center"/>
            </w:pPr>
            <w:r>
              <w:t>Название</w:t>
            </w:r>
          </w:p>
        </w:tc>
        <w:tc>
          <w:tcPr>
            <w:tcW w:w="1502" w:type="dxa"/>
          </w:tcPr>
          <w:p w14:paraId="35CB3BD0" w14:textId="77777777" w:rsidR="00840C33" w:rsidRDefault="00840C33">
            <w:pPr>
              <w:pStyle w:val="ConsPlusNormal"/>
              <w:jc w:val="center"/>
            </w:pPr>
            <w:r>
              <w:t>Даты проведения</w:t>
            </w:r>
          </w:p>
          <w:p w14:paraId="50C275E7" w14:textId="77777777" w:rsidR="00840C33" w:rsidRDefault="00840C33">
            <w:pPr>
              <w:pStyle w:val="ConsPlusNormal"/>
              <w:jc w:val="center"/>
            </w:pPr>
            <w:r>
              <w:t>(дд.мм.гггг)</w:t>
            </w:r>
          </w:p>
        </w:tc>
        <w:tc>
          <w:tcPr>
            <w:tcW w:w="1020" w:type="dxa"/>
          </w:tcPr>
          <w:p w14:paraId="4F31F981" w14:textId="77777777" w:rsidR="00840C33" w:rsidRDefault="00840C33">
            <w:pPr>
              <w:pStyle w:val="ConsPlusNormal"/>
              <w:jc w:val="center"/>
            </w:pPr>
            <w:r>
              <w:t>Страна (город)</w:t>
            </w:r>
          </w:p>
        </w:tc>
        <w:tc>
          <w:tcPr>
            <w:tcW w:w="1474" w:type="dxa"/>
          </w:tcPr>
          <w:p w14:paraId="4B3DBADB" w14:textId="77777777" w:rsidR="00840C33" w:rsidRDefault="00840C33">
            <w:pPr>
              <w:pStyle w:val="ConsPlusNormal"/>
              <w:jc w:val="center"/>
            </w:pPr>
            <w:r>
              <w:t>Статья сметы мероприятия</w:t>
            </w:r>
          </w:p>
        </w:tc>
        <w:tc>
          <w:tcPr>
            <w:tcW w:w="2040" w:type="dxa"/>
          </w:tcPr>
          <w:p w14:paraId="1A363A1A" w14:textId="77777777" w:rsidR="00840C33" w:rsidRDefault="00840C33">
            <w:pPr>
              <w:pStyle w:val="ConsPlusNormal"/>
              <w:jc w:val="center"/>
            </w:pPr>
            <w:r>
              <w:t>Источник финансирования</w:t>
            </w:r>
          </w:p>
          <w:p w14:paraId="2D5FC96B" w14:textId="77777777" w:rsidR="00840C33" w:rsidRDefault="00840C33">
            <w:pPr>
              <w:pStyle w:val="ConsPlusNormal"/>
              <w:jc w:val="center"/>
            </w:pPr>
            <w:r>
              <w:t>(федеральный бюджет/бюджет субъекта Российской Федерации/внебюджетные источники)</w:t>
            </w:r>
          </w:p>
        </w:tc>
        <w:tc>
          <w:tcPr>
            <w:tcW w:w="1301" w:type="dxa"/>
          </w:tcPr>
          <w:p w14:paraId="4EBEDCC5" w14:textId="77777777" w:rsidR="00840C33" w:rsidRDefault="00840C33">
            <w:pPr>
              <w:pStyle w:val="ConsPlusNormal"/>
              <w:jc w:val="center"/>
            </w:pPr>
            <w:r>
              <w:t>Сумма</w:t>
            </w:r>
          </w:p>
          <w:p w14:paraId="0B2855AD" w14:textId="77777777" w:rsidR="00840C33" w:rsidRDefault="00840C33">
            <w:pPr>
              <w:pStyle w:val="ConsPlusNormal"/>
              <w:jc w:val="center"/>
            </w:pPr>
            <w:r>
              <w:t>(тыс. рублей)</w:t>
            </w:r>
          </w:p>
        </w:tc>
      </w:tr>
      <w:tr w:rsidR="00840C33" w14:paraId="3D77F76A" w14:textId="77777777">
        <w:tc>
          <w:tcPr>
            <w:tcW w:w="499" w:type="dxa"/>
          </w:tcPr>
          <w:p w14:paraId="266A348E" w14:textId="77777777" w:rsidR="00840C33" w:rsidRDefault="00840C33">
            <w:pPr>
              <w:pStyle w:val="ConsPlusNormal"/>
            </w:pPr>
          </w:p>
        </w:tc>
        <w:tc>
          <w:tcPr>
            <w:tcW w:w="1848" w:type="dxa"/>
          </w:tcPr>
          <w:p w14:paraId="536EE069" w14:textId="77777777" w:rsidR="00840C33" w:rsidRDefault="00840C33">
            <w:pPr>
              <w:pStyle w:val="ConsPlusNormal"/>
            </w:pPr>
          </w:p>
        </w:tc>
        <w:tc>
          <w:tcPr>
            <w:tcW w:w="1464" w:type="dxa"/>
          </w:tcPr>
          <w:p w14:paraId="5FA3F828" w14:textId="77777777" w:rsidR="00840C33" w:rsidRDefault="00840C33">
            <w:pPr>
              <w:pStyle w:val="ConsPlusNormal"/>
            </w:pPr>
          </w:p>
        </w:tc>
        <w:tc>
          <w:tcPr>
            <w:tcW w:w="1618" w:type="dxa"/>
          </w:tcPr>
          <w:p w14:paraId="3073F278" w14:textId="77777777" w:rsidR="00840C33" w:rsidRDefault="00840C33">
            <w:pPr>
              <w:pStyle w:val="ConsPlusNormal"/>
            </w:pPr>
          </w:p>
        </w:tc>
        <w:tc>
          <w:tcPr>
            <w:tcW w:w="1191" w:type="dxa"/>
          </w:tcPr>
          <w:p w14:paraId="6B29BA8F" w14:textId="77777777" w:rsidR="00840C33" w:rsidRDefault="00840C33">
            <w:pPr>
              <w:pStyle w:val="ConsPlusNormal"/>
            </w:pPr>
          </w:p>
        </w:tc>
        <w:tc>
          <w:tcPr>
            <w:tcW w:w="1502" w:type="dxa"/>
          </w:tcPr>
          <w:p w14:paraId="3AE6FF67" w14:textId="77777777" w:rsidR="00840C33" w:rsidRDefault="00840C33">
            <w:pPr>
              <w:pStyle w:val="ConsPlusNormal"/>
            </w:pPr>
          </w:p>
        </w:tc>
        <w:tc>
          <w:tcPr>
            <w:tcW w:w="1020" w:type="dxa"/>
          </w:tcPr>
          <w:p w14:paraId="4AE0EB35" w14:textId="77777777" w:rsidR="00840C33" w:rsidRDefault="00840C33">
            <w:pPr>
              <w:pStyle w:val="ConsPlusNormal"/>
            </w:pPr>
          </w:p>
        </w:tc>
        <w:tc>
          <w:tcPr>
            <w:tcW w:w="1474" w:type="dxa"/>
          </w:tcPr>
          <w:p w14:paraId="31AC3376" w14:textId="77777777" w:rsidR="00840C33" w:rsidRDefault="00840C33">
            <w:pPr>
              <w:pStyle w:val="ConsPlusNormal"/>
            </w:pPr>
          </w:p>
        </w:tc>
        <w:tc>
          <w:tcPr>
            <w:tcW w:w="2040" w:type="dxa"/>
          </w:tcPr>
          <w:p w14:paraId="363EFC3A" w14:textId="77777777" w:rsidR="00840C33" w:rsidRDefault="00840C33">
            <w:pPr>
              <w:pStyle w:val="ConsPlusNormal"/>
            </w:pPr>
          </w:p>
        </w:tc>
        <w:tc>
          <w:tcPr>
            <w:tcW w:w="1301" w:type="dxa"/>
          </w:tcPr>
          <w:p w14:paraId="295F060D" w14:textId="77777777" w:rsidR="00840C33" w:rsidRDefault="00840C33">
            <w:pPr>
              <w:pStyle w:val="ConsPlusNormal"/>
            </w:pPr>
          </w:p>
        </w:tc>
      </w:tr>
    </w:tbl>
    <w:p w14:paraId="3E5B7D6B" w14:textId="77777777" w:rsidR="00840C33" w:rsidRDefault="00840C33">
      <w:pPr>
        <w:pStyle w:val="ConsPlusNormal"/>
        <w:sectPr w:rsidR="00840C33" w:rsidSect="00D564E4">
          <w:pgSz w:w="16838" w:h="11905" w:orient="landscape"/>
          <w:pgMar w:top="1701" w:right="1134" w:bottom="850" w:left="1134" w:header="0" w:footer="0" w:gutter="0"/>
          <w:cols w:space="720"/>
          <w:titlePg/>
        </w:sectPr>
      </w:pPr>
    </w:p>
    <w:p w14:paraId="56E73887" w14:textId="77777777" w:rsidR="00840C33" w:rsidRDefault="00840C33">
      <w:pPr>
        <w:pStyle w:val="ConsPlusNormal"/>
        <w:jc w:val="both"/>
      </w:pPr>
    </w:p>
    <w:p w14:paraId="7F7077E5" w14:textId="77777777" w:rsidR="00840C33" w:rsidRDefault="00840C33">
      <w:pPr>
        <w:pStyle w:val="ConsPlusNormal"/>
        <w:jc w:val="both"/>
      </w:pPr>
    </w:p>
    <w:p w14:paraId="18B478C4" w14:textId="77777777" w:rsidR="00840C33" w:rsidRDefault="00840C33">
      <w:pPr>
        <w:pStyle w:val="ConsPlusNormal"/>
        <w:jc w:val="both"/>
      </w:pPr>
    </w:p>
    <w:p w14:paraId="5E89B252" w14:textId="77777777" w:rsidR="00840C33" w:rsidRDefault="00840C33">
      <w:pPr>
        <w:pStyle w:val="ConsPlusNormal"/>
        <w:jc w:val="both"/>
      </w:pPr>
    </w:p>
    <w:p w14:paraId="638AD9B1" w14:textId="77777777" w:rsidR="00840C33" w:rsidRDefault="00840C33">
      <w:pPr>
        <w:pStyle w:val="ConsPlusNormal"/>
        <w:jc w:val="both"/>
      </w:pPr>
    </w:p>
    <w:p w14:paraId="60CE3656" w14:textId="77777777" w:rsidR="00840C33" w:rsidRDefault="00840C33">
      <w:pPr>
        <w:pStyle w:val="ConsPlusNormal"/>
        <w:jc w:val="right"/>
        <w:outlineLvl w:val="1"/>
      </w:pPr>
      <w:bookmarkStart w:id="68" w:name="P1577"/>
      <w:bookmarkEnd w:id="68"/>
      <w:r>
        <w:t>Приложение N 5</w:t>
      </w:r>
    </w:p>
    <w:p w14:paraId="620775AE" w14:textId="77777777" w:rsidR="00840C33" w:rsidRDefault="00840C33">
      <w:pPr>
        <w:pStyle w:val="ConsPlusNormal"/>
        <w:jc w:val="right"/>
      </w:pPr>
      <w:r>
        <w:t>к требованиям к реализации мероприятия</w:t>
      </w:r>
    </w:p>
    <w:p w14:paraId="533A7864" w14:textId="77777777" w:rsidR="00840C33" w:rsidRDefault="00840C33">
      <w:pPr>
        <w:pStyle w:val="ConsPlusNormal"/>
        <w:jc w:val="right"/>
      </w:pPr>
      <w:r>
        <w:t>по созданию и (или) развитию центров</w:t>
      </w:r>
    </w:p>
    <w:p w14:paraId="0529688D" w14:textId="77777777" w:rsidR="00840C33" w:rsidRDefault="00840C33">
      <w:pPr>
        <w:pStyle w:val="ConsPlusNormal"/>
        <w:jc w:val="right"/>
      </w:pPr>
      <w:r>
        <w:t>поддержки экспорта, осуществляемого</w:t>
      </w:r>
    </w:p>
    <w:p w14:paraId="209CA2FF" w14:textId="77777777" w:rsidR="00840C33" w:rsidRDefault="00840C33">
      <w:pPr>
        <w:pStyle w:val="ConsPlusNormal"/>
        <w:jc w:val="right"/>
      </w:pPr>
      <w:r>
        <w:t>субъектами Российской Федерации,</w:t>
      </w:r>
    </w:p>
    <w:p w14:paraId="3425C5D6" w14:textId="77777777" w:rsidR="00840C33" w:rsidRDefault="00840C33">
      <w:pPr>
        <w:pStyle w:val="ConsPlusNormal"/>
        <w:jc w:val="right"/>
      </w:pPr>
      <w:r>
        <w:t>бюджетам которых предоставляются</w:t>
      </w:r>
    </w:p>
    <w:p w14:paraId="28237B3C" w14:textId="77777777" w:rsidR="00840C33" w:rsidRDefault="00840C33">
      <w:pPr>
        <w:pStyle w:val="ConsPlusNormal"/>
        <w:jc w:val="right"/>
      </w:pPr>
      <w:r>
        <w:t>субсидии на государственную поддержку</w:t>
      </w:r>
    </w:p>
    <w:p w14:paraId="743B7420" w14:textId="77777777" w:rsidR="00840C33" w:rsidRDefault="00840C33">
      <w:pPr>
        <w:pStyle w:val="ConsPlusNormal"/>
        <w:jc w:val="right"/>
      </w:pPr>
      <w:r>
        <w:t>малого и среднего предпринимательства</w:t>
      </w:r>
    </w:p>
    <w:p w14:paraId="27E2ECD5" w14:textId="77777777" w:rsidR="00840C33" w:rsidRDefault="00840C33">
      <w:pPr>
        <w:pStyle w:val="ConsPlusNormal"/>
        <w:jc w:val="right"/>
      </w:pPr>
      <w:r>
        <w:t>в субъектах Российской Федерации</w:t>
      </w:r>
    </w:p>
    <w:p w14:paraId="47A46EEF" w14:textId="77777777" w:rsidR="00840C33" w:rsidRDefault="00840C33">
      <w:pPr>
        <w:pStyle w:val="ConsPlusNormal"/>
        <w:jc w:val="right"/>
      </w:pPr>
      <w:r>
        <w:t>в целях достижения целей, показателей</w:t>
      </w:r>
    </w:p>
    <w:p w14:paraId="0A40B293" w14:textId="77777777" w:rsidR="00840C33" w:rsidRDefault="00840C33">
      <w:pPr>
        <w:pStyle w:val="ConsPlusNormal"/>
        <w:jc w:val="right"/>
      </w:pPr>
      <w:r>
        <w:t>и результатов региональных проектов,</w:t>
      </w:r>
    </w:p>
    <w:p w14:paraId="6F0F6C85" w14:textId="77777777" w:rsidR="00840C33" w:rsidRDefault="00840C33">
      <w:pPr>
        <w:pStyle w:val="ConsPlusNormal"/>
        <w:jc w:val="right"/>
      </w:pPr>
      <w:r>
        <w:t>обеспечивающих достижение целей,</w:t>
      </w:r>
    </w:p>
    <w:p w14:paraId="3DC31038" w14:textId="77777777" w:rsidR="00840C33" w:rsidRDefault="00840C33">
      <w:pPr>
        <w:pStyle w:val="ConsPlusNormal"/>
        <w:jc w:val="right"/>
      </w:pPr>
      <w:r>
        <w:t>показателей и результатов федерального</w:t>
      </w:r>
    </w:p>
    <w:p w14:paraId="7F520F61" w14:textId="77777777" w:rsidR="00840C33" w:rsidRDefault="00840C33">
      <w:pPr>
        <w:pStyle w:val="ConsPlusNormal"/>
        <w:jc w:val="right"/>
      </w:pPr>
      <w:r>
        <w:t>проекта "Акселерация субъектов малого</w:t>
      </w:r>
    </w:p>
    <w:p w14:paraId="0A24F0AE" w14:textId="77777777" w:rsidR="00840C33" w:rsidRDefault="00840C33">
      <w:pPr>
        <w:pStyle w:val="ConsPlusNormal"/>
        <w:jc w:val="right"/>
      </w:pPr>
      <w:r>
        <w:t>и среднего предпринимательства", входящего</w:t>
      </w:r>
    </w:p>
    <w:p w14:paraId="4632012D" w14:textId="77777777" w:rsidR="00840C33" w:rsidRDefault="00840C33">
      <w:pPr>
        <w:pStyle w:val="ConsPlusNormal"/>
        <w:jc w:val="right"/>
      </w:pPr>
      <w:r>
        <w:t>в состав национального проекта "Малое</w:t>
      </w:r>
    </w:p>
    <w:p w14:paraId="0763FD82" w14:textId="77777777" w:rsidR="00840C33" w:rsidRDefault="00840C33">
      <w:pPr>
        <w:pStyle w:val="ConsPlusNormal"/>
        <w:jc w:val="right"/>
      </w:pPr>
      <w:r>
        <w:t>и среднее предпринимательство и поддержка</w:t>
      </w:r>
    </w:p>
    <w:p w14:paraId="220115C2" w14:textId="77777777" w:rsidR="00840C33" w:rsidRDefault="00840C33">
      <w:pPr>
        <w:pStyle w:val="ConsPlusNormal"/>
        <w:jc w:val="right"/>
      </w:pPr>
      <w:r>
        <w:t>индивидуальной предпринимательской</w:t>
      </w:r>
    </w:p>
    <w:p w14:paraId="1EAC696D" w14:textId="77777777" w:rsidR="00840C33" w:rsidRDefault="00840C33">
      <w:pPr>
        <w:pStyle w:val="ConsPlusNormal"/>
        <w:jc w:val="right"/>
      </w:pPr>
      <w:r>
        <w:t>инициативы", и требованиям к центрам</w:t>
      </w:r>
    </w:p>
    <w:p w14:paraId="57554C0B" w14:textId="77777777" w:rsidR="00840C33" w:rsidRDefault="00840C33">
      <w:pPr>
        <w:pStyle w:val="ConsPlusNormal"/>
        <w:jc w:val="right"/>
      </w:pPr>
      <w:r>
        <w:t>поддержки экспорта, утвержденным</w:t>
      </w:r>
    </w:p>
    <w:p w14:paraId="7E532CD7" w14:textId="77777777" w:rsidR="00840C33" w:rsidRDefault="00840C33">
      <w:pPr>
        <w:pStyle w:val="ConsPlusNormal"/>
        <w:jc w:val="right"/>
      </w:pPr>
      <w:r>
        <w:t>приказом Минэкономразвития России</w:t>
      </w:r>
    </w:p>
    <w:p w14:paraId="57EC350E" w14:textId="77777777" w:rsidR="00840C33" w:rsidRDefault="00840C33">
      <w:pPr>
        <w:pStyle w:val="ConsPlusNormal"/>
        <w:jc w:val="right"/>
      </w:pPr>
      <w:r>
        <w:t>от 18.02.2021 г. N 77</w:t>
      </w:r>
    </w:p>
    <w:p w14:paraId="1BBC4B28" w14:textId="77777777" w:rsidR="00840C33" w:rsidRDefault="00840C33">
      <w:pPr>
        <w:pStyle w:val="ConsPlusNormal"/>
        <w:jc w:val="both"/>
      </w:pPr>
    </w:p>
    <w:p w14:paraId="219BF4AE" w14:textId="77777777" w:rsidR="00840C33" w:rsidRDefault="00840C33">
      <w:pPr>
        <w:pStyle w:val="ConsPlusTitle"/>
        <w:jc w:val="center"/>
        <w:outlineLvl w:val="2"/>
      </w:pPr>
      <w:r>
        <w:t>Перечень</w:t>
      </w:r>
    </w:p>
    <w:p w14:paraId="7706850F" w14:textId="77777777" w:rsidR="00840C33" w:rsidRDefault="00840C33">
      <w:pPr>
        <w:pStyle w:val="ConsPlusTitle"/>
        <w:jc w:val="center"/>
      </w:pPr>
      <w:r>
        <w:t xml:space="preserve">кодов при </w:t>
      </w:r>
      <w:hyperlink r:id="rId237">
        <w:r>
          <w:rPr>
            <w:color w:val="0000FF"/>
          </w:rPr>
          <w:t>ТН</w:t>
        </w:r>
      </w:hyperlink>
      <w:r>
        <w:t xml:space="preserve"> ВЭД ЕАЭС сырьевых и несырьевых товаров</w:t>
      </w:r>
    </w:p>
    <w:p w14:paraId="502B8616" w14:textId="77777777" w:rsidR="00840C33" w:rsidRDefault="00840C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18"/>
        <w:gridCol w:w="3288"/>
      </w:tblGrid>
      <w:tr w:rsidR="00840C33" w14:paraId="0B7A996B" w14:textId="77777777">
        <w:tc>
          <w:tcPr>
            <w:tcW w:w="2665" w:type="dxa"/>
          </w:tcPr>
          <w:p w14:paraId="30C3DABA" w14:textId="77777777" w:rsidR="00840C33" w:rsidRDefault="00840C33">
            <w:pPr>
              <w:pStyle w:val="ConsPlusNormal"/>
              <w:jc w:val="center"/>
            </w:pPr>
            <w:r>
              <w:t>Сырье</w:t>
            </w:r>
          </w:p>
        </w:tc>
        <w:tc>
          <w:tcPr>
            <w:tcW w:w="3118" w:type="dxa"/>
          </w:tcPr>
          <w:p w14:paraId="64AAD827" w14:textId="77777777" w:rsidR="00840C33" w:rsidRDefault="00840C33">
            <w:pPr>
              <w:pStyle w:val="ConsPlusNormal"/>
              <w:jc w:val="center"/>
            </w:pPr>
            <w:r>
              <w:t>Несырье энергетическое</w:t>
            </w:r>
          </w:p>
        </w:tc>
        <w:tc>
          <w:tcPr>
            <w:tcW w:w="3288" w:type="dxa"/>
          </w:tcPr>
          <w:p w14:paraId="09332E0F" w14:textId="77777777" w:rsidR="00840C33" w:rsidRDefault="00840C33">
            <w:pPr>
              <w:pStyle w:val="ConsPlusNormal"/>
              <w:jc w:val="center"/>
            </w:pPr>
            <w:r>
              <w:t>Несырье неэнергетическое</w:t>
            </w:r>
          </w:p>
        </w:tc>
      </w:tr>
      <w:tr w:rsidR="00840C33" w14:paraId="792F0961" w14:textId="77777777">
        <w:tc>
          <w:tcPr>
            <w:tcW w:w="2665" w:type="dxa"/>
          </w:tcPr>
          <w:p w14:paraId="795C5889" w14:textId="77777777" w:rsidR="00840C33" w:rsidRDefault="00840C33">
            <w:pPr>
              <w:pStyle w:val="ConsPlusNormal"/>
            </w:pPr>
            <w:r>
              <w:t>0501, 0502, 0505 - 0511</w:t>
            </w:r>
          </w:p>
          <w:p w14:paraId="66BD8896" w14:textId="77777777" w:rsidR="00840C33" w:rsidRDefault="00840C33">
            <w:pPr>
              <w:pStyle w:val="ConsPlusNormal"/>
            </w:pPr>
            <w:r>
              <w:t>1211, 1213</w:t>
            </w:r>
          </w:p>
          <w:p w14:paraId="102DD669" w14:textId="77777777" w:rsidR="00840C33" w:rsidRDefault="00840C33">
            <w:pPr>
              <w:pStyle w:val="ConsPlusNormal"/>
            </w:pPr>
            <w:r>
              <w:t>1301</w:t>
            </w:r>
          </w:p>
          <w:p w14:paraId="49872D8C" w14:textId="77777777" w:rsidR="00840C33" w:rsidRDefault="00840C33">
            <w:pPr>
              <w:pStyle w:val="ConsPlusNormal"/>
            </w:pPr>
            <w:r>
              <w:t>14</w:t>
            </w:r>
          </w:p>
          <w:p w14:paraId="61EB1E90" w14:textId="77777777" w:rsidR="00840C33" w:rsidRDefault="00840C33">
            <w:pPr>
              <w:pStyle w:val="ConsPlusNormal"/>
            </w:pPr>
            <w:r>
              <w:t>1522</w:t>
            </w:r>
          </w:p>
          <w:p w14:paraId="140057D3" w14:textId="77777777" w:rsidR="00840C33" w:rsidRDefault="00840C33">
            <w:pPr>
              <w:pStyle w:val="ConsPlusNormal"/>
            </w:pPr>
            <w:r>
              <w:t>1802</w:t>
            </w:r>
          </w:p>
          <w:p w14:paraId="6C360780" w14:textId="77777777" w:rsidR="00840C33" w:rsidRDefault="00840C33">
            <w:pPr>
              <w:pStyle w:val="ConsPlusNormal"/>
            </w:pPr>
            <w:r>
              <w:t>2302, 2303, 2307, 2308</w:t>
            </w:r>
          </w:p>
          <w:p w14:paraId="6FCAAF23" w14:textId="77777777" w:rsidR="00840C33" w:rsidRDefault="00840C33">
            <w:pPr>
              <w:pStyle w:val="ConsPlusNormal"/>
            </w:pPr>
            <w:r>
              <w:t>2501 - 2522, 2524 - 2530</w:t>
            </w:r>
          </w:p>
          <w:p w14:paraId="4DADB272" w14:textId="77777777" w:rsidR="00840C33" w:rsidRDefault="00840C33">
            <w:pPr>
              <w:pStyle w:val="ConsPlusNormal"/>
            </w:pPr>
            <w:r>
              <w:t>26</w:t>
            </w:r>
          </w:p>
          <w:p w14:paraId="1BA3AC70" w14:textId="77777777" w:rsidR="00840C33" w:rsidRDefault="00840C33">
            <w:pPr>
              <w:pStyle w:val="ConsPlusNormal"/>
            </w:pPr>
            <w:r>
              <w:t>2701 - 2703, 2709, 271111, 271121, 2714</w:t>
            </w:r>
          </w:p>
          <w:p w14:paraId="711B032D" w14:textId="77777777" w:rsidR="00840C33" w:rsidRDefault="00840C33">
            <w:pPr>
              <w:pStyle w:val="ConsPlusNormal"/>
            </w:pPr>
            <w:r>
              <w:t>3804, 3825</w:t>
            </w:r>
          </w:p>
          <w:p w14:paraId="3455C1EB" w14:textId="77777777" w:rsidR="00840C33" w:rsidRDefault="00840C33">
            <w:pPr>
              <w:pStyle w:val="ConsPlusNormal"/>
            </w:pPr>
            <w:r>
              <w:t>3915</w:t>
            </w:r>
          </w:p>
          <w:p w14:paraId="58FD35DA" w14:textId="77777777" w:rsidR="00840C33" w:rsidRDefault="00840C33">
            <w:pPr>
              <w:pStyle w:val="ConsPlusNormal"/>
            </w:pPr>
            <w:r>
              <w:t>4001, 4003, 4004</w:t>
            </w:r>
          </w:p>
          <w:p w14:paraId="0507D21A" w14:textId="77777777" w:rsidR="00840C33" w:rsidRDefault="00840C33">
            <w:pPr>
              <w:pStyle w:val="ConsPlusNormal"/>
            </w:pPr>
            <w:r>
              <w:t>4101 - 4103, 411520</w:t>
            </w:r>
          </w:p>
          <w:p w14:paraId="1813E41F" w14:textId="77777777" w:rsidR="00840C33" w:rsidRDefault="00840C33">
            <w:pPr>
              <w:pStyle w:val="ConsPlusNormal"/>
            </w:pPr>
            <w:r>
              <w:t>4301</w:t>
            </w:r>
          </w:p>
          <w:p w14:paraId="4E234756" w14:textId="77777777" w:rsidR="00840C33" w:rsidRDefault="00840C33">
            <w:pPr>
              <w:pStyle w:val="ConsPlusNormal"/>
            </w:pPr>
            <w:r>
              <w:t>4401, 4403</w:t>
            </w:r>
          </w:p>
          <w:p w14:paraId="3A74926C" w14:textId="77777777" w:rsidR="00840C33" w:rsidRDefault="00840C33">
            <w:pPr>
              <w:pStyle w:val="ConsPlusNormal"/>
            </w:pPr>
            <w:r>
              <w:t>4501</w:t>
            </w:r>
          </w:p>
          <w:p w14:paraId="25220D75" w14:textId="77777777" w:rsidR="00840C33" w:rsidRDefault="00840C33">
            <w:pPr>
              <w:pStyle w:val="ConsPlusNormal"/>
            </w:pPr>
            <w:r>
              <w:t>4707</w:t>
            </w:r>
          </w:p>
          <w:p w14:paraId="266AFB47" w14:textId="77777777" w:rsidR="00840C33" w:rsidRDefault="00840C33">
            <w:pPr>
              <w:pStyle w:val="ConsPlusNormal"/>
            </w:pPr>
            <w:r>
              <w:t>5001 - 5003</w:t>
            </w:r>
          </w:p>
          <w:p w14:paraId="713687FD" w14:textId="77777777" w:rsidR="00840C33" w:rsidRDefault="00840C33">
            <w:pPr>
              <w:pStyle w:val="ConsPlusNormal"/>
            </w:pPr>
            <w:r>
              <w:lastRenderedPageBreak/>
              <w:t>5101 - 5104</w:t>
            </w:r>
          </w:p>
          <w:p w14:paraId="540BF3C3" w14:textId="77777777" w:rsidR="00840C33" w:rsidRDefault="00840C33">
            <w:pPr>
              <w:pStyle w:val="ConsPlusNormal"/>
            </w:pPr>
            <w:r>
              <w:t>5202</w:t>
            </w:r>
          </w:p>
          <w:p w14:paraId="69936D9C" w14:textId="77777777" w:rsidR="00840C33" w:rsidRDefault="00840C33">
            <w:pPr>
              <w:pStyle w:val="ConsPlusNormal"/>
            </w:pPr>
            <w:r>
              <w:t>5505</w:t>
            </w:r>
          </w:p>
          <w:p w14:paraId="57E0D77B" w14:textId="77777777" w:rsidR="00840C33" w:rsidRDefault="00840C33">
            <w:pPr>
              <w:pStyle w:val="ConsPlusNormal"/>
            </w:pPr>
            <w:r>
              <w:t>6310</w:t>
            </w:r>
          </w:p>
          <w:p w14:paraId="67B77368" w14:textId="77777777" w:rsidR="00840C33" w:rsidRDefault="00840C33">
            <w:pPr>
              <w:pStyle w:val="ConsPlusNormal"/>
            </w:pPr>
            <w:r>
              <w:t>7001</w:t>
            </w:r>
          </w:p>
          <w:p w14:paraId="03D341F0" w14:textId="77777777" w:rsidR="00840C33" w:rsidRDefault="00840C33">
            <w:pPr>
              <w:pStyle w:val="ConsPlusNormal"/>
            </w:pPr>
            <w:r>
              <w:t>710110, 710121, 710210, 710221, 710231,</w:t>
            </w:r>
          </w:p>
          <w:p w14:paraId="5A954FE7" w14:textId="77777777" w:rsidR="00840C33" w:rsidRDefault="00840C33">
            <w:pPr>
              <w:pStyle w:val="ConsPlusNormal"/>
            </w:pPr>
            <w:r>
              <w:t>710310, 7112</w:t>
            </w:r>
          </w:p>
          <w:p w14:paraId="2D274835" w14:textId="77777777" w:rsidR="00840C33" w:rsidRDefault="00840C33">
            <w:pPr>
              <w:pStyle w:val="ConsPlusNormal"/>
            </w:pPr>
            <w:r>
              <w:t>7204</w:t>
            </w:r>
          </w:p>
          <w:p w14:paraId="5709D352" w14:textId="77777777" w:rsidR="00840C33" w:rsidRDefault="00840C33">
            <w:pPr>
              <w:pStyle w:val="ConsPlusNormal"/>
            </w:pPr>
            <w:r>
              <w:t>7404</w:t>
            </w:r>
          </w:p>
          <w:p w14:paraId="2EFCE83A" w14:textId="77777777" w:rsidR="00840C33" w:rsidRDefault="00840C33">
            <w:pPr>
              <w:pStyle w:val="ConsPlusNormal"/>
            </w:pPr>
            <w:r>
              <w:t>7503</w:t>
            </w:r>
          </w:p>
          <w:p w14:paraId="3765C114" w14:textId="77777777" w:rsidR="00840C33" w:rsidRDefault="00840C33">
            <w:pPr>
              <w:pStyle w:val="ConsPlusNormal"/>
            </w:pPr>
            <w:r>
              <w:t>7602</w:t>
            </w:r>
          </w:p>
          <w:p w14:paraId="55ACE518" w14:textId="77777777" w:rsidR="00840C33" w:rsidRDefault="00840C33">
            <w:pPr>
              <w:pStyle w:val="ConsPlusNormal"/>
            </w:pPr>
            <w:r>
              <w:t>7802</w:t>
            </w:r>
          </w:p>
          <w:p w14:paraId="64DDB8D6" w14:textId="77777777" w:rsidR="00840C33" w:rsidRDefault="00840C33">
            <w:pPr>
              <w:pStyle w:val="ConsPlusNormal"/>
            </w:pPr>
            <w:r>
              <w:t>7902</w:t>
            </w:r>
          </w:p>
          <w:p w14:paraId="2908D1E5" w14:textId="77777777" w:rsidR="00840C33" w:rsidRDefault="00840C33">
            <w:pPr>
              <w:pStyle w:val="ConsPlusNormal"/>
            </w:pPr>
            <w:r>
              <w:t>8002</w:t>
            </w:r>
          </w:p>
        </w:tc>
        <w:tc>
          <w:tcPr>
            <w:tcW w:w="3118" w:type="dxa"/>
          </w:tcPr>
          <w:p w14:paraId="52690419" w14:textId="77777777" w:rsidR="00840C33" w:rsidRDefault="00840C33">
            <w:pPr>
              <w:pStyle w:val="ConsPlusNormal"/>
            </w:pPr>
            <w:r>
              <w:lastRenderedPageBreak/>
              <w:t>2704 - 2708, 2710, 271112 - 271119, 271129, 2712, 2713, 2715, 2716</w:t>
            </w:r>
          </w:p>
        </w:tc>
        <w:tc>
          <w:tcPr>
            <w:tcW w:w="3288" w:type="dxa"/>
          </w:tcPr>
          <w:p w14:paraId="21CF1EFB" w14:textId="77777777" w:rsidR="00840C33" w:rsidRDefault="00840C33">
            <w:pPr>
              <w:pStyle w:val="ConsPlusNormal"/>
            </w:pPr>
            <w:r>
              <w:t>01 - 04</w:t>
            </w:r>
          </w:p>
          <w:p w14:paraId="21E44C3E" w14:textId="77777777" w:rsidR="00840C33" w:rsidRDefault="00840C33">
            <w:pPr>
              <w:pStyle w:val="ConsPlusNormal"/>
            </w:pPr>
            <w:r>
              <w:t>0504</w:t>
            </w:r>
          </w:p>
          <w:p w14:paraId="4E4D9DD2" w14:textId="77777777" w:rsidR="00840C33" w:rsidRDefault="00840C33">
            <w:pPr>
              <w:pStyle w:val="ConsPlusNormal"/>
            </w:pPr>
            <w:r>
              <w:t>06 - 11</w:t>
            </w:r>
          </w:p>
          <w:p w14:paraId="12AC5D14" w14:textId="77777777" w:rsidR="00840C33" w:rsidRDefault="00840C33">
            <w:pPr>
              <w:pStyle w:val="ConsPlusNormal"/>
            </w:pPr>
            <w:r>
              <w:t>1201 - 1210, 1212, 1214</w:t>
            </w:r>
          </w:p>
          <w:p w14:paraId="797B8F4B" w14:textId="77777777" w:rsidR="00840C33" w:rsidRDefault="00840C33">
            <w:pPr>
              <w:pStyle w:val="ConsPlusNormal"/>
            </w:pPr>
            <w:r>
              <w:t>1302</w:t>
            </w:r>
          </w:p>
          <w:p w14:paraId="143537F2" w14:textId="77777777" w:rsidR="00840C33" w:rsidRDefault="00840C33">
            <w:pPr>
              <w:pStyle w:val="ConsPlusNormal"/>
            </w:pPr>
            <w:r>
              <w:t>1501 - 1521</w:t>
            </w:r>
          </w:p>
          <w:p w14:paraId="58AFF097" w14:textId="77777777" w:rsidR="00840C33" w:rsidRDefault="00840C33">
            <w:pPr>
              <w:pStyle w:val="ConsPlusNormal"/>
            </w:pPr>
            <w:r>
              <w:t>16 - 17</w:t>
            </w:r>
          </w:p>
          <w:p w14:paraId="70ADBB1A" w14:textId="77777777" w:rsidR="00840C33" w:rsidRDefault="00840C33">
            <w:pPr>
              <w:pStyle w:val="ConsPlusNormal"/>
            </w:pPr>
            <w:r>
              <w:t>1801, 1803 - 1806</w:t>
            </w:r>
          </w:p>
          <w:p w14:paraId="53EFC403" w14:textId="77777777" w:rsidR="00840C33" w:rsidRDefault="00840C33">
            <w:pPr>
              <w:pStyle w:val="ConsPlusNormal"/>
            </w:pPr>
            <w:r>
              <w:t>19 - 22</w:t>
            </w:r>
          </w:p>
          <w:p w14:paraId="303F92C3" w14:textId="77777777" w:rsidR="00840C33" w:rsidRDefault="00840C33">
            <w:pPr>
              <w:pStyle w:val="ConsPlusNormal"/>
            </w:pPr>
            <w:r>
              <w:t>2301, 2304 - 2306, 2309</w:t>
            </w:r>
          </w:p>
          <w:p w14:paraId="11EE1D5B" w14:textId="77777777" w:rsidR="00840C33" w:rsidRDefault="00840C33">
            <w:pPr>
              <w:pStyle w:val="ConsPlusNormal"/>
            </w:pPr>
            <w:r>
              <w:t>24</w:t>
            </w:r>
          </w:p>
          <w:p w14:paraId="76E8EFB7" w14:textId="77777777" w:rsidR="00840C33" w:rsidRDefault="00840C33">
            <w:pPr>
              <w:pStyle w:val="ConsPlusNormal"/>
            </w:pPr>
            <w:r>
              <w:t>2523</w:t>
            </w:r>
          </w:p>
          <w:p w14:paraId="61414081" w14:textId="77777777" w:rsidR="00840C33" w:rsidRDefault="00840C33">
            <w:pPr>
              <w:pStyle w:val="ConsPlusNormal"/>
            </w:pPr>
            <w:r>
              <w:t>28 - 37</w:t>
            </w:r>
          </w:p>
          <w:p w14:paraId="1F548CFA" w14:textId="77777777" w:rsidR="00840C33" w:rsidRDefault="00840C33">
            <w:pPr>
              <w:pStyle w:val="ConsPlusNormal"/>
            </w:pPr>
            <w:r>
              <w:t>3801 - 3803, 3805 - 3824, 3826</w:t>
            </w:r>
          </w:p>
          <w:p w14:paraId="09B10CD2" w14:textId="77777777" w:rsidR="00840C33" w:rsidRDefault="00840C33">
            <w:pPr>
              <w:pStyle w:val="ConsPlusNormal"/>
            </w:pPr>
            <w:r>
              <w:t>3901 - 3914, 3916 - 3926</w:t>
            </w:r>
          </w:p>
          <w:p w14:paraId="68457807" w14:textId="77777777" w:rsidR="00840C33" w:rsidRDefault="00840C33">
            <w:pPr>
              <w:pStyle w:val="ConsPlusNormal"/>
            </w:pPr>
            <w:r>
              <w:t>4002, 4005 - 4017</w:t>
            </w:r>
          </w:p>
          <w:p w14:paraId="4C1A9708" w14:textId="77777777" w:rsidR="00840C33" w:rsidRDefault="00840C33">
            <w:pPr>
              <w:pStyle w:val="ConsPlusNormal"/>
            </w:pPr>
            <w:r>
              <w:t>4104 - 4114, 411510</w:t>
            </w:r>
          </w:p>
          <w:p w14:paraId="3320FCBA" w14:textId="77777777" w:rsidR="00840C33" w:rsidRDefault="00840C33">
            <w:pPr>
              <w:pStyle w:val="ConsPlusNormal"/>
            </w:pPr>
            <w:r>
              <w:t>42</w:t>
            </w:r>
          </w:p>
          <w:p w14:paraId="138C37DA" w14:textId="77777777" w:rsidR="00840C33" w:rsidRDefault="00840C33">
            <w:pPr>
              <w:pStyle w:val="ConsPlusNormal"/>
            </w:pPr>
            <w:r>
              <w:t>4302 - 4304</w:t>
            </w:r>
          </w:p>
          <w:p w14:paraId="0547563A" w14:textId="77777777" w:rsidR="00840C33" w:rsidRDefault="00840C33">
            <w:pPr>
              <w:pStyle w:val="ConsPlusNormal"/>
            </w:pPr>
            <w:r>
              <w:t>4402, 4404 - 4421</w:t>
            </w:r>
          </w:p>
          <w:p w14:paraId="1CC3B31C" w14:textId="77777777" w:rsidR="00840C33" w:rsidRDefault="00840C33">
            <w:pPr>
              <w:pStyle w:val="ConsPlusNormal"/>
            </w:pPr>
            <w:r>
              <w:lastRenderedPageBreak/>
              <w:t>4502 - 4504</w:t>
            </w:r>
          </w:p>
          <w:p w14:paraId="1ABAE9F4" w14:textId="77777777" w:rsidR="00840C33" w:rsidRDefault="00840C33">
            <w:pPr>
              <w:pStyle w:val="ConsPlusNormal"/>
            </w:pPr>
            <w:r>
              <w:t>46</w:t>
            </w:r>
          </w:p>
          <w:p w14:paraId="0FADF2A3" w14:textId="77777777" w:rsidR="00840C33" w:rsidRDefault="00840C33">
            <w:pPr>
              <w:pStyle w:val="ConsPlusNormal"/>
            </w:pPr>
            <w:r>
              <w:t>4701 - 4706</w:t>
            </w:r>
          </w:p>
          <w:p w14:paraId="1F420526" w14:textId="77777777" w:rsidR="00840C33" w:rsidRDefault="00840C33">
            <w:pPr>
              <w:pStyle w:val="ConsPlusNormal"/>
            </w:pPr>
            <w:r>
              <w:t>48 - 49</w:t>
            </w:r>
          </w:p>
          <w:p w14:paraId="42CC438B" w14:textId="77777777" w:rsidR="00840C33" w:rsidRDefault="00840C33">
            <w:pPr>
              <w:pStyle w:val="ConsPlusNormal"/>
            </w:pPr>
            <w:r>
              <w:t>5004 - 5007</w:t>
            </w:r>
          </w:p>
          <w:p w14:paraId="314802F0" w14:textId="77777777" w:rsidR="00840C33" w:rsidRDefault="00840C33">
            <w:pPr>
              <w:pStyle w:val="ConsPlusNormal"/>
            </w:pPr>
            <w:r>
              <w:t>5105 - 5113</w:t>
            </w:r>
          </w:p>
          <w:p w14:paraId="32A58A0E" w14:textId="77777777" w:rsidR="00840C33" w:rsidRDefault="00840C33">
            <w:pPr>
              <w:pStyle w:val="ConsPlusNormal"/>
            </w:pPr>
            <w:r>
              <w:t>5201, 5203 - 5212</w:t>
            </w:r>
          </w:p>
          <w:p w14:paraId="13ADFEE6" w14:textId="77777777" w:rsidR="00840C33" w:rsidRDefault="00840C33">
            <w:pPr>
              <w:pStyle w:val="ConsPlusNormal"/>
            </w:pPr>
            <w:r>
              <w:t>53 - 54</w:t>
            </w:r>
          </w:p>
          <w:p w14:paraId="15187FCB" w14:textId="77777777" w:rsidR="00840C33" w:rsidRDefault="00840C33">
            <w:pPr>
              <w:pStyle w:val="ConsPlusNormal"/>
            </w:pPr>
            <w:r>
              <w:t>5501 - 5504, 5506 - 5516</w:t>
            </w:r>
          </w:p>
          <w:p w14:paraId="67EB5819" w14:textId="77777777" w:rsidR="00840C33" w:rsidRDefault="00840C33">
            <w:pPr>
              <w:pStyle w:val="ConsPlusNormal"/>
            </w:pPr>
            <w:r>
              <w:t>56 - 62</w:t>
            </w:r>
          </w:p>
          <w:p w14:paraId="4A9FB09E" w14:textId="77777777" w:rsidR="00840C33" w:rsidRDefault="00840C33">
            <w:pPr>
              <w:pStyle w:val="ConsPlusNormal"/>
            </w:pPr>
            <w:r>
              <w:t>6301 - 6309</w:t>
            </w:r>
          </w:p>
          <w:p w14:paraId="6B4768B3" w14:textId="77777777" w:rsidR="00840C33" w:rsidRDefault="00840C33">
            <w:pPr>
              <w:pStyle w:val="ConsPlusNormal"/>
            </w:pPr>
            <w:r>
              <w:t>64 - 69</w:t>
            </w:r>
          </w:p>
          <w:p w14:paraId="2D8889EC" w14:textId="77777777" w:rsidR="00840C33" w:rsidRDefault="00840C33">
            <w:pPr>
              <w:pStyle w:val="ConsPlusNormal"/>
            </w:pPr>
            <w:r>
              <w:t>7002 - 7020</w:t>
            </w:r>
          </w:p>
          <w:p w14:paraId="6A1FF5FA" w14:textId="77777777" w:rsidR="00840C33" w:rsidRDefault="00840C33">
            <w:pPr>
              <w:pStyle w:val="ConsPlusNormal"/>
            </w:pPr>
            <w:r>
              <w:t>710122, 710229, 710239, 710391,</w:t>
            </w:r>
          </w:p>
          <w:p w14:paraId="672C7074" w14:textId="77777777" w:rsidR="00840C33" w:rsidRDefault="00840C33">
            <w:pPr>
              <w:pStyle w:val="ConsPlusNormal"/>
            </w:pPr>
            <w:r>
              <w:t>710399, 7104 - 7111, 7113 - 7118</w:t>
            </w:r>
          </w:p>
          <w:p w14:paraId="2EE2FCEA" w14:textId="77777777" w:rsidR="00840C33" w:rsidRDefault="00840C33">
            <w:pPr>
              <w:pStyle w:val="ConsPlusNormal"/>
            </w:pPr>
            <w:r>
              <w:t>7201 - 7203, 7205 - 7229</w:t>
            </w:r>
          </w:p>
          <w:p w14:paraId="550D70A0" w14:textId="77777777" w:rsidR="00840C33" w:rsidRDefault="00840C33">
            <w:pPr>
              <w:pStyle w:val="ConsPlusNormal"/>
            </w:pPr>
            <w:r>
              <w:t>73</w:t>
            </w:r>
          </w:p>
          <w:p w14:paraId="7FA69F3C" w14:textId="77777777" w:rsidR="00840C33" w:rsidRDefault="00840C33">
            <w:pPr>
              <w:pStyle w:val="ConsPlusNormal"/>
            </w:pPr>
            <w:r>
              <w:t>7401 - 7403, 7405 - 7419</w:t>
            </w:r>
          </w:p>
          <w:p w14:paraId="3637BD54" w14:textId="77777777" w:rsidR="00840C33" w:rsidRDefault="00840C33">
            <w:pPr>
              <w:pStyle w:val="ConsPlusNormal"/>
            </w:pPr>
            <w:r>
              <w:t>7501, 7502, 7504 - 7508</w:t>
            </w:r>
          </w:p>
          <w:p w14:paraId="13671529" w14:textId="77777777" w:rsidR="00840C33" w:rsidRDefault="00840C33">
            <w:pPr>
              <w:pStyle w:val="ConsPlusNormal"/>
            </w:pPr>
            <w:r>
              <w:t>7601, 7603 - 7616</w:t>
            </w:r>
          </w:p>
          <w:p w14:paraId="74A390F8" w14:textId="77777777" w:rsidR="00840C33" w:rsidRDefault="00840C33">
            <w:pPr>
              <w:pStyle w:val="ConsPlusNormal"/>
            </w:pPr>
            <w:r>
              <w:t>7801, 7804, 7806</w:t>
            </w:r>
          </w:p>
          <w:p w14:paraId="41FD7A72" w14:textId="77777777" w:rsidR="00840C33" w:rsidRDefault="00840C33">
            <w:pPr>
              <w:pStyle w:val="ConsPlusNormal"/>
            </w:pPr>
            <w:r>
              <w:t>7901, 7903 - 7907</w:t>
            </w:r>
          </w:p>
          <w:p w14:paraId="344F4719" w14:textId="77777777" w:rsidR="00840C33" w:rsidRDefault="00840C33">
            <w:pPr>
              <w:pStyle w:val="ConsPlusNormal"/>
            </w:pPr>
            <w:r>
              <w:t>8001, 8003, 8007</w:t>
            </w:r>
          </w:p>
          <w:p w14:paraId="60676232" w14:textId="77777777" w:rsidR="00840C33" w:rsidRDefault="00840C33">
            <w:pPr>
              <w:pStyle w:val="ConsPlusNormal"/>
            </w:pPr>
            <w:r>
              <w:t>81 - 97</w:t>
            </w:r>
          </w:p>
        </w:tc>
      </w:tr>
    </w:tbl>
    <w:p w14:paraId="1C87B9B0" w14:textId="77777777" w:rsidR="00840C33" w:rsidRDefault="00840C33">
      <w:pPr>
        <w:pStyle w:val="ConsPlusNormal"/>
        <w:jc w:val="both"/>
      </w:pPr>
    </w:p>
    <w:p w14:paraId="1DEB5AB3" w14:textId="77777777" w:rsidR="00840C33" w:rsidRDefault="00840C33">
      <w:pPr>
        <w:pStyle w:val="ConsPlusTitle"/>
        <w:jc w:val="center"/>
        <w:outlineLvl w:val="2"/>
      </w:pPr>
      <w:r>
        <w:t xml:space="preserve">Перечень кодов при </w:t>
      </w:r>
      <w:hyperlink r:id="rId238">
        <w:r>
          <w:rPr>
            <w:color w:val="0000FF"/>
          </w:rPr>
          <w:t>ТН</w:t>
        </w:r>
      </w:hyperlink>
      <w:r>
        <w:t xml:space="preserve"> ВЭД ЕАЭС неэнергетических несырьевых</w:t>
      </w:r>
    </w:p>
    <w:p w14:paraId="69033C9F" w14:textId="77777777" w:rsidR="00840C33" w:rsidRDefault="00840C33">
      <w:pPr>
        <w:pStyle w:val="ConsPlusTitle"/>
        <w:jc w:val="center"/>
      </w:pPr>
      <w:r>
        <w:t>товаров по переделам</w:t>
      </w:r>
    </w:p>
    <w:p w14:paraId="3C39976C" w14:textId="77777777" w:rsidR="00840C33" w:rsidRDefault="00840C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18"/>
        <w:gridCol w:w="3288"/>
      </w:tblGrid>
      <w:tr w:rsidR="00840C33" w14:paraId="297C6049" w14:textId="77777777">
        <w:tc>
          <w:tcPr>
            <w:tcW w:w="2665" w:type="dxa"/>
          </w:tcPr>
          <w:p w14:paraId="0872E726" w14:textId="77777777" w:rsidR="00840C33" w:rsidRDefault="00840C33">
            <w:pPr>
              <w:pStyle w:val="ConsPlusNormal"/>
              <w:jc w:val="center"/>
            </w:pPr>
            <w:r>
              <w:t>Нижние переделы</w:t>
            </w:r>
          </w:p>
        </w:tc>
        <w:tc>
          <w:tcPr>
            <w:tcW w:w="3118" w:type="dxa"/>
          </w:tcPr>
          <w:p w14:paraId="3B1A5946" w14:textId="77777777" w:rsidR="00840C33" w:rsidRDefault="00840C33">
            <w:pPr>
              <w:pStyle w:val="ConsPlusNormal"/>
              <w:jc w:val="center"/>
            </w:pPr>
            <w:r>
              <w:t>Средние переделы</w:t>
            </w:r>
          </w:p>
        </w:tc>
        <w:tc>
          <w:tcPr>
            <w:tcW w:w="3288" w:type="dxa"/>
          </w:tcPr>
          <w:p w14:paraId="7CDF9C4E" w14:textId="77777777" w:rsidR="00840C33" w:rsidRDefault="00840C33">
            <w:pPr>
              <w:pStyle w:val="ConsPlusNormal"/>
              <w:jc w:val="center"/>
            </w:pPr>
            <w:r>
              <w:t>Верхние переделы</w:t>
            </w:r>
          </w:p>
        </w:tc>
      </w:tr>
      <w:tr w:rsidR="00840C33" w14:paraId="4CBCCAD6" w14:textId="77777777">
        <w:tc>
          <w:tcPr>
            <w:tcW w:w="2665" w:type="dxa"/>
          </w:tcPr>
          <w:p w14:paraId="2386A56A" w14:textId="77777777" w:rsidR="00840C33" w:rsidRDefault="00840C33">
            <w:pPr>
              <w:pStyle w:val="ConsPlusNormal"/>
            </w:pPr>
            <w:r>
              <w:t>01</w:t>
            </w:r>
          </w:p>
          <w:p w14:paraId="7F84A5A0" w14:textId="77777777" w:rsidR="00840C33" w:rsidRDefault="00840C33">
            <w:pPr>
              <w:pStyle w:val="ConsPlusNormal"/>
            </w:pPr>
            <w:r>
              <w:t>0301 - 0303, 0306 - 0308</w:t>
            </w:r>
          </w:p>
          <w:p w14:paraId="1ED2EE54" w14:textId="77777777" w:rsidR="00840C33" w:rsidRDefault="00840C33">
            <w:pPr>
              <w:pStyle w:val="ConsPlusNormal"/>
            </w:pPr>
            <w:r>
              <w:t>0409, 0410</w:t>
            </w:r>
          </w:p>
          <w:p w14:paraId="1D0DC218" w14:textId="77777777" w:rsidR="00840C33" w:rsidRDefault="00840C33">
            <w:pPr>
              <w:pStyle w:val="ConsPlusNormal"/>
            </w:pPr>
            <w:r>
              <w:t>06</w:t>
            </w:r>
          </w:p>
          <w:p w14:paraId="33DBC153" w14:textId="77777777" w:rsidR="00840C33" w:rsidRDefault="00840C33">
            <w:pPr>
              <w:pStyle w:val="ConsPlusNormal"/>
            </w:pPr>
            <w:r>
              <w:t>0701 - 0709, 0711, 0713, 0714</w:t>
            </w:r>
          </w:p>
          <w:p w14:paraId="1094663F" w14:textId="77777777" w:rsidR="00840C33" w:rsidRDefault="00840C33">
            <w:pPr>
              <w:pStyle w:val="ConsPlusNormal"/>
            </w:pPr>
            <w:r>
              <w:t>0801 - 0810, 0812 - 0814</w:t>
            </w:r>
          </w:p>
          <w:p w14:paraId="2823313E" w14:textId="77777777" w:rsidR="00840C33" w:rsidRDefault="00840C33">
            <w:pPr>
              <w:pStyle w:val="ConsPlusNormal"/>
            </w:pPr>
            <w:r>
              <w:t>090111, 090190, 090220, 090240, 0903 - 0910</w:t>
            </w:r>
          </w:p>
          <w:p w14:paraId="6924CD65" w14:textId="77777777" w:rsidR="00840C33" w:rsidRDefault="00840C33">
            <w:pPr>
              <w:pStyle w:val="ConsPlusNormal"/>
            </w:pPr>
            <w:r>
              <w:t>10</w:t>
            </w:r>
          </w:p>
          <w:p w14:paraId="43E88C89" w14:textId="77777777" w:rsidR="00840C33" w:rsidRDefault="00840C33">
            <w:pPr>
              <w:pStyle w:val="ConsPlusNormal"/>
            </w:pPr>
            <w:r>
              <w:t>1201 - 1207, 1209, 1210, 1212, 1214</w:t>
            </w:r>
          </w:p>
          <w:p w14:paraId="4B642C60" w14:textId="77777777" w:rsidR="00840C33" w:rsidRDefault="00840C33">
            <w:pPr>
              <w:pStyle w:val="ConsPlusNormal"/>
            </w:pPr>
            <w:r>
              <w:t>1520, 1521</w:t>
            </w:r>
          </w:p>
          <w:p w14:paraId="5D073916" w14:textId="77777777" w:rsidR="00840C33" w:rsidRDefault="00840C33">
            <w:pPr>
              <w:pStyle w:val="ConsPlusNormal"/>
            </w:pPr>
            <w:r>
              <w:t>1703</w:t>
            </w:r>
          </w:p>
          <w:p w14:paraId="7925F581" w14:textId="77777777" w:rsidR="00840C33" w:rsidRDefault="00840C33">
            <w:pPr>
              <w:pStyle w:val="ConsPlusNormal"/>
            </w:pPr>
            <w:r>
              <w:t>1801</w:t>
            </w:r>
          </w:p>
          <w:p w14:paraId="40484103" w14:textId="77777777" w:rsidR="00840C33" w:rsidRDefault="00840C33">
            <w:pPr>
              <w:pStyle w:val="ConsPlusNormal"/>
            </w:pPr>
            <w:r>
              <w:t>2207</w:t>
            </w:r>
          </w:p>
          <w:p w14:paraId="2EF2E057" w14:textId="77777777" w:rsidR="00840C33" w:rsidRDefault="00840C33">
            <w:pPr>
              <w:pStyle w:val="ConsPlusNormal"/>
            </w:pPr>
            <w:r>
              <w:t>2301, 2304 - 2306</w:t>
            </w:r>
          </w:p>
          <w:p w14:paraId="369531B0" w14:textId="77777777" w:rsidR="00840C33" w:rsidRDefault="00840C33">
            <w:pPr>
              <w:pStyle w:val="ConsPlusNormal"/>
            </w:pPr>
            <w:r>
              <w:t>2401</w:t>
            </w:r>
          </w:p>
          <w:p w14:paraId="149FFCBD" w14:textId="77777777" w:rsidR="00840C33" w:rsidRDefault="00840C33">
            <w:pPr>
              <w:pStyle w:val="ConsPlusNormal"/>
            </w:pPr>
            <w:r>
              <w:t>2523</w:t>
            </w:r>
          </w:p>
          <w:p w14:paraId="58AFA34B" w14:textId="77777777" w:rsidR="00840C33" w:rsidRDefault="00840C33">
            <w:pPr>
              <w:pStyle w:val="ConsPlusNormal"/>
            </w:pPr>
            <w:r>
              <w:t>2803, 2807, 2809, 2814, 2815, 281820, 281830, 282720, 283311, 2836</w:t>
            </w:r>
          </w:p>
          <w:p w14:paraId="65185CC5" w14:textId="77777777" w:rsidR="00840C33" w:rsidRDefault="00840C33">
            <w:pPr>
              <w:pStyle w:val="ConsPlusNormal"/>
            </w:pPr>
            <w:r>
              <w:lastRenderedPageBreak/>
              <w:t>2901 - 2903, 2905, 2907, 2909, 2910, 2915 - 2917</w:t>
            </w:r>
          </w:p>
          <w:p w14:paraId="72ABDA50" w14:textId="77777777" w:rsidR="00840C33" w:rsidRDefault="00840C33">
            <w:pPr>
              <w:pStyle w:val="ConsPlusNormal"/>
            </w:pPr>
            <w:r>
              <w:t>31</w:t>
            </w:r>
          </w:p>
          <w:p w14:paraId="45E32CB8" w14:textId="77777777" w:rsidR="00840C33" w:rsidRDefault="00840C33">
            <w:pPr>
              <w:pStyle w:val="ConsPlusNormal"/>
            </w:pPr>
            <w:r>
              <w:t>3803, 3807, 382450</w:t>
            </w:r>
          </w:p>
          <w:p w14:paraId="373759D9" w14:textId="77777777" w:rsidR="00840C33" w:rsidRDefault="00840C33">
            <w:pPr>
              <w:pStyle w:val="ConsPlusNormal"/>
            </w:pPr>
            <w:r>
              <w:t>4104 - 4114, 411510</w:t>
            </w:r>
          </w:p>
          <w:p w14:paraId="617EACDA" w14:textId="77777777" w:rsidR="00840C33" w:rsidRDefault="00840C33">
            <w:pPr>
              <w:pStyle w:val="ConsPlusNormal"/>
            </w:pPr>
            <w:r>
              <w:t>4302</w:t>
            </w:r>
          </w:p>
          <w:p w14:paraId="53BA0AED" w14:textId="77777777" w:rsidR="00840C33" w:rsidRDefault="00840C33">
            <w:pPr>
              <w:pStyle w:val="ConsPlusNormal"/>
            </w:pPr>
            <w:r>
              <w:t>4402, 4404 - 4408</w:t>
            </w:r>
          </w:p>
          <w:p w14:paraId="2341F6DF" w14:textId="77777777" w:rsidR="00840C33" w:rsidRDefault="00840C33">
            <w:pPr>
              <w:pStyle w:val="ConsPlusNormal"/>
            </w:pPr>
            <w:r>
              <w:t>4502</w:t>
            </w:r>
          </w:p>
          <w:p w14:paraId="34A89B82" w14:textId="77777777" w:rsidR="00840C33" w:rsidRDefault="00840C33">
            <w:pPr>
              <w:pStyle w:val="ConsPlusNormal"/>
            </w:pPr>
            <w:r>
              <w:t>4701, 4706</w:t>
            </w:r>
          </w:p>
          <w:p w14:paraId="4362A38B" w14:textId="77777777" w:rsidR="00840C33" w:rsidRDefault="00840C33">
            <w:pPr>
              <w:pStyle w:val="ConsPlusNormal"/>
            </w:pPr>
            <w:r>
              <w:t>5105</w:t>
            </w:r>
          </w:p>
          <w:p w14:paraId="3A28D2C1" w14:textId="77777777" w:rsidR="00840C33" w:rsidRDefault="00840C33">
            <w:pPr>
              <w:pStyle w:val="ConsPlusNormal"/>
            </w:pPr>
            <w:r>
              <w:t>5201, 5203</w:t>
            </w:r>
          </w:p>
          <w:p w14:paraId="4B2A05FD" w14:textId="77777777" w:rsidR="00840C33" w:rsidRDefault="00840C33">
            <w:pPr>
              <w:pStyle w:val="ConsPlusNormal"/>
            </w:pPr>
            <w:r>
              <w:t>5301 - 5305</w:t>
            </w:r>
          </w:p>
          <w:p w14:paraId="26348684" w14:textId="77777777" w:rsidR="00840C33" w:rsidRDefault="00840C33">
            <w:pPr>
              <w:pStyle w:val="ConsPlusNormal"/>
            </w:pPr>
            <w:r>
              <w:t>6309</w:t>
            </w:r>
          </w:p>
          <w:p w14:paraId="481933FE" w14:textId="77777777" w:rsidR="00840C33" w:rsidRDefault="00840C33">
            <w:pPr>
              <w:pStyle w:val="ConsPlusNormal"/>
            </w:pPr>
            <w:r>
              <w:t>6801 - 6803, 6814</w:t>
            </w:r>
          </w:p>
          <w:p w14:paraId="09EC8067" w14:textId="77777777" w:rsidR="00840C33" w:rsidRDefault="00840C33">
            <w:pPr>
              <w:pStyle w:val="ConsPlusNormal"/>
            </w:pPr>
            <w:r>
              <w:t>6904</w:t>
            </w:r>
          </w:p>
          <w:p w14:paraId="51069CD3" w14:textId="77777777" w:rsidR="00840C33" w:rsidRDefault="00840C33">
            <w:pPr>
              <w:pStyle w:val="ConsPlusNormal"/>
            </w:pPr>
            <w:r>
              <w:t>7003, 7005</w:t>
            </w:r>
          </w:p>
          <w:p w14:paraId="05BB2758" w14:textId="77777777" w:rsidR="00840C33" w:rsidRDefault="00840C33">
            <w:pPr>
              <w:pStyle w:val="ConsPlusNormal"/>
            </w:pPr>
            <w:r>
              <w:t>710229, 7105 - 7111</w:t>
            </w:r>
          </w:p>
          <w:p w14:paraId="77E10287" w14:textId="77777777" w:rsidR="00840C33" w:rsidRDefault="00840C33">
            <w:pPr>
              <w:pStyle w:val="ConsPlusNormal"/>
            </w:pPr>
            <w:r>
              <w:t>7201 - 7203, 7205 - 7207</w:t>
            </w:r>
          </w:p>
          <w:p w14:paraId="0E2AF1A7" w14:textId="77777777" w:rsidR="00840C33" w:rsidRDefault="00840C33">
            <w:pPr>
              <w:pStyle w:val="ConsPlusNormal"/>
            </w:pPr>
            <w:r>
              <w:t>7401 - 7403</w:t>
            </w:r>
          </w:p>
          <w:p w14:paraId="208549D8" w14:textId="77777777" w:rsidR="00840C33" w:rsidRDefault="00840C33">
            <w:pPr>
              <w:pStyle w:val="ConsPlusNormal"/>
            </w:pPr>
            <w:r>
              <w:t>7501, 7502</w:t>
            </w:r>
          </w:p>
          <w:p w14:paraId="346EA375" w14:textId="77777777" w:rsidR="00840C33" w:rsidRDefault="00840C33">
            <w:pPr>
              <w:pStyle w:val="ConsPlusNormal"/>
            </w:pPr>
            <w:r>
              <w:t>7601</w:t>
            </w:r>
          </w:p>
          <w:p w14:paraId="13819DFE" w14:textId="77777777" w:rsidR="00840C33" w:rsidRDefault="00840C33">
            <w:pPr>
              <w:pStyle w:val="ConsPlusNormal"/>
            </w:pPr>
            <w:r>
              <w:t>7801</w:t>
            </w:r>
          </w:p>
          <w:p w14:paraId="6E96CE9F" w14:textId="77777777" w:rsidR="00840C33" w:rsidRDefault="00840C33">
            <w:pPr>
              <w:pStyle w:val="ConsPlusNormal"/>
            </w:pPr>
            <w:r>
              <w:t>7901</w:t>
            </w:r>
          </w:p>
          <w:p w14:paraId="2A819031" w14:textId="77777777" w:rsidR="00840C33" w:rsidRDefault="00840C33">
            <w:pPr>
              <w:pStyle w:val="ConsPlusNormal"/>
            </w:pPr>
            <w:r>
              <w:t>8001</w:t>
            </w:r>
          </w:p>
          <w:p w14:paraId="478566F7" w14:textId="77777777" w:rsidR="00840C33" w:rsidRDefault="00840C33">
            <w:pPr>
              <w:pStyle w:val="ConsPlusNormal"/>
            </w:pPr>
            <w:r>
              <w:t>810520</w:t>
            </w:r>
          </w:p>
          <w:p w14:paraId="63CBF04A" w14:textId="77777777" w:rsidR="00840C33" w:rsidRDefault="00840C33">
            <w:pPr>
              <w:pStyle w:val="ConsPlusNormal"/>
            </w:pPr>
            <w:r>
              <w:t>8908</w:t>
            </w:r>
          </w:p>
        </w:tc>
        <w:tc>
          <w:tcPr>
            <w:tcW w:w="3118" w:type="dxa"/>
          </w:tcPr>
          <w:p w14:paraId="21CE2991" w14:textId="77777777" w:rsidR="00840C33" w:rsidRDefault="00840C33">
            <w:pPr>
              <w:pStyle w:val="ConsPlusNormal"/>
            </w:pPr>
            <w:r>
              <w:lastRenderedPageBreak/>
              <w:t>02</w:t>
            </w:r>
          </w:p>
          <w:p w14:paraId="7D1D5B9D" w14:textId="77777777" w:rsidR="00840C33" w:rsidRDefault="00840C33">
            <w:pPr>
              <w:pStyle w:val="ConsPlusNormal"/>
            </w:pPr>
            <w:r>
              <w:t>0304, 0305</w:t>
            </w:r>
          </w:p>
          <w:p w14:paraId="6A50A239" w14:textId="77777777" w:rsidR="00840C33" w:rsidRDefault="00840C33">
            <w:pPr>
              <w:pStyle w:val="ConsPlusNormal"/>
            </w:pPr>
            <w:r>
              <w:t>0401 - 0404, 0407, 0408</w:t>
            </w:r>
          </w:p>
          <w:p w14:paraId="326C5F37" w14:textId="77777777" w:rsidR="00840C33" w:rsidRDefault="00840C33">
            <w:pPr>
              <w:pStyle w:val="ConsPlusNormal"/>
            </w:pPr>
            <w:r>
              <w:t>0504</w:t>
            </w:r>
          </w:p>
          <w:p w14:paraId="028D9A26" w14:textId="77777777" w:rsidR="00840C33" w:rsidRDefault="00840C33">
            <w:pPr>
              <w:pStyle w:val="ConsPlusNormal"/>
            </w:pPr>
            <w:r>
              <w:t>0710, 0712</w:t>
            </w:r>
          </w:p>
          <w:p w14:paraId="0D5F5D21" w14:textId="77777777" w:rsidR="00840C33" w:rsidRDefault="00840C33">
            <w:pPr>
              <w:pStyle w:val="ConsPlusNormal"/>
            </w:pPr>
            <w:r>
              <w:t>0811</w:t>
            </w:r>
          </w:p>
          <w:p w14:paraId="1E846CBF" w14:textId="77777777" w:rsidR="00840C33" w:rsidRDefault="00840C33">
            <w:pPr>
              <w:pStyle w:val="ConsPlusNormal"/>
            </w:pPr>
            <w:r>
              <w:t>090112, 090121, 090122, 090210, 090230</w:t>
            </w:r>
          </w:p>
          <w:p w14:paraId="594C96E1" w14:textId="77777777" w:rsidR="00840C33" w:rsidRDefault="00840C33">
            <w:pPr>
              <w:pStyle w:val="ConsPlusNormal"/>
            </w:pPr>
            <w:r>
              <w:t>11</w:t>
            </w:r>
          </w:p>
          <w:p w14:paraId="6A45181E" w14:textId="77777777" w:rsidR="00840C33" w:rsidRDefault="00840C33">
            <w:pPr>
              <w:pStyle w:val="ConsPlusNormal"/>
            </w:pPr>
            <w:r>
              <w:t>1208</w:t>
            </w:r>
          </w:p>
          <w:p w14:paraId="77BB23B1" w14:textId="77777777" w:rsidR="00840C33" w:rsidRDefault="00840C33">
            <w:pPr>
              <w:pStyle w:val="ConsPlusNormal"/>
            </w:pPr>
            <w:r>
              <w:t>1302</w:t>
            </w:r>
          </w:p>
          <w:p w14:paraId="6155339C" w14:textId="77777777" w:rsidR="00840C33" w:rsidRDefault="00840C33">
            <w:pPr>
              <w:pStyle w:val="ConsPlusNormal"/>
            </w:pPr>
            <w:r>
              <w:t>1501 - 1516, 1518</w:t>
            </w:r>
          </w:p>
          <w:p w14:paraId="1CA9E0AF" w14:textId="77777777" w:rsidR="00840C33" w:rsidRDefault="00840C33">
            <w:pPr>
              <w:pStyle w:val="ConsPlusNormal"/>
            </w:pPr>
            <w:r>
              <w:t>1701, 1702</w:t>
            </w:r>
          </w:p>
          <w:p w14:paraId="3C1D5A76" w14:textId="77777777" w:rsidR="00840C33" w:rsidRDefault="00840C33">
            <w:pPr>
              <w:pStyle w:val="ConsPlusNormal"/>
            </w:pPr>
            <w:r>
              <w:t>1803 - 1805</w:t>
            </w:r>
          </w:p>
          <w:p w14:paraId="4D24463F" w14:textId="77777777" w:rsidR="00840C33" w:rsidRDefault="00840C33">
            <w:pPr>
              <w:pStyle w:val="ConsPlusNormal"/>
            </w:pPr>
            <w:r>
              <w:t>1903</w:t>
            </w:r>
          </w:p>
          <w:p w14:paraId="03A7AF83" w14:textId="77777777" w:rsidR="00840C33" w:rsidRDefault="00840C33">
            <w:pPr>
              <w:pStyle w:val="ConsPlusNormal"/>
            </w:pPr>
            <w:r>
              <w:t>2102</w:t>
            </w:r>
          </w:p>
          <w:p w14:paraId="5304F926" w14:textId="77777777" w:rsidR="00840C33" w:rsidRDefault="00840C33">
            <w:pPr>
              <w:pStyle w:val="ConsPlusNormal"/>
            </w:pPr>
            <w:r>
              <w:t>2201, 2209</w:t>
            </w:r>
          </w:p>
          <w:p w14:paraId="00D7085E" w14:textId="77777777" w:rsidR="00840C33" w:rsidRDefault="00840C33">
            <w:pPr>
              <w:pStyle w:val="ConsPlusNormal"/>
            </w:pPr>
            <w:r>
              <w:t>2403</w:t>
            </w:r>
          </w:p>
          <w:p w14:paraId="54689E4B" w14:textId="77777777" w:rsidR="00840C33" w:rsidRDefault="00840C33">
            <w:pPr>
              <w:pStyle w:val="ConsPlusNormal"/>
            </w:pPr>
            <w:r>
              <w:t>2801, 2802, 280410 - 280440,</w:t>
            </w:r>
          </w:p>
          <w:p w14:paraId="4C8D7A2A" w14:textId="77777777" w:rsidR="00840C33" w:rsidRDefault="00840C33">
            <w:pPr>
              <w:pStyle w:val="ConsPlusNormal"/>
            </w:pPr>
            <w:r>
              <w:t xml:space="preserve">280469 - 280480, 280511 - 280519, 280540, 2806, 2808, 2810 - 2813, 2816, 2817, 281810, </w:t>
            </w:r>
            <w:r>
              <w:lastRenderedPageBreak/>
              <w:t>2819 - 2826,</w:t>
            </w:r>
          </w:p>
          <w:p w14:paraId="6A94772B" w14:textId="77777777" w:rsidR="00840C33" w:rsidRDefault="00840C33">
            <w:pPr>
              <w:pStyle w:val="ConsPlusNormal"/>
            </w:pPr>
            <w:r>
              <w:t>282710, 282731 - 282760, 2828 - 2832, 283319 - 283340, 2834, 2835, 2837 - 2843, 2847 - 2853</w:t>
            </w:r>
          </w:p>
          <w:p w14:paraId="5CACABA0" w14:textId="77777777" w:rsidR="00840C33" w:rsidRDefault="00840C33">
            <w:pPr>
              <w:pStyle w:val="ConsPlusNormal"/>
            </w:pPr>
            <w:r>
              <w:t>2904, 2906, 2908, 2911 - 2914,</w:t>
            </w:r>
          </w:p>
          <w:p w14:paraId="6740EE64" w14:textId="77777777" w:rsidR="00840C33" w:rsidRDefault="00840C33">
            <w:pPr>
              <w:pStyle w:val="ConsPlusNormal"/>
            </w:pPr>
            <w:r>
              <w:t>2918 - 2927, 2929 - 2931, 2940,</w:t>
            </w:r>
          </w:p>
          <w:p w14:paraId="4106674B" w14:textId="77777777" w:rsidR="00840C33" w:rsidRDefault="00840C33">
            <w:pPr>
              <w:pStyle w:val="ConsPlusNormal"/>
            </w:pPr>
            <w:r>
              <w:t>2942</w:t>
            </w:r>
          </w:p>
          <w:p w14:paraId="2DB5707A" w14:textId="77777777" w:rsidR="00840C33" w:rsidRDefault="00840C33">
            <w:pPr>
              <w:pStyle w:val="ConsPlusNormal"/>
            </w:pPr>
            <w:r>
              <w:t>3201 - 3203, 3206</w:t>
            </w:r>
          </w:p>
          <w:p w14:paraId="24A8D60F" w14:textId="77777777" w:rsidR="00840C33" w:rsidRDefault="00840C33">
            <w:pPr>
              <w:pStyle w:val="ConsPlusNormal"/>
            </w:pPr>
            <w:r>
              <w:t>3301</w:t>
            </w:r>
          </w:p>
          <w:p w14:paraId="7C28B9D7" w14:textId="77777777" w:rsidR="00840C33" w:rsidRDefault="00840C33">
            <w:pPr>
              <w:pStyle w:val="ConsPlusNormal"/>
            </w:pPr>
            <w:r>
              <w:t>3401, 3406</w:t>
            </w:r>
          </w:p>
          <w:p w14:paraId="416E5661" w14:textId="77777777" w:rsidR="00840C33" w:rsidRDefault="00840C33">
            <w:pPr>
              <w:pStyle w:val="ConsPlusNormal"/>
            </w:pPr>
            <w:r>
              <w:t>3501 - 3505</w:t>
            </w:r>
          </w:p>
          <w:p w14:paraId="40F4A905" w14:textId="77777777" w:rsidR="00840C33" w:rsidRDefault="00840C33">
            <w:pPr>
              <w:pStyle w:val="ConsPlusNormal"/>
            </w:pPr>
            <w:r>
              <w:t>3601, 3602, 3605, 3606</w:t>
            </w:r>
          </w:p>
          <w:p w14:paraId="0505003C" w14:textId="77777777" w:rsidR="00840C33" w:rsidRDefault="00840C33">
            <w:pPr>
              <w:pStyle w:val="ConsPlusNormal"/>
            </w:pPr>
            <w:r>
              <w:t>3801, 3802, 3805, 3806, 3816,</w:t>
            </w:r>
          </w:p>
          <w:p w14:paraId="2BE6A1FD" w14:textId="77777777" w:rsidR="00840C33" w:rsidRDefault="00840C33">
            <w:pPr>
              <w:pStyle w:val="ConsPlusNormal"/>
            </w:pPr>
            <w:r>
              <w:t>3817, 3820, 3823, 382410, 382440, 382460 - 382490, 3826</w:t>
            </w:r>
          </w:p>
          <w:p w14:paraId="49E1367C" w14:textId="77777777" w:rsidR="00840C33" w:rsidRDefault="00840C33">
            <w:pPr>
              <w:pStyle w:val="ConsPlusNormal"/>
            </w:pPr>
            <w:r>
              <w:t>3901 - 3914, 3916, 3917, 3919 - 3921</w:t>
            </w:r>
          </w:p>
          <w:p w14:paraId="5FF40923" w14:textId="77777777" w:rsidR="00840C33" w:rsidRDefault="00840C33">
            <w:pPr>
              <w:pStyle w:val="ConsPlusNormal"/>
            </w:pPr>
            <w:r>
              <w:t>4002, 4005 - 4009, 4012, 4017</w:t>
            </w:r>
          </w:p>
          <w:p w14:paraId="300F789B" w14:textId="77777777" w:rsidR="00840C33" w:rsidRDefault="00840C33">
            <w:pPr>
              <w:pStyle w:val="ConsPlusNormal"/>
            </w:pPr>
            <w:r>
              <w:t>4409 - 4418</w:t>
            </w:r>
          </w:p>
          <w:p w14:paraId="5C929392" w14:textId="77777777" w:rsidR="00840C33" w:rsidRDefault="00840C33">
            <w:pPr>
              <w:pStyle w:val="ConsPlusNormal"/>
            </w:pPr>
            <w:r>
              <w:t>4503, 4504</w:t>
            </w:r>
          </w:p>
          <w:p w14:paraId="7E3429E4" w14:textId="77777777" w:rsidR="00840C33" w:rsidRDefault="00840C33">
            <w:pPr>
              <w:pStyle w:val="ConsPlusNormal"/>
            </w:pPr>
            <w:r>
              <w:t>4702 - 4705</w:t>
            </w:r>
          </w:p>
          <w:p w14:paraId="32381893" w14:textId="77777777" w:rsidR="00840C33" w:rsidRDefault="00840C33">
            <w:pPr>
              <w:pStyle w:val="ConsPlusNormal"/>
            </w:pPr>
            <w:r>
              <w:t>4801 - 4811</w:t>
            </w:r>
          </w:p>
          <w:p w14:paraId="2D1385E9" w14:textId="77777777" w:rsidR="00840C33" w:rsidRDefault="00840C33">
            <w:pPr>
              <w:pStyle w:val="ConsPlusNormal"/>
            </w:pPr>
            <w:r>
              <w:t>5004 - 5007</w:t>
            </w:r>
          </w:p>
          <w:p w14:paraId="6105128F" w14:textId="77777777" w:rsidR="00840C33" w:rsidRDefault="00840C33">
            <w:pPr>
              <w:pStyle w:val="ConsPlusNormal"/>
            </w:pPr>
            <w:r>
              <w:t>5106 - 5113</w:t>
            </w:r>
          </w:p>
          <w:p w14:paraId="1AA5ECC4" w14:textId="77777777" w:rsidR="00840C33" w:rsidRDefault="00840C33">
            <w:pPr>
              <w:pStyle w:val="ConsPlusNormal"/>
            </w:pPr>
            <w:r>
              <w:t>5204 - 5212</w:t>
            </w:r>
          </w:p>
          <w:p w14:paraId="6A78D57F" w14:textId="77777777" w:rsidR="00840C33" w:rsidRDefault="00840C33">
            <w:pPr>
              <w:pStyle w:val="ConsPlusNormal"/>
            </w:pPr>
            <w:r>
              <w:t>5306 - 5311</w:t>
            </w:r>
          </w:p>
          <w:p w14:paraId="38A34F1D" w14:textId="77777777" w:rsidR="00840C33" w:rsidRDefault="00840C33">
            <w:pPr>
              <w:pStyle w:val="ConsPlusNormal"/>
            </w:pPr>
            <w:r>
              <w:t>54</w:t>
            </w:r>
          </w:p>
          <w:p w14:paraId="6C1EED8A" w14:textId="77777777" w:rsidR="00840C33" w:rsidRDefault="00840C33">
            <w:pPr>
              <w:pStyle w:val="ConsPlusNormal"/>
            </w:pPr>
            <w:r>
              <w:t>5501 - 5504, 5506 - 5516</w:t>
            </w:r>
          </w:p>
          <w:p w14:paraId="798BB772" w14:textId="77777777" w:rsidR="00840C33" w:rsidRDefault="00840C33">
            <w:pPr>
              <w:pStyle w:val="ConsPlusNormal"/>
            </w:pPr>
            <w:r>
              <w:t>5601 - 5607</w:t>
            </w:r>
          </w:p>
          <w:p w14:paraId="00099B69" w14:textId="77777777" w:rsidR="00840C33" w:rsidRDefault="00840C33">
            <w:pPr>
              <w:pStyle w:val="ConsPlusNormal"/>
            </w:pPr>
            <w:r>
              <w:t>5801 - 5804, 5806, 5808, 5809, 5811</w:t>
            </w:r>
          </w:p>
          <w:p w14:paraId="0B9BBC87" w14:textId="77777777" w:rsidR="00840C33" w:rsidRDefault="00840C33">
            <w:pPr>
              <w:pStyle w:val="ConsPlusNormal"/>
            </w:pPr>
            <w:r>
              <w:t>60</w:t>
            </w:r>
          </w:p>
          <w:p w14:paraId="709C2F0E" w14:textId="77777777" w:rsidR="00840C33" w:rsidRDefault="00840C33">
            <w:pPr>
              <w:pStyle w:val="ConsPlusNormal"/>
            </w:pPr>
            <w:r>
              <w:t>6701, 6703</w:t>
            </w:r>
          </w:p>
          <w:p w14:paraId="32C6136F" w14:textId="77777777" w:rsidR="00840C33" w:rsidRDefault="00840C33">
            <w:pPr>
              <w:pStyle w:val="ConsPlusNormal"/>
            </w:pPr>
            <w:r>
              <w:t>6804 - 6812</w:t>
            </w:r>
          </w:p>
          <w:p w14:paraId="73E44796" w14:textId="77777777" w:rsidR="00840C33" w:rsidRDefault="00840C33">
            <w:pPr>
              <w:pStyle w:val="ConsPlusNormal"/>
            </w:pPr>
            <w:r>
              <w:t>6901, 6902, 6905 - 6908</w:t>
            </w:r>
          </w:p>
          <w:p w14:paraId="179B4386" w14:textId="77777777" w:rsidR="00840C33" w:rsidRDefault="00840C33">
            <w:pPr>
              <w:pStyle w:val="ConsPlusNormal"/>
            </w:pPr>
            <w:r>
              <w:t>7002, 7004, 7006 - 7008, 7016, 7019</w:t>
            </w:r>
          </w:p>
          <w:p w14:paraId="3A7A333D" w14:textId="77777777" w:rsidR="00840C33" w:rsidRDefault="00840C33">
            <w:pPr>
              <w:pStyle w:val="ConsPlusNormal"/>
            </w:pPr>
            <w:r>
              <w:t>710399</w:t>
            </w:r>
          </w:p>
          <w:p w14:paraId="7D0C708A" w14:textId="77777777" w:rsidR="00840C33" w:rsidRDefault="00840C33">
            <w:pPr>
              <w:pStyle w:val="ConsPlusNormal"/>
            </w:pPr>
            <w:r>
              <w:t>7208 - 7229</w:t>
            </w:r>
          </w:p>
          <w:p w14:paraId="614665FA" w14:textId="77777777" w:rsidR="00840C33" w:rsidRDefault="00840C33">
            <w:pPr>
              <w:pStyle w:val="ConsPlusNormal"/>
            </w:pPr>
            <w:r>
              <w:t>7301 - 7307, 7312 - 7314, 7317</w:t>
            </w:r>
          </w:p>
          <w:p w14:paraId="64C30DCC" w14:textId="77777777" w:rsidR="00840C33" w:rsidRDefault="00840C33">
            <w:pPr>
              <w:pStyle w:val="ConsPlusNormal"/>
            </w:pPr>
            <w:r>
              <w:t>7405 - 7411, 7413</w:t>
            </w:r>
          </w:p>
          <w:p w14:paraId="29F52D1E" w14:textId="77777777" w:rsidR="00840C33" w:rsidRDefault="00840C33">
            <w:pPr>
              <w:pStyle w:val="ConsPlusNormal"/>
            </w:pPr>
            <w:r>
              <w:t>7504 - 7507</w:t>
            </w:r>
          </w:p>
          <w:p w14:paraId="3DD0A1DA" w14:textId="77777777" w:rsidR="00840C33" w:rsidRDefault="00840C33">
            <w:pPr>
              <w:pStyle w:val="ConsPlusNormal"/>
            </w:pPr>
            <w:r>
              <w:t>7603 - 7608, 7614</w:t>
            </w:r>
          </w:p>
          <w:p w14:paraId="07DE0CC1" w14:textId="77777777" w:rsidR="00840C33" w:rsidRDefault="00840C33">
            <w:pPr>
              <w:pStyle w:val="ConsPlusNormal"/>
            </w:pPr>
            <w:r>
              <w:t>7804</w:t>
            </w:r>
          </w:p>
          <w:p w14:paraId="6C9BF272" w14:textId="77777777" w:rsidR="00840C33" w:rsidRDefault="00840C33">
            <w:pPr>
              <w:pStyle w:val="ConsPlusNormal"/>
            </w:pPr>
            <w:r>
              <w:t>7903 - 7905</w:t>
            </w:r>
          </w:p>
          <w:p w14:paraId="35B0F14E" w14:textId="77777777" w:rsidR="00840C33" w:rsidRDefault="00840C33">
            <w:pPr>
              <w:pStyle w:val="ConsPlusNormal"/>
            </w:pPr>
            <w:r>
              <w:t>8003</w:t>
            </w:r>
          </w:p>
          <w:p w14:paraId="60261AC5" w14:textId="77777777" w:rsidR="00840C33" w:rsidRDefault="00840C33">
            <w:pPr>
              <w:pStyle w:val="ConsPlusNormal"/>
            </w:pPr>
            <w:r>
              <w:t>810110 - 810197, 810210 - 810297,</w:t>
            </w:r>
          </w:p>
          <w:p w14:paraId="30DDE4D0" w14:textId="77777777" w:rsidR="00840C33" w:rsidRDefault="00840C33">
            <w:pPr>
              <w:pStyle w:val="ConsPlusNormal"/>
            </w:pPr>
            <w:r>
              <w:t>810411 - 810430, 810530, 8106, 8107, 810820, 810830, 8110, 8111</w:t>
            </w:r>
          </w:p>
        </w:tc>
        <w:tc>
          <w:tcPr>
            <w:tcW w:w="3288" w:type="dxa"/>
          </w:tcPr>
          <w:p w14:paraId="4B9FD2F5" w14:textId="77777777" w:rsidR="00840C33" w:rsidRDefault="00840C33">
            <w:pPr>
              <w:pStyle w:val="ConsPlusNormal"/>
            </w:pPr>
            <w:r>
              <w:lastRenderedPageBreak/>
              <w:t>0405, 0406</w:t>
            </w:r>
          </w:p>
          <w:p w14:paraId="4D6CE136" w14:textId="77777777" w:rsidR="00840C33" w:rsidRDefault="00840C33">
            <w:pPr>
              <w:pStyle w:val="ConsPlusNormal"/>
            </w:pPr>
            <w:r>
              <w:t>1517</w:t>
            </w:r>
          </w:p>
          <w:p w14:paraId="6508B725" w14:textId="77777777" w:rsidR="00840C33" w:rsidRDefault="00840C33">
            <w:pPr>
              <w:pStyle w:val="ConsPlusNormal"/>
            </w:pPr>
            <w:r>
              <w:t>16</w:t>
            </w:r>
          </w:p>
          <w:p w14:paraId="1A67012D" w14:textId="77777777" w:rsidR="00840C33" w:rsidRDefault="00840C33">
            <w:pPr>
              <w:pStyle w:val="ConsPlusNormal"/>
            </w:pPr>
            <w:r>
              <w:t>1704</w:t>
            </w:r>
          </w:p>
          <w:p w14:paraId="7CA4E30D" w14:textId="77777777" w:rsidR="00840C33" w:rsidRDefault="00840C33">
            <w:pPr>
              <w:pStyle w:val="ConsPlusNormal"/>
            </w:pPr>
            <w:r>
              <w:t>1806</w:t>
            </w:r>
          </w:p>
          <w:p w14:paraId="5CA76368" w14:textId="77777777" w:rsidR="00840C33" w:rsidRDefault="00840C33">
            <w:pPr>
              <w:pStyle w:val="ConsPlusNormal"/>
            </w:pPr>
            <w:r>
              <w:t>1901, 1902, 1904, 1905</w:t>
            </w:r>
          </w:p>
          <w:p w14:paraId="1C9D6606" w14:textId="77777777" w:rsidR="00840C33" w:rsidRDefault="00840C33">
            <w:pPr>
              <w:pStyle w:val="ConsPlusNormal"/>
            </w:pPr>
            <w:r>
              <w:t>20</w:t>
            </w:r>
          </w:p>
          <w:p w14:paraId="5D5FB477" w14:textId="77777777" w:rsidR="00840C33" w:rsidRDefault="00840C33">
            <w:pPr>
              <w:pStyle w:val="ConsPlusNormal"/>
            </w:pPr>
            <w:r>
              <w:t>2101, 2103 - 2106</w:t>
            </w:r>
          </w:p>
          <w:p w14:paraId="3B9B3397" w14:textId="77777777" w:rsidR="00840C33" w:rsidRDefault="00840C33">
            <w:pPr>
              <w:pStyle w:val="ConsPlusNormal"/>
            </w:pPr>
            <w:r>
              <w:t>2202 - 2206, 2208</w:t>
            </w:r>
          </w:p>
          <w:p w14:paraId="4C16F315" w14:textId="77777777" w:rsidR="00840C33" w:rsidRDefault="00840C33">
            <w:pPr>
              <w:pStyle w:val="ConsPlusNormal"/>
            </w:pPr>
            <w:r>
              <w:t>2309</w:t>
            </w:r>
          </w:p>
          <w:p w14:paraId="2778548E" w14:textId="77777777" w:rsidR="00840C33" w:rsidRDefault="00840C33">
            <w:pPr>
              <w:pStyle w:val="ConsPlusNormal"/>
            </w:pPr>
            <w:r>
              <w:t>2402</w:t>
            </w:r>
          </w:p>
          <w:p w14:paraId="4E50A2F4" w14:textId="77777777" w:rsidR="00840C33" w:rsidRDefault="00840C33">
            <w:pPr>
              <w:pStyle w:val="ConsPlusNormal"/>
            </w:pPr>
            <w:r>
              <w:t>280450, 280461, 280490, 280530,</w:t>
            </w:r>
          </w:p>
          <w:p w14:paraId="06883C8B" w14:textId="77777777" w:rsidR="00840C33" w:rsidRDefault="00840C33">
            <w:pPr>
              <w:pStyle w:val="ConsPlusNormal"/>
            </w:pPr>
            <w:r>
              <w:t>2844 - 2846</w:t>
            </w:r>
          </w:p>
          <w:p w14:paraId="33874211" w14:textId="77777777" w:rsidR="00840C33" w:rsidRDefault="00840C33">
            <w:pPr>
              <w:pStyle w:val="ConsPlusNormal"/>
            </w:pPr>
            <w:r>
              <w:t>2928, 2932 - 2939, 2941</w:t>
            </w:r>
          </w:p>
          <w:p w14:paraId="66FE4809" w14:textId="77777777" w:rsidR="00840C33" w:rsidRDefault="00840C33">
            <w:pPr>
              <w:pStyle w:val="ConsPlusNormal"/>
            </w:pPr>
            <w:r>
              <w:t>30</w:t>
            </w:r>
          </w:p>
          <w:p w14:paraId="441E7482" w14:textId="77777777" w:rsidR="00840C33" w:rsidRDefault="00840C33">
            <w:pPr>
              <w:pStyle w:val="ConsPlusNormal"/>
            </w:pPr>
            <w:r>
              <w:t>3204, 3205, 3207 - 3215</w:t>
            </w:r>
          </w:p>
          <w:p w14:paraId="5F688700" w14:textId="77777777" w:rsidR="00840C33" w:rsidRDefault="00840C33">
            <w:pPr>
              <w:pStyle w:val="ConsPlusNormal"/>
            </w:pPr>
            <w:r>
              <w:t>3302 - 3307</w:t>
            </w:r>
          </w:p>
          <w:p w14:paraId="480FFACB" w14:textId="77777777" w:rsidR="00840C33" w:rsidRDefault="00840C33">
            <w:pPr>
              <w:pStyle w:val="ConsPlusNormal"/>
            </w:pPr>
            <w:r>
              <w:t>3402 - 3405, 3407</w:t>
            </w:r>
          </w:p>
          <w:p w14:paraId="281517E3" w14:textId="77777777" w:rsidR="00840C33" w:rsidRDefault="00840C33">
            <w:pPr>
              <w:pStyle w:val="ConsPlusNormal"/>
            </w:pPr>
            <w:r>
              <w:t>3506, 3507</w:t>
            </w:r>
          </w:p>
          <w:p w14:paraId="4C4226A5" w14:textId="77777777" w:rsidR="00840C33" w:rsidRDefault="00840C33">
            <w:pPr>
              <w:pStyle w:val="ConsPlusNormal"/>
            </w:pPr>
            <w:r>
              <w:t>3603, 3604</w:t>
            </w:r>
          </w:p>
          <w:p w14:paraId="20D17736" w14:textId="77777777" w:rsidR="00840C33" w:rsidRDefault="00840C33">
            <w:pPr>
              <w:pStyle w:val="ConsPlusNormal"/>
            </w:pPr>
            <w:r>
              <w:t>37</w:t>
            </w:r>
          </w:p>
          <w:p w14:paraId="1ED72258" w14:textId="77777777" w:rsidR="00840C33" w:rsidRDefault="00840C33">
            <w:pPr>
              <w:pStyle w:val="ConsPlusNormal"/>
            </w:pPr>
            <w:r>
              <w:t>3808 - 3815, 3818, 3819, 3821,</w:t>
            </w:r>
          </w:p>
          <w:p w14:paraId="3E4D47A3" w14:textId="77777777" w:rsidR="00840C33" w:rsidRDefault="00840C33">
            <w:pPr>
              <w:pStyle w:val="ConsPlusNormal"/>
            </w:pPr>
            <w:r>
              <w:lastRenderedPageBreak/>
              <w:t>3822, 382430</w:t>
            </w:r>
          </w:p>
          <w:p w14:paraId="35C1FE80" w14:textId="77777777" w:rsidR="00840C33" w:rsidRDefault="00840C33">
            <w:pPr>
              <w:pStyle w:val="ConsPlusNormal"/>
            </w:pPr>
            <w:r>
              <w:t>3918, 3922 - 3926</w:t>
            </w:r>
          </w:p>
          <w:p w14:paraId="6E4D3682" w14:textId="77777777" w:rsidR="00840C33" w:rsidRDefault="00840C33">
            <w:pPr>
              <w:pStyle w:val="ConsPlusNormal"/>
            </w:pPr>
            <w:r>
              <w:t>4010, 4011, 4013 - 4016</w:t>
            </w:r>
          </w:p>
          <w:p w14:paraId="23311A68" w14:textId="77777777" w:rsidR="00840C33" w:rsidRDefault="00840C33">
            <w:pPr>
              <w:pStyle w:val="ConsPlusNormal"/>
            </w:pPr>
            <w:r>
              <w:t>42</w:t>
            </w:r>
          </w:p>
          <w:p w14:paraId="2DCEC0F4" w14:textId="77777777" w:rsidR="00840C33" w:rsidRDefault="00840C33">
            <w:pPr>
              <w:pStyle w:val="ConsPlusNormal"/>
            </w:pPr>
            <w:r>
              <w:t>4303, 4304</w:t>
            </w:r>
          </w:p>
          <w:p w14:paraId="6FCD1AD1" w14:textId="77777777" w:rsidR="00840C33" w:rsidRDefault="00840C33">
            <w:pPr>
              <w:pStyle w:val="ConsPlusNormal"/>
            </w:pPr>
            <w:r>
              <w:t>4419 - 4421</w:t>
            </w:r>
          </w:p>
          <w:p w14:paraId="2A8ABD63" w14:textId="77777777" w:rsidR="00840C33" w:rsidRDefault="00840C33">
            <w:pPr>
              <w:pStyle w:val="ConsPlusNormal"/>
            </w:pPr>
            <w:r>
              <w:t>46</w:t>
            </w:r>
          </w:p>
          <w:p w14:paraId="27904360" w14:textId="77777777" w:rsidR="00840C33" w:rsidRDefault="00840C33">
            <w:pPr>
              <w:pStyle w:val="ConsPlusNormal"/>
            </w:pPr>
            <w:r>
              <w:t>4812 - 4823</w:t>
            </w:r>
          </w:p>
          <w:p w14:paraId="64758D7E" w14:textId="77777777" w:rsidR="00840C33" w:rsidRDefault="00840C33">
            <w:pPr>
              <w:pStyle w:val="ConsPlusNormal"/>
            </w:pPr>
            <w:r>
              <w:t>49</w:t>
            </w:r>
          </w:p>
          <w:p w14:paraId="0CC20FE4" w14:textId="77777777" w:rsidR="00840C33" w:rsidRDefault="00840C33">
            <w:pPr>
              <w:pStyle w:val="ConsPlusNormal"/>
            </w:pPr>
            <w:r>
              <w:t>5608, 5609</w:t>
            </w:r>
          </w:p>
          <w:p w14:paraId="0BE84DA3" w14:textId="77777777" w:rsidR="00840C33" w:rsidRDefault="00840C33">
            <w:pPr>
              <w:pStyle w:val="ConsPlusNormal"/>
            </w:pPr>
            <w:r>
              <w:t>57</w:t>
            </w:r>
          </w:p>
          <w:p w14:paraId="69F71558" w14:textId="77777777" w:rsidR="00840C33" w:rsidRDefault="00840C33">
            <w:pPr>
              <w:pStyle w:val="ConsPlusNormal"/>
            </w:pPr>
            <w:r>
              <w:t>5805, 5807, 5810</w:t>
            </w:r>
          </w:p>
          <w:p w14:paraId="46FAB479" w14:textId="77777777" w:rsidR="00840C33" w:rsidRDefault="00840C33">
            <w:pPr>
              <w:pStyle w:val="ConsPlusNormal"/>
            </w:pPr>
            <w:r>
              <w:t>59</w:t>
            </w:r>
          </w:p>
          <w:p w14:paraId="1AEA6831" w14:textId="77777777" w:rsidR="00840C33" w:rsidRDefault="00840C33">
            <w:pPr>
              <w:pStyle w:val="ConsPlusNormal"/>
            </w:pPr>
            <w:r>
              <w:t>61</w:t>
            </w:r>
          </w:p>
          <w:p w14:paraId="2DABD84C" w14:textId="77777777" w:rsidR="00840C33" w:rsidRDefault="00840C33">
            <w:pPr>
              <w:pStyle w:val="ConsPlusNormal"/>
            </w:pPr>
            <w:r>
              <w:t>62</w:t>
            </w:r>
          </w:p>
          <w:p w14:paraId="3495B3CD" w14:textId="77777777" w:rsidR="00840C33" w:rsidRDefault="00840C33">
            <w:pPr>
              <w:pStyle w:val="ConsPlusNormal"/>
            </w:pPr>
            <w:r>
              <w:t>6301 - 6308</w:t>
            </w:r>
          </w:p>
          <w:p w14:paraId="6E1F914B" w14:textId="77777777" w:rsidR="00840C33" w:rsidRDefault="00840C33">
            <w:pPr>
              <w:pStyle w:val="ConsPlusNormal"/>
            </w:pPr>
            <w:r>
              <w:t>64 - 66</w:t>
            </w:r>
          </w:p>
          <w:p w14:paraId="4C15D192" w14:textId="77777777" w:rsidR="00840C33" w:rsidRDefault="00840C33">
            <w:pPr>
              <w:pStyle w:val="ConsPlusNormal"/>
            </w:pPr>
            <w:r>
              <w:t>6702, 6704</w:t>
            </w:r>
          </w:p>
          <w:p w14:paraId="7C15BA75" w14:textId="77777777" w:rsidR="00840C33" w:rsidRDefault="00840C33">
            <w:pPr>
              <w:pStyle w:val="ConsPlusNormal"/>
            </w:pPr>
            <w:r>
              <w:t>6813, 6815</w:t>
            </w:r>
          </w:p>
          <w:p w14:paraId="689F1456" w14:textId="77777777" w:rsidR="00840C33" w:rsidRDefault="00840C33">
            <w:pPr>
              <w:pStyle w:val="ConsPlusNormal"/>
            </w:pPr>
            <w:r>
              <w:t>6903, 6909 - 6914</w:t>
            </w:r>
          </w:p>
          <w:p w14:paraId="39DC0E92" w14:textId="77777777" w:rsidR="00840C33" w:rsidRDefault="00840C33">
            <w:pPr>
              <w:pStyle w:val="ConsPlusNormal"/>
            </w:pPr>
            <w:r>
              <w:t>7009 - 7015, 7017, 7018, 7020</w:t>
            </w:r>
          </w:p>
          <w:p w14:paraId="4A27BD06" w14:textId="77777777" w:rsidR="00840C33" w:rsidRDefault="00840C33">
            <w:pPr>
              <w:pStyle w:val="ConsPlusNormal"/>
            </w:pPr>
            <w:r>
              <w:t>710122, 710239, 710391, 7104,</w:t>
            </w:r>
          </w:p>
          <w:p w14:paraId="718B5BAE" w14:textId="77777777" w:rsidR="00840C33" w:rsidRDefault="00840C33">
            <w:pPr>
              <w:pStyle w:val="ConsPlusNormal"/>
            </w:pPr>
            <w:r>
              <w:t>7113 - 7118</w:t>
            </w:r>
          </w:p>
          <w:p w14:paraId="0A490D83" w14:textId="77777777" w:rsidR="00840C33" w:rsidRDefault="00840C33">
            <w:pPr>
              <w:pStyle w:val="ConsPlusNormal"/>
            </w:pPr>
            <w:r>
              <w:t>7308 - 7311, 7315, 7316, 7318 -</w:t>
            </w:r>
          </w:p>
          <w:p w14:paraId="2F981243" w14:textId="77777777" w:rsidR="00840C33" w:rsidRDefault="00840C33">
            <w:pPr>
              <w:pStyle w:val="ConsPlusNormal"/>
            </w:pPr>
            <w:r>
              <w:t>7326</w:t>
            </w:r>
          </w:p>
          <w:p w14:paraId="78016C9A" w14:textId="77777777" w:rsidR="00840C33" w:rsidRDefault="00840C33">
            <w:pPr>
              <w:pStyle w:val="ConsPlusNormal"/>
            </w:pPr>
            <w:r>
              <w:t>7412, 7415 - 7419</w:t>
            </w:r>
          </w:p>
          <w:p w14:paraId="69B04F19" w14:textId="77777777" w:rsidR="00840C33" w:rsidRDefault="00840C33">
            <w:pPr>
              <w:pStyle w:val="ConsPlusNormal"/>
            </w:pPr>
            <w:r>
              <w:t>7508</w:t>
            </w:r>
          </w:p>
          <w:p w14:paraId="2BD7555D" w14:textId="77777777" w:rsidR="00840C33" w:rsidRDefault="00840C33">
            <w:pPr>
              <w:pStyle w:val="ConsPlusNormal"/>
            </w:pPr>
            <w:r>
              <w:t>7609 - 7613, 7615, 7616</w:t>
            </w:r>
          </w:p>
          <w:p w14:paraId="7EF29E1C" w14:textId="77777777" w:rsidR="00840C33" w:rsidRDefault="00840C33">
            <w:pPr>
              <w:pStyle w:val="ConsPlusNormal"/>
            </w:pPr>
            <w:r>
              <w:t>7806</w:t>
            </w:r>
          </w:p>
          <w:p w14:paraId="3CA88365" w14:textId="77777777" w:rsidR="00840C33" w:rsidRDefault="00840C33">
            <w:pPr>
              <w:pStyle w:val="ConsPlusNormal"/>
            </w:pPr>
            <w:r>
              <w:t>7907</w:t>
            </w:r>
          </w:p>
          <w:p w14:paraId="27C590D6" w14:textId="77777777" w:rsidR="00840C33" w:rsidRDefault="00840C33">
            <w:pPr>
              <w:pStyle w:val="ConsPlusNormal"/>
            </w:pPr>
            <w:r>
              <w:t>8007</w:t>
            </w:r>
          </w:p>
          <w:p w14:paraId="61521EBB" w14:textId="77777777" w:rsidR="00840C33" w:rsidRDefault="00840C33">
            <w:pPr>
              <w:pStyle w:val="ConsPlusNormal"/>
            </w:pPr>
            <w:r>
              <w:t>810199, 810299, 8103, 810490,</w:t>
            </w:r>
          </w:p>
          <w:p w14:paraId="2671E698" w14:textId="77777777" w:rsidR="00840C33" w:rsidRDefault="00840C33">
            <w:pPr>
              <w:pStyle w:val="ConsPlusNormal"/>
            </w:pPr>
            <w:r>
              <w:t>810590, 810890, 8109, 8112, 8113</w:t>
            </w:r>
          </w:p>
          <w:p w14:paraId="7AA815F4" w14:textId="77777777" w:rsidR="00840C33" w:rsidRDefault="00840C33">
            <w:pPr>
              <w:pStyle w:val="ConsPlusNormal"/>
            </w:pPr>
            <w:r>
              <w:t>82 - 88</w:t>
            </w:r>
          </w:p>
          <w:p w14:paraId="1D5F2F73" w14:textId="77777777" w:rsidR="00840C33" w:rsidRDefault="00840C33">
            <w:pPr>
              <w:pStyle w:val="ConsPlusNormal"/>
            </w:pPr>
            <w:r>
              <w:t>8901 - 8907</w:t>
            </w:r>
          </w:p>
          <w:p w14:paraId="67AC015A" w14:textId="77777777" w:rsidR="00840C33" w:rsidRDefault="00840C33">
            <w:pPr>
              <w:pStyle w:val="ConsPlusNormal"/>
            </w:pPr>
            <w:r>
              <w:t>90 - 97</w:t>
            </w:r>
          </w:p>
        </w:tc>
      </w:tr>
    </w:tbl>
    <w:p w14:paraId="01BE583A" w14:textId="77777777" w:rsidR="00840C33" w:rsidRDefault="00840C33">
      <w:pPr>
        <w:pStyle w:val="ConsPlusNormal"/>
        <w:jc w:val="both"/>
      </w:pPr>
    </w:p>
    <w:p w14:paraId="7E4B4C6F" w14:textId="77777777" w:rsidR="00840C33" w:rsidRDefault="00840C33">
      <w:pPr>
        <w:pStyle w:val="ConsPlusNormal"/>
        <w:jc w:val="both"/>
      </w:pPr>
    </w:p>
    <w:p w14:paraId="29C03457" w14:textId="77777777" w:rsidR="00840C33" w:rsidRDefault="00840C33">
      <w:pPr>
        <w:pStyle w:val="ConsPlusNormal"/>
        <w:jc w:val="both"/>
      </w:pPr>
    </w:p>
    <w:p w14:paraId="4DA4BB4E" w14:textId="77777777" w:rsidR="00840C33" w:rsidRDefault="00840C33">
      <w:pPr>
        <w:pStyle w:val="ConsPlusNormal"/>
        <w:jc w:val="both"/>
      </w:pPr>
    </w:p>
    <w:p w14:paraId="43B28709" w14:textId="77777777" w:rsidR="00840C33" w:rsidRDefault="00840C33">
      <w:pPr>
        <w:pStyle w:val="ConsPlusNormal"/>
        <w:jc w:val="both"/>
      </w:pPr>
    </w:p>
    <w:p w14:paraId="32F34D18" w14:textId="77777777" w:rsidR="00840C33" w:rsidRDefault="00840C33">
      <w:pPr>
        <w:pStyle w:val="ConsPlusNormal"/>
        <w:jc w:val="right"/>
        <w:outlineLvl w:val="1"/>
      </w:pPr>
      <w:r>
        <w:t>Приложение N 6</w:t>
      </w:r>
    </w:p>
    <w:p w14:paraId="3AE16FFB" w14:textId="77777777" w:rsidR="00840C33" w:rsidRDefault="00840C33">
      <w:pPr>
        <w:pStyle w:val="ConsPlusNormal"/>
        <w:jc w:val="right"/>
      </w:pPr>
      <w:r>
        <w:t>к требованиям к реализации мероприятия</w:t>
      </w:r>
    </w:p>
    <w:p w14:paraId="7591B6FD" w14:textId="77777777" w:rsidR="00840C33" w:rsidRDefault="00840C33">
      <w:pPr>
        <w:pStyle w:val="ConsPlusNormal"/>
        <w:jc w:val="right"/>
      </w:pPr>
      <w:r>
        <w:t>по созданию и (или) развитию центров</w:t>
      </w:r>
    </w:p>
    <w:p w14:paraId="7225FAB3" w14:textId="77777777" w:rsidR="00840C33" w:rsidRDefault="00840C33">
      <w:pPr>
        <w:pStyle w:val="ConsPlusNormal"/>
        <w:jc w:val="right"/>
      </w:pPr>
      <w:r>
        <w:t>поддержки экспорта, осуществляемого</w:t>
      </w:r>
    </w:p>
    <w:p w14:paraId="360F895B" w14:textId="77777777" w:rsidR="00840C33" w:rsidRDefault="00840C33">
      <w:pPr>
        <w:pStyle w:val="ConsPlusNormal"/>
        <w:jc w:val="right"/>
      </w:pPr>
      <w:r>
        <w:t>субъектами Российской Федерации,</w:t>
      </w:r>
    </w:p>
    <w:p w14:paraId="0D154A4B" w14:textId="77777777" w:rsidR="00840C33" w:rsidRDefault="00840C33">
      <w:pPr>
        <w:pStyle w:val="ConsPlusNormal"/>
        <w:jc w:val="right"/>
      </w:pPr>
      <w:r>
        <w:t>бюджетам которых предоставляются</w:t>
      </w:r>
    </w:p>
    <w:p w14:paraId="04CFD7BF" w14:textId="77777777" w:rsidR="00840C33" w:rsidRDefault="00840C33">
      <w:pPr>
        <w:pStyle w:val="ConsPlusNormal"/>
        <w:jc w:val="right"/>
      </w:pPr>
      <w:r>
        <w:t>субсидии на государственную поддержку</w:t>
      </w:r>
    </w:p>
    <w:p w14:paraId="34946C37" w14:textId="77777777" w:rsidR="00840C33" w:rsidRDefault="00840C33">
      <w:pPr>
        <w:pStyle w:val="ConsPlusNormal"/>
        <w:jc w:val="right"/>
      </w:pPr>
      <w:r>
        <w:t>малого и среднего предпринимательства</w:t>
      </w:r>
    </w:p>
    <w:p w14:paraId="3D084BCD" w14:textId="77777777" w:rsidR="00840C33" w:rsidRDefault="00840C33">
      <w:pPr>
        <w:pStyle w:val="ConsPlusNormal"/>
        <w:jc w:val="right"/>
      </w:pPr>
      <w:r>
        <w:t>в субъектах Российской Федерации</w:t>
      </w:r>
    </w:p>
    <w:p w14:paraId="0250DECE" w14:textId="77777777" w:rsidR="00840C33" w:rsidRDefault="00840C33">
      <w:pPr>
        <w:pStyle w:val="ConsPlusNormal"/>
        <w:jc w:val="right"/>
      </w:pPr>
      <w:r>
        <w:t>в целях достижения целей, показателей</w:t>
      </w:r>
    </w:p>
    <w:p w14:paraId="73802474" w14:textId="77777777" w:rsidR="00840C33" w:rsidRDefault="00840C33">
      <w:pPr>
        <w:pStyle w:val="ConsPlusNormal"/>
        <w:jc w:val="right"/>
      </w:pPr>
      <w:r>
        <w:t>и результатов региональных проектов,</w:t>
      </w:r>
    </w:p>
    <w:p w14:paraId="16036903" w14:textId="77777777" w:rsidR="00840C33" w:rsidRDefault="00840C33">
      <w:pPr>
        <w:pStyle w:val="ConsPlusNormal"/>
        <w:jc w:val="right"/>
      </w:pPr>
      <w:r>
        <w:t>обеспечивающих достижение целей,</w:t>
      </w:r>
    </w:p>
    <w:p w14:paraId="1BE04DAB" w14:textId="77777777" w:rsidR="00840C33" w:rsidRDefault="00840C33">
      <w:pPr>
        <w:pStyle w:val="ConsPlusNormal"/>
        <w:jc w:val="right"/>
      </w:pPr>
      <w:r>
        <w:t>показателей и результатов федерального</w:t>
      </w:r>
    </w:p>
    <w:p w14:paraId="071047BB" w14:textId="77777777" w:rsidR="00840C33" w:rsidRDefault="00840C33">
      <w:pPr>
        <w:pStyle w:val="ConsPlusNormal"/>
        <w:jc w:val="right"/>
      </w:pPr>
      <w:r>
        <w:t>проекта "Акселерация субъектов малого</w:t>
      </w:r>
    </w:p>
    <w:p w14:paraId="169C83AA" w14:textId="77777777" w:rsidR="00840C33" w:rsidRDefault="00840C33">
      <w:pPr>
        <w:pStyle w:val="ConsPlusNormal"/>
        <w:jc w:val="right"/>
      </w:pPr>
      <w:r>
        <w:t>и среднего предпринимательства", входящего</w:t>
      </w:r>
    </w:p>
    <w:p w14:paraId="0D73C31D" w14:textId="77777777" w:rsidR="00840C33" w:rsidRDefault="00840C33">
      <w:pPr>
        <w:pStyle w:val="ConsPlusNormal"/>
        <w:jc w:val="right"/>
      </w:pPr>
      <w:r>
        <w:t>в состав национального проекта "Малое</w:t>
      </w:r>
    </w:p>
    <w:p w14:paraId="2D10E569" w14:textId="77777777" w:rsidR="00840C33" w:rsidRDefault="00840C33">
      <w:pPr>
        <w:pStyle w:val="ConsPlusNormal"/>
        <w:jc w:val="right"/>
      </w:pPr>
      <w:r>
        <w:t>и среднее предпринимательство и поддержка</w:t>
      </w:r>
    </w:p>
    <w:p w14:paraId="7C3DB79F" w14:textId="77777777" w:rsidR="00840C33" w:rsidRDefault="00840C33">
      <w:pPr>
        <w:pStyle w:val="ConsPlusNormal"/>
        <w:jc w:val="right"/>
      </w:pPr>
      <w:r>
        <w:t>индивидуальной предпринимательской</w:t>
      </w:r>
    </w:p>
    <w:p w14:paraId="66BA3DBA" w14:textId="77777777" w:rsidR="00840C33" w:rsidRDefault="00840C33">
      <w:pPr>
        <w:pStyle w:val="ConsPlusNormal"/>
        <w:jc w:val="right"/>
      </w:pPr>
      <w:r>
        <w:t>инициативы", и требованиям к центрам</w:t>
      </w:r>
    </w:p>
    <w:p w14:paraId="11DF093A" w14:textId="77777777" w:rsidR="00840C33" w:rsidRDefault="00840C33">
      <w:pPr>
        <w:pStyle w:val="ConsPlusNormal"/>
        <w:jc w:val="right"/>
      </w:pPr>
      <w:r>
        <w:t>поддержки экспорта, утвержденным</w:t>
      </w:r>
    </w:p>
    <w:p w14:paraId="3471A4D4" w14:textId="77777777" w:rsidR="00840C33" w:rsidRDefault="00840C33">
      <w:pPr>
        <w:pStyle w:val="ConsPlusNormal"/>
        <w:jc w:val="right"/>
      </w:pPr>
      <w:r>
        <w:t>приказом Минэкономразвития России</w:t>
      </w:r>
    </w:p>
    <w:p w14:paraId="06CD19AF" w14:textId="77777777" w:rsidR="00840C33" w:rsidRDefault="00840C33">
      <w:pPr>
        <w:pStyle w:val="ConsPlusNormal"/>
        <w:jc w:val="right"/>
      </w:pPr>
      <w:r>
        <w:t>от 18 февраля 2021 г. N 77</w:t>
      </w:r>
    </w:p>
    <w:p w14:paraId="055EF8B0" w14:textId="77777777" w:rsidR="00840C33" w:rsidRDefault="00840C33">
      <w:pPr>
        <w:pStyle w:val="ConsPlusNormal"/>
        <w:jc w:val="both"/>
      </w:pPr>
    </w:p>
    <w:p w14:paraId="27772E90" w14:textId="77777777" w:rsidR="00840C33" w:rsidRDefault="00840C33">
      <w:pPr>
        <w:pStyle w:val="ConsPlusNormal"/>
        <w:jc w:val="right"/>
      </w:pPr>
      <w:r>
        <w:t>Рекомендуемый образец</w:t>
      </w:r>
    </w:p>
    <w:p w14:paraId="22420DC0" w14:textId="77777777" w:rsidR="00840C33" w:rsidRDefault="00840C33">
      <w:pPr>
        <w:pStyle w:val="ConsPlusNormal"/>
        <w:jc w:val="both"/>
      </w:pPr>
    </w:p>
    <w:p w14:paraId="5B164482" w14:textId="77777777" w:rsidR="00840C33" w:rsidRDefault="00840C33">
      <w:pPr>
        <w:pStyle w:val="ConsPlusNormal"/>
        <w:jc w:val="center"/>
      </w:pPr>
      <w:bookmarkStart w:id="69" w:name="P1881"/>
      <w:bookmarkEnd w:id="69"/>
      <w:r>
        <w:t>Расчет</w:t>
      </w:r>
    </w:p>
    <w:p w14:paraId="004F0D31" w14:textId="77777777" w:rsidR="00840C33" w:rsidRDefault="00840C33">
      <w:pPr>
        <w:pStyle w:val="ConsPlusNormal"/>
        <w:jc w:val="center"/>
      </w:pPr>
      <w:r>
        <w:t>показателей результативности услуг ЦПЭ в отчетном году</w:t>
      </w:r>
    </w:p>
    <w:p w14:paraId="73B9BBBB" w14:textId="77777777" w:rsidR="00840C33" w:rsidRDefault="00840C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4932"/>
        <w:gridCol w:w="1417"/>
      </w:tblGrid>
      <w:tr w:rsidR="00840C33" w14:paraId="176F2A56" w14:textId="77777777">
        <w:tc>
          <w:tcPr>
            <w:tcW w:w="510" w:type="dxa"/>
          </w:tcPr>
          <w:p w14:paraId="3763F836" w14:textId="77777777" w:rsidR="00840C33" w:rsidRDefault="00840C33">
            <w:pPr>
              <w:pStyle w:val="ConsPlusNormal"/>
              <w:jc w:val="center"/>
            </w:pPr>
            <w:r>
              <w:t>N п/п</w:t>
            </w:r>
          </w:p>
        </w:tc>
        <w:tc>
          <w:tcPr>
            <w:tcW w:w="2211" w:type="dxa"/>
          </w:tcPr>
          <w:p w14:paraId="1135FA79" w14:textId="77777777" w:rsidR="00840C33" w:rsidRDefault="00840C33">
            <w:pPr>
              <w:pStyle w:val="ConsPlusNormal"/>
              <w:jc w:val="center"/>
            </w:pPr>
            <w:r>
              <w:t>Наименование услуги</w:t>
            </w:r>
          </w:p>
        </w:tc>
        <w:tc>
          <w:tcPr>
            <w:tcW w:w="4932" w:type="dxa"/>
          </w:tcPr>
          <w:p w14:paraId="5ED6B90A" w14:textId="77777777" w:rsidR="00840C33" w:rsidRDefault="00840C33">
            <w:pPr>
              <w:pStyle w:val="ConsPlusNormal"/>
              <w:jc w:val="center"/>
            </w:pPr>
            <w:r>
              <w:t>Методика расчета показателя результативности</w:t>
            </w:r>
          </w:p>
        </w:tc>
        <w:tc>
          <w:tcPr>
            <w:tcW w:w="1417" w:type="dxa"/>
          </w:tcPr>
          <w:p w14:paraId="6E85A09A" w14:textId="77777777" w:rsidR="00840C33" w:rsidRDefault="00840C33">
            <w:pPr>
              <w:pStyle w:val="ConsPlusNormal"/>
              <w:jc w:val="center"/>
            </w:pPr>
            <w:r>
              <w:t>Рекомендуемое минимальное значение показателя результативности ЦПЭ</w:t>
            </w:r>
          </w:p>
        </w:tc>
      </w:tr>
      <w:tr w:rsidR="00840C33" w14:paraId="451AE771" w14:textId="77777777">
        <w:tc>
          <w:tcPr>
            <w:tcW w:w="510" w:type="dxa"/>
            <w:vAlign w:val="center"/>
          </w:tcPr>
          <w:p w14:paraId="1EB7D86C" w14:textId="77777777" w:rsidR="00840C33" w:rsidRDefault="00840C33">
            <w:pPr>
              <w:pStyle w:val="ConsPlusNormal"/>
              <w:jc w:val="center"/>
            </w:pPr>
            <w:r>
              <w:t>1.</w:t>
            </w:r>
          </w:p>
        </w:tc>
        <w:tc>
          <w:tcPr>
            <w:tcW w:w="2211" w:type="dxa"/>
            <w:vAlign w:val="center"/>
          </w:tcPr>
          <w:p w14:paraId="0DF65D09" w14:textId="77777777" w:rsidR="00840C33" w:rsidRDefault="00840C33">
            <w:pPr>
              <w:pStyle w:val="ConsPlusNormal"/>
            </w:pPr>
            <w:r>
              <w:t>Комплексная услуга по сопровождению экспортного контракта</w:t>
            </w:r>
          </w:p>
        </w:tc>
        <w:tc>
          <w:tcPr>
            <w:tcW w:w="4932" w:type="dxa"/>
            <w:vAlign w:val="center"/>
          </w:tcPr>
          <w:p w14:paraId="3F5BE5C8" w14:textId="77777777" w:rsidR="00840C33" w:rsidRDefault="00840C3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14:paraId="438AF662" w14:textId="77777777" w:rsidR="00840C33" w:rsidRDefault="00840C33">
            <w:pPr>
              <w:pStyle w:val="ConsPlusNormal"/>
              <w:jc w:val="center"/>
            </w:pPr>
            <w:r>
              <w:t>90%</w:t>
            </w:r>
          </w:p>
        </w:tc>
      </w:tr>
      <w:tr w:rsidR="00840C33" w14:paraId="1909349F" w14:textId="77777777">
        <w:tc>
          <w:tcPr>
            <w:tcW w:w="510" w:type="dxa"/>
            <w:vAlign w:val="center"/>
          </w:tcPr>
          <w:p w14:paraId="342DABB9" w14:textId="77777777" w:rsidR="00840C33" w:rsidRDefault="00840C33">
            <w:pPr>
              <w:pStyle w:val="ConsPlusNormal"/>
              <w:jc w:val="center"/>
            </w:pPr>
            <w:r>
              <w:t>2.</w:t>
            </w:r>
          </w:p>
        </w:tc>
        <w:tc>
          <w:tcPr>
            <w:tcW w:w="2211" w:type="dxa"/>
            <w:vAlign w:val="center"/>
          </w:tcPr>
          <w:p w14:paraId="5721B198" w14:textId="77777777" w:rsidR="00840C33" w:rsidRDefault="00840C33">
            <w:pPr>
              <w:pStyle w:val="ConsPlusNormal"/>
            </w:pPr>
            <w:r>
              <w:t>Комплексная услуга по содействию в поиске и подборе иностранного покупателя</w:t>
            </w:r>
          </w:p>
        </w:tc>
        <w:tc>
          <w:tcPr>
            <w:tcW w:w="4932" w:type="dxa"/>
            <w:vAlign w:val="center"/>
          </w:tcPr>
          <w:p w14:paraId="42A708CF" w14:textId="77777777" w:rsidR="00840C33" w:rsidRDefault="00840C33">
            <w:pPr>
              <w:pStyle w:val="ConsPlusNormal"/>
            </w:pPr>
            <w: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w:t>
            </w:r>
            <w:r>
              <w:lastRenderedPageBreak/>
              <w:t>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14:paraId="1D09B8F4" w14:textId="77777777" w:rsidR="00840C33" w:rsidRDefault="00840C33">
            <w:pPr>
              <w:pStyle w:val="ConsPlusNormal"/>
              <w:jc w:val="center"/>
            </w:pPr>
            <w:r>
              <w:lastRenderedPageBreak/>
              <w:t>50%</w:t>
            </w:r>
          </w:p>
        </w:tc>
      </w:tr>
      <w:tr w:rsidR="00840C33" w14:paraId="70747B2E" w14:textId="77777777">
        <w:tc>
          <w:tcPr>
            <w:tcW w:w="510" w:type="dxa"/>
            <w:vAlign w:val="center"/>
          </w:tcPr>
          <w:p w14:paraId="11347249" w14:textId="77777777" w:rsidR="00840C33" w:rsidRDefault="00840C33">
            <w:pPr>
              <w:pStyle w:val="ConsPlusNormal"/>
              <w:jc w:val="center"/>
            </w:pPr>
            <w:r>
              <w:t>3.</w:t>
            </w:r>
          </w:p>
        </w:tc>
        <w:tc>
          <w:tcPr>
            <w:tcW w:w="2211" w:type="dxa"/>
            <w:vAlign w:val="center"/>
          </w:tcPr>
          <w:p w14:paraId="241108AD" w14:textId="77777777" w:rsidR="00840C33" w:rsidRDefault="00840C33">
            <w:pPr>
              <w:pStyle w:val="ConsPlusNormal"/>
            </w:pPr>
            <w: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14:paraId="3C86AA7E" w14:textId="77777777" w:rsidR="00840C33" w:rsidRDefault="00840C33">
            <w:pPr>
              <w:pStyle w:val="ConsPlusNormal"/>
            </w:pPr>
            <w: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14:paraId="15476EDB" w14:textId="77777777" w:rsidR="00840C33" w:rsidRDefault="00840C33">
            <w:pPr>
              <w:pStyle w:val="ConsPlusNormal"/>
              <w:jc w:val="center"/>
            </w:pPr>
            <w:r>
              <w:t>30%</w:t>
            </w:r>
          </w:p>
        </w:tc>
      </w:tr>
      <w:tr w:rsidR="00840C33" w14:paraId="7D7CBDE3" w14:textId="77777777">
        <w:tc>
          <w:tcPr>
            <w:tcW w:w="510" w:type="dxa"/>
            <w:vAlign w:val="center"/>
          </w:tcPr>
          <w:p w14:paraId="3FA699AF" w14:textId="77777777" w:rsidR="00840C33" w:rsidRDefault="00840C33">
            <w:pPr>
              <w:pStyle w:val="ConsPlusNormal"/>
              <w:jc w:val="center"/>
            </w:pPr>
            <w:r>
              <w:t>4.</w:t>
            </w:r>
          </w:p>
        </w:tc>
        <w:tc>
          <w:tcPr>
            <w:tcW w:w="2211" w:type="dxa"/>
            <w:vAlign w:val="center"/>
          </w:tcPr>
          <w:p w14:paraId="75629FB8" w14:textId="77777777" w:rsidR="00840C33" w:rsidRDefault="00840C33">
            <w:pPr>
              <w:pStyle w:val="ConsPlusNormal"/>
            </w:pPr>
            <w:r>
              <w:t>Комплексная услуга по организации и проведению международных бизнес-миссий</w:t>
            </w:r>
          </w:p>
        </w:tc>
        <w:tc>
          <w:tcPr>
            <w:tcW w:w="4932" w:type="dxa"/>
            <w:vAlign w:val="center"/>
          </w:tcPr>
          <w:p w14:paraId="63964B2E" w14:textId="77777777" w:rsidR="00840C33" w:rsidRDefault="00840C3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14:paraId="17CF0EF0" w14:textId="77777777" w:rsidR="00840C33" w:rsidRDefault="00840C33">
            <w:pPr>
              <w:pStyle w:val="ConsPlusNormal"/>
              <w:jc w:val="center"/>
            </w:pPr>
            <w:r>
              <w:t>25%</w:t>
            </w:r>
          </w:p>
        </w:tc>
      </w:tr>
      <w:tr w:rsidR="00840C33" w14:paraId="5167CF0D" w14:textId="77777777">
        <w:tc>
          <w:tcPr>
            <w:tcW w:w="510" w:type="dxa"/>
            <w:vAlign w:val="center"/>
          </w:tcPr>
          <w:p w14:paraId="358DB037" w14:textId="77777777" w:rsidR="00840C33" w:rsidRDefault="00840C33">
            <w:pPr>
              <w:pStyle w:val="ConsPlusNormal"/>
              <w:jc w:val="center"/>
            </w:pPr>
            <w:r>
              <w:t>5.</w:t>
            </w:r>
          </w:p>
        </w:tc>
        <w:tc>
          <w:tcPr>
            <w:tcW w:w="2211" w:type="dxa"/>
            <w:vAlign w:val="center"/>
          </w:tcPr>
          <w:p w14:paraId="17AE0679" w14:textId="77777777" w:rsidR="00840C33" w:rsidRDefault="00840C33">
            <w:pPr>
              <w:pStyle w:val="ConsPlusNormal"/>
            </w:pPr>
            <w:r>
              <w:t>Комплексная услуга по организации и проведению реверсных бизнес-миссий</w:t>
            </w:r>
          </w:p>
        </w:tc>
        <w:tc>
          <w:tcPr>
            <w:tcW w:w="4932" w:type="dxa"/>
            <w:vAlign w:val="center"/>
          </w:tcPr>
          <w:p w14:paraId="0A3B174B" w14:textId="77777777" w:rsidR="00840C33" w:rsidRDefault="00840C33">
            <w:pPr>
              <w:pStyle w:val="ConsPlusNormal"/>
            </w:pPr>
            <w: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14:paraId="17F948BA" w14:textId="77777777" w:rsidR="00840C33" w:rsidRDefault="00840C33">
            <w:pPr>
              <w:pStyle w:val="ConsPlusNormal"/>
              <w:jc w:val="center"/>
            </w:pPr>
            <w:r>
              <w:t>50%</w:t>
            </w:r>
          </w:p>
        </w:tc>
      </w:tr>
      <w:tr w:rsidR="00840C33" w14:paraId="1890B723" w14:textId="77777777">
        <w:tc>
          <w:tcPr>
            <w:tcW w:w="510" w:type="dxa"/>
            <w:vAlign w:val="center"/>
          </w:tcPr>
          <w:p w14:paraId="167F0A81" w14:textId="77777777" w:rsidR="00840C33" w:rsidRDefault="00840C33">
            <w:pPr>
              <w:pStyle w:val="ConsPlusNormal"/>
              <w:jc w:val="center"/>
            </w:pPr>
            <w:r>
              <w:t>6.</w:t>
            </w:r>
          </w:p>
        </w:tc>
        <w:tc>
          <w:tcPr>
            <w:tcW w:w="2211" w:type="dxa"/>
            <w:vAlign w:val="center"/>
          </w:tcPr>
          <w:p w14:paraId="22C2B61B" w14:textId="77777777" w:rsidR="00840C33" w:rsidRDefault="00840C33">
            <w:pPr>
              <w:pStyle w:val="ConsPlusNormal"/>
            </w:pPr>
            <w:r>
              <w:t>Комплексная услуга по организации и проведению межрегиональных бизнес-миссий</w:t>
            </w:r>
          </w:p>
        </w:tc>
        <w:tc>
          <w:tcPr>
            <w:tcW w:w="4932" w:type="dxa"/>
            <w:vAlign w:val="center"/>
          </w:tcPr>
          <w:p w14:paraId="22D0E8FA" w14:textId="77777777" w:rsidR="00840C33" w:rsidRDefault="00840C3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14:paraId="43867704" w14:textId="77777777" w:rsidR="00840C33" w:rsidRDefault="00840C33">
            <w:pPr>
              <w:pStyle w:val="ConsPlusNormal"/>
              <w:jc w:val="center"/>
            </w:pPr>
            <w:r>
              <w:t>25%</w:t>
            </w:r>
          </w:p>
        </w:tc>
      </w:tr>
      <w:tr w:rsidR="00840C33" w14:paraId="3FDBB3B2" w14:textId="77777777">
        <w:tc>
          <w:tcPr>
            <w:tcW w:w="510" w:type="dxa"/>
            <w:vAlign w:val="center"/>
          </w:tcPr>
          <w:p w14:paraId="02CE75A9" w14:textId="77777777" w:rsidR="00840C33" w:rsidRDefault="00840C33">
            <w:pPr>
              <w:pStyle w:val="ConsPlusNormal"/>
              <w:jc w:val="center"/>
            </w:pPr>
            <w:r>
              <w:t>7.</w:t>
            </w:r>
          </w:p>
        </w:tc>
        <w:tc>
          <w:tcPr>
            <w:tcW w:w="2211" w:type="dxa"/>
            <w:vAlign w:val="center"/>
          </w:tcPr>
          <w:p w14:paraId="458493DC" w14:textId="77777777" w:rsidR="00840C33" w:rsidRDefault="00840C33">
            <w:pPr>
              <w:pStyle w:val="ConsPlusNormal"/>
            </w:pPr>
            <w:r>
              <w:t xml:space="preserve">Комплексная услуга по организации участия субъектов малого и среднего предпринимательства в выставочно-ярмарочных </w:t>
            </w:r>
            <w:r>
              <w:lastRenderedPageBreak/>
              <w:t>мероприятиях на территории Российской Федерации и за пределами территории Российской Федерации</w:t>
            </w:r>
          </w:p>
        </w:tc>
        <w:tc>
          <w:tcPr>
            <w:tcW w:w="4932" w:type="dxa"/>
            <w:vAlign w:val="center"/>
          </w:tcPr>
          <w:p w14:paraId="0A2932FF" w14:textId="77777777" w:rsidR="00840C33" w:rsidRDefault="00840C33">
            <w:pPr>
              <w:pStyle w:val="ConsPlusNormal"/>
            </w:pPr>
            <w:r>
              <w:lastRenderedPageBreak/>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w:t>
            </w:r>
            <w:r>
              <w:lastRenderedPageBreak/>
              <w:t>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1417" w:type="dxa"/>
            <w:vAlign w:val="center"/>
          </w:tcPr>
          <w:p w14:paraId="69962378" w14:textId="77777777" w:rsidR="00840C33" w:rsidRDefault="00840C33">
            <w:pPr>
              <w:pStyle w:val="ConsPlusNormal"/>
              <w:jc w:val="center"/>
            </w:pPr>
            <w:r>
              <w:lastRenderedPageBreak/>
              <w:t>25%</w:t>
            </w:r>
          </w:p>
        </w:tc>
      </w:tr>
      <w:tr w:rsidR="00840C33" w14:paraId="0A816EBF" w14:textId="77777777">
        <w:tc>
          <w:tcPr>
            <w:tcW w:w="510" w:type="dxa"/>
            <w:vAlign w:val="center"/>
          </w:tcPr>
          <w:p w14:paraId="6A898C3A" w14:textId="77777777" w:rsidR="00840C33" w:rsidRDefault="00840C33">
            <w:pPr>
              <w:pStyle w:val="ConsPlusNormal"/>
              <w:jc w:val="center"/>
            </w:pPr>
            <w:r>
              <w:t>8.</w:t>
            </w:r>
          </w:p>
        </w:tc>
        <w:tc>
          <w:tcPr>
            <w:tcW w:w="2211" w:type="dxa"/>
            <w:vAlign w:val="center"/>
          </w:tcPr>
          <w:p w14:paraId="39D581BC" w14:textId="77777777" w:rsidR="00840C33" w:rsidRDefault="00840C33">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14:paraId="4EDEDC04" w14:textId="77777777" w:rsidR="00840C33" w:rsidRDefault="00840C3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14:paraId="56AB73AC" w14:textId="77777777" w:rsidR="00840C33" w:rsidRDefault="00840C33">
            <w:pPr>
              <w:pStyle w:val="ConsPlusNormal"/>
              <w:jc w:val="center"/>
            </w:pPr>
            <w:r>
              <w:t>25%</w:t>
            </w:r>
          </w:p>
        </w:tc>
      </w:tr>
      <w:tr w:rsidR="00840C33" w14:paraId="6C025086" w14:textId="77777777">
        <w:tc>
          <w:tcPr>
            <w:tcW w:w="510" w:type="dxa"/>
            <w:vAlign w:val="center"/>
          </w:tcPr>
          <w:p w14:paraId="22824006" w14:textId="77777777" w:rsidR="00840C33" w:rsidRDefault="00840C33">
            <w:pPr>
              <w:pStyle w:val="ConsPlusNormal"/>
              <w:jc w:val="center"/>
            </w:pPr>
            <w:r>
              <w:t>8.1.</w:t>
            </w:r>
          </w:p>
        </w:tc>
        <w:tc>
          <w:tcPr>
            <w:tcW w:w="2211" w:type="dxa"/>
            <w:vAlign w:val="center"/>
          </w:tcPr>
          <w:p w14:paraId="79DEE737" w14:textId="77777777" w:rsidR="00840C33" w:rsidRDefault="00840C33">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14:paraId="77591C4B" w14:textId="77777777" w:rsidR="00840C33" w:rsidRDefault="00840C33">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14:paraId="309F5811" w14:textId="77777777" w:rsidR="00840C33" w:rsidRDefault="00840C33">
            <w:pPr>
              <w:pStyle w:val="ConsPlusNormal"/>
              <w:jc w:val="center"/>
            </w:pPr>
            <w:r>
              <w:t>10%</w:t>
            </w:r>
          </w:p>
        </w:tc>
      </w:tr>
      <w:tr w:rsidR="00840C33" w14:paraId="220183F5" w14:textId="77777777">
        <w:tc>
          <w:tcPr>
            <w:tcW w:w="510" w:type="dxa"/>
            <w:vAlign w:val="center"/>
          </w:tcPr>
          <w:p w14:paraId="2FD82868" w14:textId="77777777" w:rsidR="00840C33" w:rsidRDefault="00840C33">
            <w:pPr>
              <w:pStyle w:val="ConsPlusNormal"/>
              <w:jc w:val="center"/>
            </w:pPr>
            <w:r>
              <w:t>9.</w:t>
            </w:r>
          </w:p>
        </w:tc>
        <w:tc>
          <w:tcPr>
            <w:tcW w:w="2211" w:type="dxa"/>
            <w:vAlign w:val="center"/>
          </w:tcPr>
          <w:p w14:paraId="1292DDD9" w14:textId="77777777" w:rsidR="00840C33" w:rsidRDefault="00840C33">
            <w:pPr>
              <w:pStyle w:val="ConsPlusNormal"/>
            </w:pPr>
            <w:r>
              <w:t xml:space="preserve">Комплексная услуга по обеспечению </w:t>
            </w:r>
            <w:r>
              <w:lastRenderedPageBreak/>
              <w:t>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14:paraId="27558CEC" w14:textId="77777777" w:rsidR="00840C33" w:rsidRDefault="00840C33">
            <w:pPr>
              <w:pStyle w:val="ConsPlusNormal"/>
            </w:pPr>
            <w:r>
              <w:lastRenderedPageBreak/>
              <w:t xml:space="preserve">Процентное отношение количества субъектов малого и среднего предпринимательства, </w:t>
            </w:r>
            <w:r>
              <w:lastRenderedPageBreak/>
              <w:t>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14:paraId="180C1154" w14:textId="77777777" w:rsidR="00840C33" w:rsidRDefault="00840C33">
            <w:pPr>
              <w:pStyle w:val="ConsPlusNormal"/>
              <w:jc w:val="center"/>
            </w:pPr>
            <w:r>
              <w:lastRenderedPageBreak/>
              <w:t>20%</w:t>
            </w:r>
          </w:p>
        </w:tc>
      </w:tr>
      <w:tr w:rsidR="00840C33" w14:paraId="37D8DCF8" w14:textId="77777777">
        <w:tc>
          <w:tcPr>
            <w:tcW w:w="510" w:type="dxa"/>
            <w:vAlign w:val="center"/>
          </w:tcPr>
          <w:p w14:paraId="2F300993" w14:textId="77777777" w:rsidR="00840C33" w:rsidRDefault="00840C33">
            <w:pPr>
              <w:pStyle w:val="ConsPlusNormal"/>
              <w:jc w:val="center"/>
            </w:pPr>
            <w:r>
              <w:t>10.</w:t>
            </w:r>
          </w:p>
        </w:tc>
        <w:tc>
          <w:tcPr>
            <w:tcW w:w="2211" w:type="dxa"/>
            <w:vAlign w:val="center"/>
          </w:tcPr>
          <w:p w14:paraId="60EC0F63" w14:textId="77777777" w:rsidR="00840C33" w:rsidRDefault="00840C33">
            <w:pPr>
              <w:pStyle w:val="ConsPlusNormal"/>
            </w:pPr>
            <w: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14:paraId="5B1731A3" w14:textId="77777777" w:rsidR="00840C33" w:rsidRDefault="00840C33">
            <w:pPr>
              <w:pStyle w:val="ConsPlusNormal"/>
            </w:pPr>
            <w: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14:paraId="23D830E7" w14:textId="77777777" w:rsidR="00840C33" w:rsidRDefault="00840C33">
            <w:pPr>
              <w:pStyle w:val="ConsPlusNormal"/>
              <w:jc w:val="center"/>
            </w:pPr>
            <w:r>
              <w:t>50%</w:t>
            </w:r>
          </w:p>
        </w:tc>
      </w:tr>
    </w:tbl>
    <w:p w14:paraId="15A1E1C6" w14:textId="77777777" w:rsidR="00840C33" w:rsidRDefault="00840C33">
      <w:pPr>
        <w:pStyle w:val="ConsPlusNormal"/>
        <w:jc w:val="both"/>
      </w:pPr>
    </w:p>
    <w:p w14:paraId="7E5F2DEF" w14:textId="77777777" w:rsidR="00840C33" w:rsidRDefault="00840C33">
      <w:pPr>
        <w:pStyle w:val="ConsPlusNormal"/>
        <w:jc w:val="both"/>
      </w:pPr>
    </w:p>
    <w:p w14:paraId="24723531" w14:textId="77777777" w:rsidR="00840C33" w:rsidRDefault="00840C33">
      <w:pPr>
        <w:pStyle w:val="ConsPlusNormal"/>
        <w:pBdr>
          <w:bottom w:val="single" w:sz="6" w:space="0" w:color="auto"/>
        </w:pBdr>
        <w:spacing w:before="100" w:after="100"/>
        <w:jc w:val="both"/>
        <w:rPr>
          <w:sz w:val="2"/>
          <w:szCs w:val="2"/>
        </w:rPr>
      </w:pPr>
    </w:p>
    <w:p w14:paraId="15B20ED9" w14:textId="77777777" w:rsidR="00EE4E4F" w:rsidRDefault="00EE4E4F"/>
    <w:sectPr w:rsidR="00EE4E4F" w:rsidSect="00D564E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33"/>
    <w:rsid w:val="002847F2"/>
    <w:rsid w:val="005F34CC"/>
    <w:rsid w:val="00840C33"/>
    <w:rsid w:val="00933D83"/>
    <w:rsid w:val="00B3248A"/>
    <w:rsid w:val="00D564E4"/>
    <w:rsid w:val="00EE4E4F"/>
    <w:rsid w:val="00F2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9BF0"/>
  <w15:chartTrackingRefBased/>
  <w15:docId w15:val="{CDACF735-D44C-460D-967E-8CB1DDCF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C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C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C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C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C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C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C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C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3520&amp;dst=100089" TargetMode="External"/><Relationship Id="rId21" Type="http://schemas.openxmlformats.org/officeDocument/2006/relationships/hyperlink" Target="https://login.consultant.ru/link/?req=doc&amp;base=LAW&amp;n=413520&amp;dst=100016" TargetMode="External"/><Relationship Id="rId42" Type="http://schemas.openxmlformats.org/officeDocument/2006/relationships/hyperlink" Target="https://login.consultant.ru/link/?req=doc&amp;base=LAW&amp;n=471198&amp;dst=100021" TargetMode="External"/><Relationship Id="rId63" Type="http://schemas.openxmlformats.org/officeDocument/2006/relationships/hyperlink" Target="https://login.consultant.ru/link/?req=doc&amp;base=LAW&amp;n=471198&amp;dst=100037" TargetMode="External"/><Relationship Id="rId84" Type="http://schemas.openxmlformats.org/officeDocument/2006/relationships/hyperlink" Target="https://login.consultant.ru/link/?req=doc&amp;base=LAW&amp;n=471198&amp;dst=100056" TargetMode="External"/><Relationship Id="rId138" Type="http://schemas.openxmlformats.org/officeDocument/2006/relationships/hyperlink" Target="https://login.consultant.ru/link/?req=doc&amp;base=LAW&amp;n=471198&amp;dst=100098" TargetMode="External"/><Relationship Id="rId159" Type="http://schemas.openxmlformats.org/officeDocument/2006/relationships/hyperlink" Target="https://login.consultant.ru/link/?req=doc&amp;base=LAW&amp;n=413520&amp;dst=100135" TargetMode="External"/><Relationship Id="rId170" Type="http://schemas.openxmlformats.org/officeDocument/2006/relationships/hyperlink" Target="https://login.consultant.ru/link/?req=doc&amp;base=LAW&amp;n=471198&amp;dst=100120" TargetMode="External"/><Relationship Id="rId191" Type="http://schemas.openxmlformats.org/officeDocument/2006/relationships/hyperlink" Target="https://login.consultant.ru/link/?req=doc&amp;base=LAW&amp;n=413520&amp;dst=100161" TargetMode="External"/><Relationship Id="rId205" Type="http://schemas.openxmlformats.org/officeDocument/2006/relationships/hyperlink" Target="https://login.consultant.ru/link/?req=doc&amp;base=INT&amp;n=67251" TargetMode="External"/><Relationship Id="rId226" Type="http://schemas.openxmlformats.org/officeDocument/2006/relationships/hyperlink" Target="https://login.consultant.ru/link/?req=doc&amp;base=LAW&amp;n=413520&amp;dst=100212" TargetMode="External"/><Relationship Id="rId107" Type="http://schemas.openxmlformats.org/officeDocument/2006/relationships/hyperlink" Target="https://login.consultant.ru/link/?req=doc&amp;base=LAW&amp;n=471198&amp;dst=100075" TargetMode="External"/><Relationship Id="rId11" Type="http://schemas.openxmlformats.org/officeDocument/2006/relationships/hyperlink" Target="https://login.consultant.ru/link/?req=doc&amp;base=LAW&amp;n=472463&amp;dst=75752" TargetMode="External"/><Relationship Id="rId32" Type="http://schemas.openxmlformats.org/officeDocument/2006/relationships/hyperlink" Target="https://login.consultant.ru/link/?req=doc&amp;base=LAW&amp;n=413520&amp;dst=100026" TargetMode="External"/><Relationship Id="rId53" Type="http://schemas.openxmlformats.org/officeDocument/2006/relationships/hyperlink" Target="https://login.consultant.ru/link/?req=doc&amp;base=LAW&amp;n=413520&amp;dst=100046" TargetMode="External"/><Relationship Id="rId74" Type="http://schemas.openxmlformats.org/officeDocument/2006/relationships/hyperlink" Target="https://login.consultant.ru/link/?req=doc&amp;base=LAW&amp;n=471198&amp;dst=100052" TargetMode="External"/><Relationship Id="rId128" Type="http://schemas.openxmlformats.org/officeDocument/2006/relationships/hyperlink" Target="https://login.consultant.ru/link/?req=doc&amp;base=LAW&amp;n=471198&amp;dst=100091" TargetMode="External"/><Relationship Id="rId149" Type="http://schemas.openxmlformats.org/officeDocument/2006/relationships/hyperlink" Target="https://login.consultant.ru/link/?req=doc&amp;base=LAW&amp;n=471198&amp;dst=100112" TargetMode="External"/><Relationship Id="rId5" Type="http://schemas.openxmlformats.org/officeDocument/2006/relationships/hyperlink" Target="https://login.consultant.ru/link/?req=doc&amp;base=LAW&amp;n=413520&amp;dst=100006" TargetMode="External"/><Relationship Id="rId95" Type="http://schemas.openxmlformats.org/officeDocument/2006/relationships/hyperlink" Target="https://login.consultant.ru/link/?req=doc&amp;base=LAW&amp;n=413520&amp;dst=100061" TargetMode="External"/><Relationship Id="rId160" Type="http://schemas.openxmlformats.org/officeDocument/2006/relationships/hyperlink" Target="https://login.consultant.ru/link/?req=doc&amp;base=LAW&amp;n=413520&amp;dst=100136" TargetMode="External"/><Relationship Id="rId181" Type="http://schemas.openxmlformats.org/officeDocument/2006/relationships/hyperlink" Target="https://login.consultant.ru/link/?req=doc&amp;base=LAW&amp;n=471198&amp;dst=100133" TargetMode="External"/><Relationship Id="rId216" Type="http://schemas.openxmlformats.org/officeDocument/2006/relationships/hyperlink" Target="https://login.consultant.ru/link/?req=doc&amp;base=LAW&amp;n=471198&amp;dst=100149" TargetMode="External"/><Relationship Id="rId237" Type="http://schemas.openxmlformats.org/officeDocument/2006/relationships/hyperlink" Target="https://login.consultant.ru/link/?req=doc&amp;base=LAW&amp;n=472675&amp;dst=100162" TargetMode="External"/><Relationship Id="rId22" Type="http://schemas.openxmlformats.org/officeDocument/2006/relationships/hyperlink" Target="https://login.consultant.ru/link/?req=doc&amp;base=LAW&amp;n=471198&amp;dst=100014" TargetMode="External"/><Relationship Id="rId43" Type="http://schemas.openxmlformats.org/officeDocument/2006/relationships/hyperlink" Target="https://login.consultant.ru/link/?req=doc&amp;base=LAW&amp;n=472463&amp;dst=75766" TargetMode="External"/><Relationship Id="rId64" Type="http://schemas.openxmlformats.org/officeDocument/2006/relationships/hyperlink" Target="https://login.consultant.ru/link/?req=doc&amp;base=LAW&amp;n=471198&amp;dst=100038" TargetMode="External"/><Relationship Id="rId118" Type="http://schemas.openxmlformats.org/officeDocument/2006/relationships/hyperlink" Target="https://login.consultant.ru/link/?req=doc&amp;base=LAW&amp;n=413520&amp;dst=100092" TargetMode="External"/><Relationship Id="rId139" Type="http://schemas.openxmlformats.org/officeDocument/2006/relationships/hyperlink" Target="https://login.consultant.ru/link/?req=doc&amp;base=LAW&amp;n=413520&amp;dst=100121" TargetMode="External"/><Relationship Id="rId85" Type="http://schemas.openxmlformats.org/officeDocument/2006/relationships/hyperlink" Target="https://login.consultant.ru/link/?req=doc&amp;base=LAW&amp;n=413520&amp;dst=100052" TargetMode="External"/><Relationship Id="rId150" Type="http://schemas.openxmlformats.org/officeDocument/2006/relationships/hyperlink" Target="https://login.consultant.ru/link/?req=doc&amp;base=LAW&amp;n=413520&amp;dst=100131" TargetMode="External"/><Relationship Id="rId171" Type="http://schemas.openxmlformats.org/officeDocument/2006/relationships/hyperlink" Target="https://login.consultant.ru/link/?req=doc&amp;base=LAW&amp;n=471198&amp;dst=100123" TargetMode="External"/><Relationship Id="rId192" Type="http://schemas.openxmlformats.org/officeDocument/2006/relationships/hyperlink" Target="https://login.consultant.ru/link/?req=doc&amp;base=LAW&amp;n=413520&amp;dst=100162" TargetMode="External"/><Relationship Id="rId206" Type="http://schemas.openxmlformats.org/officeDocument/2006/relationships/hyperlink" Target="https://login.consultant.ru/link/?req=doc&amp;base=INT&amp;n=6421" TargetMode="External"/><Relationship Id="rId227" Type="http://schemas.openxmlformats.org/officeDocument/2006/relationships/hyperlink" Target="https://login.consultant.ru/link/?req=doc&amp;base=LAW&amp;n=413520&amp;dst=100213" TargetMode="External"/><Relationship Id="rId12" Type="http://schemas.openxmlformats.org/officeDocument/2006/relationships/hyperlink" Target="https://login.consultant.ru/link/?req=doc&amp;base=LAW&amp;n=467529&amp;dst=587" TargetMode="External"/><Relationship Id="rId33" Type="http://schemas.openxmlformats.org/officeDocument/2006/relationships/hyperlink" Target="https://login.consultant.ru/link/?req=doc&amp;base=LAW&amp;n=472463&amp;dst=75958" TargetMode="External"/><Relationship Id="rId108" Type="http://schemas.openxmlformats.org/officeDocument/2006/relationships/hyperlink" Target="https://login.consultant.ru/link/?req=doc&amp;base=LAW&amp;n=413520&amp;dst=100069" TargetMode="External"/><Relationship Id="rId129" Type="http://schemas.openxmlformats.org/officeDocument/2006/relationships/hyperlink" Target="https://login.consultant.ru/link/?req=doc&amp;base=LAW&amp;n=413520&amp;dst=100112" TargetMode="External"/><Relationship Id="rId54" Type="http://schemas.openxmlformats.org/officeDocument/2006/relationships/hyperlink" Target="https://login.consultant.ru/link/?req=doc&amp;base=LAW&amp;n=471198&amp;dst=100028" TargetMode="External"/><Relationship Id="rId75" Type="http://schemas.openxmlformats.org/officeDocument/2006/relationships/hyperlink" Target="https://login.consultant.ru/link/?req=doc&amp;base=LAW&amp;n=471198&amp;dst=100052" TargetMode="External"/><Relationship Id="rId96" Type="http://schemas.openxmlformats.org/officeDocument/2006/relationships/hyperlink" Target="https://login.consultant.ru/link/?req=doc&amp;base=LAW&amp;n=413520&amp;dst=100061" TargetMode="External"/><Relationship Id="rId140" Type="http://schemas.openxmlformats.org/officeDocument/2006/relationships/hyperlink" Target="https://login.consultant.ru/link/?req=doc&amp;base=LAW&amp;n=471198&amp;dst=100099" TargetMode="External"/><Relationship Id="rId161" Type="http://schemas.openxmlformats.org/officeDocument/2006/relationships/hyperlink" Target="https://login.consultant.ru/link/?req=doc&amp;base=LAW&amp;n=413520&amp;dst=100137" TargetMode="External"/><Relationship Id="rId182" Type="http://schemas.openxmlformats.org/officeDocument/2006/relationships/hyperlink" Target="https://login.consultant.ru/link/?req=doc&amp;base=LAW&amp;n=413520&amp;dst=100155" TargetMode="External"/><Relationship Id="rId217" Type="http://schemas.openxmlformats.org/officeDocument/2006/relationships/hyperlink" Target="https://login.consultant.ru/link/?req=doc&amp;base=LAW&amp;n=413520&amp;dst=100206" TargetMode="External"/><Relationship Id="rId6" Type="http://schemas.openxmlformats.org/officeDocument/2006/relationships/hyperlink" Target="https://login.consultant.ru/link/?req=doc&amp;base=LAW&amp;n=471198&amp;dst=100006" TargetMode="External"/><Relationship Id="rId238" Type="http://schemas.openxmlformats.org/officeDocument/2006/relationships/hyperlink" Target="https://login.consultant.ru/link/?req=doc&amp;base=LAW&amp;n=472675&amp;dst=100162" TargetMode="External"/><Relationship Id="rId23" Type="http://schemas.openxmlformats.org/officeDocument/2006/relationships/hyperlink" Target="https://login.consultant.ru/link/?req=doc&amp;base=LAW&amp;n=471198&amp;dst=100014" TargetMode="External"/><Relationship Id="rId119" Type="http://schemas.openxmlformats.org/officeDocument/2006/relationships/hyperlink" Target="https://login.consultant.ru/link/?req=doc&amp;base=LAW&amp;n=471198&amp;dst=100084" TargetMode="External"/><Relationship Id="rId44" Type="http://schemas.openxmlformats.org/officeDocument/2006/relationships/hyperlink" Target="https://login.consultant.ru/link/?req=doc&amp;base=LAW&amp;n=413520&amp;dst=100032" TargetMode="External"/><Relationship Id="rId65" Type="http://schemas.openxmlformats.org/officeDocument/2006/relationships/hyperlink" Target="https://login.consultant.ru/link/?req=doc&amp;base=LAW&amp;n=471198&amp;dst=100039" TargetMode="External"/><Relationship Id="rId86" Type="http://schemas.openxmlformats.org/officeDocument/2006/relationships/hyperlink" Target="https://login.consultant.ru/link/?req=doc&amp;base=LAW&amp;n=413520&amp;dst=100053" TargetMode="External"/><Relationship Id="rId130" Type="http://schemas.openxmlformats.org/officeDocument/2006/relationships/hyperlink" Target="https://login.consultant.ru/link/?req=doc&amp;base=LAW&amp;n=471198&amp;dst=100092" TargetMode="External"/><Relationship Id="rId151" Type="http://schemas.openxmlformats.org/officeDocument/2006/relationships/hyperlink" Target="https://login.consultant.ru/link/?req=doc&amp;base=LAW&amp;n=471198&amp;dst=100113" TargetMode="External"/><Relationship Id="rId172" Type="http://schemas.openxmlformats.org/officeDocument/2006/relationships/hyperlink" Target="https://login.consultant.ru/link/?req=doc&amp;base=LAW&amp;n=413520&amp;dst=100154" TargetMode="External"/><Relationship Id="rId193" Type="http://schemas.openxmlformats.org/officeDocument/2006/relationships/hyperlink" Target="https://login.consultant.ru/link/?req=doc&amp;base=LAW&amp;n=471198&amp;dst=100148" TargetMode="External"/><Relationship Id="rId207" Type="http://schemas.openxmlformats.org/officeDocument/2006/relationships/hyperlink" Target="https://login.consultant.ru/link/?req=doc&amp;base=LAW&amp;n=413520&amp;dst=100173" TargetMode="External"/><Relationship Id="rId228" Type="http://schemas.openxmlformats.org/officeDocument/2006/relationships/hyperlink" Target="https://login.consultant.ru/link/?req=doc&amp;base=LAW&amp;n=413520&amp;dst=100215" TargetMode="External"/><Relationship Id="rId13" Type="http://schemas.openxmlformats.org/officeDocument/2006/relationships/hyperlink" Target="https://login.consultant.ru/link/?req=doc&amp;base=LAW&amp;n=337019" TargetMode="External"/><Relationship Id="rId109" Type="http://schemas.openxmlformats.org/officeDocument/2006/relationships/hyperlink" Target="https://login.consultant.ru/link/?req=doc&amp;base=LAW&amp;n=413520&amp;dst=100077" TargetMode="External"/><Relationship Id="rId34" Type="http://schemas.openxmlformats.org/officeDocument/2006/relationships/hyperlink" Target="https://login.consultant.ru/link/?req=doc&amp;base=LAW&amp;n=466161" TargetMode="External"/><Relationship Id="rId55" Type="http://schemas.openxmlformats.org/officeDocument/2006/relationships/hyperlink" Target="https://login.consultant.ru/link/?req=doc&amp;base=LAW&amp;n=472463&amp;dst=75958" TargetMode="External"/><Relationship Id="rId76" Type="http://schemas.openxmlformats.org/officeDocument/2006/relationships/hyperlink" Target="https://login.consultant.ru/link/?req=doc&amp;base=LAW&amp;n=471198&amp;dst=100052" TargetMode="External"/><Relationship Id="rId97" Type="http://schemas.openxmlformats.org/officeDocument/2006/relationships/hyperlink" Target="https://login.consultant.ru/link/?req=doc&amp;base=LAW&amp;n=413520&amp;dst=100061" TargetMode="External"/><Relationship Id="rId120" Type="http://schemas.openxmlformats.org/officeDocument/2006/relationships/hyperlink" Target="https://login.consultant.ru/link/?req=doc&amp;base=LAW&amp;n=471198&amp;dst=100086" TargetMode="External"/><Relationship Id="rId141" Type="http://schemas.openxmlformats.org/officeDocument/2006/relationships/hyperlink" Target="https://login.consultant.ru/link/?req=doc&amp;base=LAW&amp;n=471198&amp;dst=100100" TargetMode="External"/><Relationship Id="rId7" Type="http://schemas.openxmlformats.org/officeDocument/2006/relationships/hyperlink" Target="https://login.consultant.ru/link/?req=doc&amp;base=LAW&amp;n=464169&amp;dst=76" TargetMode="External"/><Relationship Id="rId162" Type="http://schemas.openxmlformats.org/officeDocument/2006/relationships/hyperlink" Target="https://login.consultant.ru/link/?req=doc&amp;base=LAW&amp;n=413520&amp;dst=100140" TargetMode="External"/><Relationship Id="rId183" Type="http://schemas.openxmlformats.org/officeDocument/2006/relationships/hyperlink" Target="https://login.consultant.ru/link/?req=doc&amp;base=LAW&amp;n=413520&amp;dst=100157" TargetMode="External"/><Relationship Id="rId218" Type="http://schemas.openxmlformats.org/officeDocument/2006/relationships/hyperlink" Target="https://login.consultant.ru/link/?req=doc&amp;base=LAW&amp;n=471198&amp;dst=100149" TargetMode="External"/><Relationship Id="rId239" Type="http://schemas.openxmlformats.org/officeDocument/2006/relationships/fontTable" Target="fontTable.xml"/><Relationship Id="rId24" Type="http://schemas.openxmlformats.org/officeDocument/2006/relationships/hyperlink" Target="https://login.consultant.ru/link/?req=doc&amp;base=LAW&amp;n=472463&amp;dst=76117" TargetMode="External"/><Relationship Id="rId45" Type="http://schemas.openxmlformats.org/officeDocument/2006/relationships/hyperlink" Target="https://login.consultant.ru/link/?req=doc&amp;base=LAW&amp;n=466161&amp;dst=215" TargetMode="External"/><Relationship Id="rId66" Type="http://schemas.openxmlformats.org/officeDocument/2006/relationships/hyperlink" Target="https://login.consultant.ru/link/?req=doc&amp;base=LAW&amp;n=471198&amp;dst=100040" TargetMode="External"/><Relationship Id="rId87" Type="http://schemas.openxmlformats.org/officeDocument/2006/relationships/hyperlink" Target="https://login.consultant.ru/link/?req=doc&amp;base=LAW&amp;n=471198&amp;dst=100058" TargetMode="External"/><Relationship Id="rId110" Type="http://schemas.openxmlformats.org/officeDocument/2006/relationships/hyperlink" Target="https://login.consultant.ru/link/?req=doc&amp;base=LAW&amp;n=471198&amp;dst=100078" TargetMode="External"/><Relationship Id="rId131" Type="http://schemas.openxmlformats.org/officeDocument/2006/relationships/hyperlink" Target="https://login.consultant.ru/link/?req=doc&amp;base=LAW&amp;n=471198&amp;dst=100093" TargetMode="External"/><Relationship Id="rId152" Type="http://schemas.openxmlformats.org/officeDocument/2006/relationships/hyperlink" Target="https://login.consultant.ru/link/?req=doc&amp;base=LAW&amp;n=471198&amp;dst=100114" TargetMode="External"/><Relationship Id="rId173" Type="http://schemas.openxmlformats.org/officeDocument/2006/relationships/hyperlink" Target="https://login.consultant.ru/link/?req=doc&amp;base=LAW&amp;n=471198&amp;dst=100125" TargetMode="External"/><Relationship Id="rId194" Type="http://schemas.openxmlformats.org/officeDocument/2006/relationships/hyperlink" Target="https://login.consultant.ru/link/?req=doc&amp;base=LAW&amp;n=413520&amp;dst=100164" TargetMode="External"/><Relationship Id="rId208" Type="http://schemas.openxmlformats.org/officeDocument/2006/relationships/hyperlink" Target="https://login.consultant.ru/link/?req=doc&amp;base=LAW&amp;n=413520&amp;dst=100184" TargetMode="External"/><Relationship Id="rId229" Type="http://schemas.openxmlformats.org/officeDocument/2006/relationships/hyperlink" Target="https://login.consultant.ru/link/?req=doc&amp;base=LAW&amp;n=413520&amp;dst=100218" TargetMode="External"/><Relationship Id="rId240" Type="http://schemas.openxmlformats.org/officeDocument/2006/relationships/theme" Target="theme/theme1.xml"/><Relationship Id="rId14" Type="http://schemas.openxmlformats.org/officeDocument/2006/relationships/hyperlink" Target="https://login.consultant.ru/link/?req=doc&amp;base=LAW&amp;n=413520&amp;dst=100006" TargetMode="External"/><Relationship Id="rId35" Type="http://schemas.openxmlformats.org/officeDocument/2006/relationships/hyperlink" Target="https://login.consultant.ru/link/?req=doc&amp;base=LAW&amp;n=413520&amp;dst=100028" TargetMode="External"/><Relationship Id="rId56" Type="http://schemas.openxmlformats.org/officeDocument/2006/relationships/hyperlink" Target="https://login.consultant.ru/link/?req=doc&amp;base=LAW&amp;n=471198&amp;dst=100029" TargetMode="External"/><Relationship Id="rId77" Type="http://schemas.openxmlformats.org/officeDocument/2006/relationships/hyperlink" Target="https://login.consultant.ru/link/?req=doc&amp;base=LAW&amp;n=472463&amp;dst=75958" TargetMode="External"/><Relationship Id="rId100" Type="http://schemas.openxmlformats.org/officeDocument/2006/relationships/hyperlink" Target="https://login.consultant.ru/link/?req=doc&amp;base=LAW&amp;n=413520&amp;dst=100064" TargetMode="External"/><Relationship Id="rId8" Type="http://schemas.openxmlformats.org/officeDocument/2006/relationships/hyperlink" Target="https://login.consultant.ru/link/?req=doc&amp;base=LAW&amp;n=464169&amp;dst=247" TargetMode="External"/><Relationship Id="rId98" Type="http://schemas.openxmlformats.org/officeDocument/2006/relationships/hyperlink" Target="https://login.consultant.ru/link/?req=doc&amp;base=LAW&amp;n=413520&amp;dst=100061" TargetMode="External"/><Relationship Id="rId121" Type="http://schemas.openxmlformats.org/officeDocument/2006/relationships/hyperlink" Target="https://login.consultant.ru/link/?req=doc&amp;base=LAW&amp;n=471198&amp;dst=100087" TargetMode="External"/><Relationship Id="rId142" Type="http://schemas.openxmlformats.org/officeDocument/2006/relationships/hyperlink" Target="https://login.consultant.ru/link/?req=doc&amp;base=LAW&amp;n=413520&amp;dst=100122" TargetMode="External"/><Relationship Id="rId163" Type="http://schemas.openxmlformats.org/officeDocument/2006/relationships/hyperlink" Target="https://login.consultant.ru/link/?req=doc&amp;base=LAW&amp;n=460734&amp;dst=100457" TargetMode="External"/><Relationship Id="rId184" Type="http://schemas.openxmlformats.org/officeDocument/2006/relationships/hyperlink" Target="https://login.consultant.ru/link/?req=doc&amp;base=LAW&amp;n=471198&amp;dst=100139" TargetMode="External"/><Relationship Id="rId219" Type="http://schemas.openxmlformats.org/officeDocument/2006/relationships/hyperlink" Target="https://login.consultant.ru/link/?req=doc&amp;base=LAW&amp;n=471198&amp;dst=100150" TargetMode="External"/><Relationship Id="rId230" Type="http://schemas.openxmlformats.org/officeDocument/2006/relationships/hyperlink" Target="https://login.consultant.ru/link/?req=doc&amp;base=LAW&amp;n=413520&amp;dst=100219" TargetMode="External"/><Relationship Id="rId25" Type="http://schemas.openxmlformats.org/officeDocument/2006/relationships/hyperlink" Target="https://login.consultant.ru/link/?req=doc&amp;base=LAW&amp;n=413520&amp;dst=100018" TargetMode="External"/><Relationship Id="rId46" Type="http://schemas.openxmlformats.org/officeDocument/2006/relationships/hyperlink" Target="https://login.consultant.ru/link/?req=doc&amp;base=LAW&amp;n=413520&amp;dst=100036" TargetMode="External"/><Relationship Id="rId67" Type="http://schemas.openxmlformats.org/officeDocument/2006/relationships/hyperlink" Target="https://login.consultant.ru/link/?req=doc&amp;base=LAW&amp;n=471198&amp;dst=100042" TargetMode="External"/><Relationship Id="rId88" Type="http://schemas.openxmlformats.org/officeDocument/2006/relationships/hyperlink" Target="https://login.consultant.ru/link/?req=doc&amp;base=LAW&amp;n=471198&amp;dst=100061" TargetMode="External"/><Relationship Id="rId111" Type="http://schemas.openxmlformats.org/officeDocument/2006/relationships/hyperlink" Target="https://login.consultant.ru/link/?req=doc&amp;base=LAW&amp;n=471198&amp;dst=100079" TargetMode="External"/><Relationship Id="rId132" Type="http://schemas.openxmlformats.org/officeDocument/2006/relationships/hyperlink" Target="https://login.consultant.ru/link/?req=doc&amp;base=LAW&amp;n=413520&amp;dst=100113" TargetMode="External"/><Relationship Id="rId153" Type="http://schemas.openxmlformats.org/officeDocument/2006/relationships/hyperlink" Target="https://login.consultant.ru/link/?req=doc&amp;base=LAW&amp;n=413520&amp;dst=100132" TargetMode="External"/><Relationship Id="rId174" Type="http://schemas.openxmlformats.org/officeDocument/2006/relationships/hyperlink" Target="https://login.consultant.ru/link/?req=doc&amp;base=LAW&amp;n=471198&amp;dst=100127" TargetMode="External"/><Relationship Id="rId195" Type="http://schemas.openxmlformats.org/officeDocument/2006/relationships/hyperlink" Target="https://login.consultant.ru/link/?req=doc&amp;base=LAW&amp;n=413520&amp;dst=100166" TargetMode="External"/><Relationship Id="rId209" Type="http://schemas.openxmlformats.org/officeDocument/2006/relationships/hyperlink" Target="https://login.consultant.ru/link/?req=doc&amp;base=LAW&amp;n=413520&amp;dst=100185" TargetMode="External"/><Relationship Id="rId190" Type="http://schemas.openxmlformats.org/officeDocument/2006/relationships/hyperlink" Target="https://login.consultant.ru/link/?req=doc&amp;base=LAW&amp;n=471198&amp;dst=100147" TargetMode="External"/><Relationship Id="rId204" Type="http://schemas.openxmlformats.org/officeDocument/2006/relationships/hyperlink" Target="https://login.consultant.ru/link/?req=doc&amp;base=LAW&amp;n=6069" TargetMode="External"/><Relationship Id="rId220" Type="http://schemas.openxmlformats.org/officeDocument/2006/relationships/hyperlink" Target="https://login.consultant.ru/link/?req=doc&amp;base=LAW&amp;n=413520&amp;dst=100209" TargetMode="External"/><Relationship Id="rId225" Type="http://schemas.openxmlformats.org/officeDocument/2006/relationships/hyperlink" Target="https://login.consultant.ru/link/?req=doc&amp;base=LAW&amp;n=471198&amp;dst=100152" TargetMode="External"/><Relationship Id="rId15" Type="http://schemas.openxmlformats.org/officeDocument/2006/relationships/hyperlink" Target="https://login.consultant.ru/link/?req=doc&amp;base=LAW&amp;n=471198&amp;dst=100006" TargetMode="External"/><Relationship Id="rId36" Type="http://schemas.openxmlformats.org/officeDocument/2006/relationships/hyperlink" Target="https://login.consultant.ru/link/?req=doc&amp;base=LAW&amp;n=413520&amp;dst=100030" TargetMode="External"/><Relationship Id="rId57" Type="http://schemas.openxmlformats.org/officeDocument/2006/relationships/hyperlink" Target="https://login.consultant.ru/link/?req=doc&amp;base=LAW&amp;n=471198&amp;dst=100031" TargetMode="External"/><Relationship Id="rId106" Type="http://schemas.openxmlformats.org/officeDocument/2006/relationships/hyperlink" Target="https://login.consultant.ru/link/?req=doc&amp;base=LAW&amp;n=471198&amp;dst=100074" TargetMode="External"/><Relationship Id="rId127" Type="http://schemas.openxmlformats.org/officeDocument/2006/relationships/hyperlink" Target="https://login.consultant.ru/link/?req=doc&amp;base=LAW&amp;n=471198&amp;dst=100089" TargetMode="External"/><Relationship Id="rId10" Type="http://schemas.openxmlformats.org/officeDocument/2006/relationships/hyperlink" Target="https://login.consultant.ru/link/?req=doc&amp;base=LAW&amp;n=472463&amp;dst=174552" TargetMode="External"/><Relationship Id="rId31" Type="http://schemas.openxmlformats.org/officeDocument/2006/relationships/hyperlink" Target="https://login.consultant.ru/link/?req=doc&amp;base=LAW&amp;n=413520&amp;dst=100024" TargetMode="External"/><Relationship Id="rId52" Type="http://schemas.openxmlformats.org/officeDocument/2006/relationships/hyperlink" Target="https://login.consultant.ru/link/?req=doc&amp;base=LAW&amp;n=471198&amp;dst=100027" TargetMode="External"/><Relationship Id="rId73" Type="http://schemas.openxmlformats.org/officeDocument/2006/relationships/hyperlink" Target="https://login.consultant.ru/link/?req=doc&amp;base=LAW&amp;n=471198&amp;dst=100051" TargetMode="External"/><Relationship Id="rId78" Type="http://schemas.openxmlformats.org/officeDocument/2006/relationships/hyperlink" Target="https://login.consultant.ru/link/?req=doc&amp;base=LAW&amp;n=471198&amp;dst=100053" TargetMode="External"/><Relationship Id="rId94" Type="http://schemas.openxmlformats.org/officeDocument/2006/relationships/hyperlink" Target="https://login.consultant.ru/link/?req=doc&amp;base=LAW&amp;n=413520&amp;dst=100060" TargetMode="External"/><Relationship Id="rId99" Type="http://schemas.openxmlformats.org/officeDocument/2006/relationships/hyperlink" Target="https://login.consultant.ru/link/?req=doc&amp;base=LAW&amp;n=413520&amp;dst=100062" TargetMode="External"/><Relationship Id="rId101" Type="http://schemas.openxmlformats.org/officeDocument/2006/relationships/hyperlink" Target="https://login.consultant.ru/link/?req=doc&amp;base=LAW&amp;n=471198&amp;dst=100068" TargetMode="External"/><Relationship Id="rId122" Type="http://schemas.openxmlformats.org/officeDocument/2006/relationships/hyperlink" Target="https://login.consultant.ru/link/?req=doc&amp;base=LAW&amp;n=471198&amp;dst=100088" TargetMode="External"/><Relationship Id="rId143" Type="http://schemas.openxmlformats.org/officeDocument/2006/relationships/hyperlink" Target="https://login.consultant.ru/link/?req=doc&amp;base=LAW&amp;n=413520&amp;dst=100123" TargetMode="External"/><Relationship Id="rId148" Type="http://schemas.openxmlformats.org/officeDocument/2006/relationships/hyperlink" Target="https://login.consultant.ru/link/?req=doc&amp;base=LAW&amp;n=471198&amp;dst=100110" TargetMode="External"/><Relationship Id="rId164" Type="http://schemas.openxmlformats.org/officeDocument/2006/relationships/hyperlink" Target="https://login.consultant.ru/link/?req=doc&amp;base=LAW&amp;n=413520&amp;dst=100141" TargetMode="External"/><Relationship Id="rId169" Type="http://schemas.openxmlformats.org/officeDocument/2006/relationships/hyperlink" Target="https://login.consultant.ru/link/?req=doc&amp;base=LAW&amp;n=471198&amp;dst=100119" TargetMode="External"/><Relationship Id="rId185" Type="http://schemas.openxmlformats.org/officeDocument/2006/relationships/hyperlink" Target="https://login.consultant.ru/link/?req=doc&amp;base=LAW&amp;n=471198&amp;dst=1001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2463&amp;dst=173945" TargetMode="External"/><Relationship Id="rId180" Type="http://schemas.openxmlformats.org/officeDocument/2006/relationships/hyperlink" Target="https://login.consultant.ru/link/?req=doc&amp;base=LAW&amp;n=471198&amp;dst=100132" TargetMode="External"/><Relationship Id="rId210" Type="http://schemas.openxmlformats.org/officeDocument/2006/relationships/hyperlink" Target="https://login.consultant.ru/link/?req=doc&amp;base=LAW&amp;n=413520&amp;dst=100187" TargetMode="External"/><Relationship Id="rId215" Type="http://schemas.openxmlformats.org/officeDocument/2006/relationships/hyperlink" Target="https://login.consultant.ru/link/?req=doc&amp;base=LAW&amp;n=413520&amp;dst=100204" TargetMode="External"/><Relationship Id="rId236" Type="http://schemas.openxmlformats.org/officeDocument/2006/relationships/hyperlink" Target="https://login.consultant.ru/link/?req=doc&amp;base=LAW&amp;n=472675&amp;dst=100162" TargetMode="External"/><Relationship Id="rId26" Type="http://schemas.openxmlformats.org/officeDocument/2006/relationships/hyperlink" Target="https://login.consultant.ru/link/?req=doc&amp;base=LAW&amp;n=471198&amp;dst=100015" TargetMode="External"/><Relationship Id="rId231" Type="http://schemas.openxmlformats.org/officeDocument/2006/relationships/hyperlink" Target="https://login.consultant.ru/link/?req=doc&amp;base=LAW&amp;n=471198&amp;dst=100153" TargetMode="External"/><Relationship Id="rId47" Type="http://schemas.openxmlformats.org/officeDocument/2006/relationships/hyperlink" Target="https://login.consultant.ru/link/?req=doc&amp;base=LAW&amp;n=413520&amp;dst=100037" TargetMode="External"/><Relationship Id="rId68" Type="http://schemas.openxmlformats.org/officeDocument/2006/relationships/hyperlink" Target="https://login.consultant.ru/link/?req=doc&amp;base=LAW&amp;n=471198&amp;dst=100045" TargetMode="External"/><Relationship Id="rId89" Type="http://schemas.openxmlformats.org/officeDocument/2006/relationships/hyperlink" Target="https://login.consultant.ru/link/?req=doc&amp;base=LAW&amp;n=471198&amp;dst=100062" TargetMode="External"/><Relationship Id="rId112" Type="http://schemas.openxmlformats.org/officeDocument/2006/relationships/hyperlink" Target="https://login.consultant.ru/link/?req=doc&amp;base=LAW&amp;n=413520&amp;dst=100079" TargetMode="External"/><Relationship Id="rId133" Type="http://schemas.openxmlformats.org/officeDocument/2006/relationships/hyperlink" Target="https://login.consultant.ru/link/?req=doc&amp;base=LAW&amp;n=471198&amp;dst=100094" TargetMode="External"/><Relationship Id="rId154" Type="http://schemas.openxmlformats.org/officeDocument/2006/relationships/hyperlink" Target="https://login.consultant.ru/link/?req=doc&amp;base=LAW&amp;n=413520&amp;dst=100134" TargetMode="External"/><Relationship Id="rId175" Type="http://schemas.openxmlformats.org/officeDocument/2006/relationships/hyperlink" Target="https://login.consultant.ru/link/?req=doc&amp;base=LAW&amp;n=471198&amp;dst=100128" TargetMode="External"/><Relationship Id="rId196" Type="http://schemas.openxmlformats.org/officeDocument/2006/relationships/hyperlink" Target="https://login.consultant.ru/link/?req=doc&amp;base=LAW&amp;n=413520&amp;dst=100167" TargetMode="External"/><Relationship Id="rId200" Type="http://schemas.openxmlformats.org/officeDocument/2006/relationships/hyperlink" Target="https://login.consultant.ru/link/?req=doc&amp;base=INT&amp;n=29776" TargetMode="External"/><Relationship Id="rId16" Type="http://schemas.openxmlformats.org/officeDocument/2006/relationships/hyperlink" Target="https://login.consultant.ru/link/?req=doc&amp;base=LAW&amp;n=472463&amp;dst=100016" TargetMode="External"/><Relationship Id="rId221" Type="http://schemas.openxmlformats.org/officeDocument/2006/relationships/hyperlink" Target="https://login.consultant.ru/link/?req=doc&amp;base=LAW&amp;n=471198&amp;dst=100152" TargetMode="External"/><Relationship Id="rId37" Type="http://schemas.openxmlformats.org/officeDocument/2006/relationships/hyperlink" Target="https://login.consultant.ru/link/?req=doc&amp;base=LAW&amp;n=471198&amp;dst=100017" TargetMode="External"/><Relationship Id="rId58" Type="http://schemas.openxmlformats.org/officeDocument/2006/relationships/hyperlink" Target="https://login.consultant.ru/link/?req=doc&amp;base=LAW&amp;n=471198&amp;dst=100032" TargetMode="External"/><Relationship Id="rId79" Type="http://schemas.openxmlformats.org/officeDocument/2006/relationships/hyperlink" Target="https://login.consultant.ru/link/?req=doc&amp;base=LAW&amp;n=472463&amp;dst=75958" TargetMode="External"/><Relationship Id="rId102" Type="http://schemas.openxmlformats.org/officeDocument/2006/relationships/hyperlink" Target="https://login.consultant.ru/link/?req=doc&amp;base=LAW&amp;n=471198&amp;dst=100070" TargetMode="External"/><Relationship Id="rId123" Type="http://schemas.openxmlformats.org/officeDocument/2006/relationships/hyperlink" Target="https://login.consultant.ru/link/?req=doc&amp;base=LAW&amp;n=413520&amp;dst=100093" TargetMode="External"/><Relationship Id="rId144" Type="http://schemas.openxmlformats.org/officeDocument/2006/relationships/hyperlink" Target="https://login.consultant.ru/link/?req=doc&amp;base=LAW&amp;n=413520&amp;dst=100124" TargetMode="External"/><Relationship Id="rId90" Type="http://schemas.openxmlformats.org/officeDocument/2006/relationships/hyperlink" Target="https://login.consultant.ru/link/?req=doc&amp;base=LAW&amp;n=413520&amp;dst=100054" TargetMode="External"/><Relationship Id="rId165" Type="http://schemas.openxmlformats.org/officeDocument/2006/relationships/hyperlink" Target="https://login.consultant.ru/link/?req=doc&amp;base=LAW&amp;n=471198&amp;dst=100117" TargetMode="External"/><Relationship Id="rId186" Type="http://schemas.openxmlformats.org/officeDocument/2006/relationships/hyperlink" Target="https://login.consultant.ru/link/?req=doc&amp;base=LAW&amp;n=471198&amp;dst=100142" TargetMode="External"/><Relationship Id="rId211" Type="http://schemas.openxmlformats.org/officeDocument/2006/relationships/hyperlink" Target="https://login.consultant.ru/link/?req=doc&amp;base=LAW&amp;n=413520&amp;dst=100200" TargetMode="External"/><Relationship Id="rId232" Type="http://schemas.openxmlformats.org/officeDocument/2006/relationships/hyperlink" Target="https://login.consultant.ru/link/?req=doc&amp;base=LAW&amp;n=472463&amp;dst=77138" TargetMode="External"/><Relationship Id="rId27" Type="http://schemas.openxmlformats.org/officeDocument/2006/relationships/hyperlink" Target="https://login.consultant.ru/link/?req=doc&amp;base=LAW&amp;n=413520&amp;dst=100019" TargetMode="External"/><Relationship Id="rId48" Type="http://schemas.openxmlformats.org/officeDocument/2006/relationships/hyperlink" Target="https://login.consultant.ru/link/?req=doc&amp;base=LAW&amp;n=413520&amp;dst=100039" TargetMode="External"/><Relationship Id="rId69" Type="http://schemas.openxmlformats.org/officeDocument/2006/relationships/hyperlink" Target="https://login.consultant.ru/link/?req=doc&amp;base=LAW&amp;n=472463&amp;dst=75958" TargetMode="External"/><Relationship Id="rId113" Type="http://schemas.openxmlformats.org/officeDocument/2006/relationships/hyperlink" Target="https://login.consultant.ru/link/?req=doc&amp;base=LAW&amp;n=413520&amp;dst=100081" TargetMode="External"/><Relationship Id="rId134" Type="http://schemas.openxmlformats.org/officeDocument/2006/relationships/hyperlink" Target="https://login.consultant.ru/link/?req=doc&amp;base=LAW&amp;n=471198&amp;dst=100095" TargetMode="External"/><Relationship Id="rId80" Type="http://schemas.openxmlformats.org/officeDocument/2006/relationships/hyperlink" Target="https://login.consultant.ru/link/?req=doc&amp;base=LAW&amp;n=471198&amp;dst=100055" TargetMode="External"/><Relationship Id="rId155" Type="http://schemas.openxmlformats.org/officeDocument/2006/relationships/hyperlink" Target="https://login.consultant.ru/link/?req=doc&amp;base=LAW&amp;n=471198&amp;dst=100115" TargetMode="External"/><Relationship Id="rId176" Type="http://schemas.openxmlformats.org/officeDocument/2006/relationships/hyperlink" Target="https://login.consultant.ru/link/?req=doc&amp;base=LAW&amp;n=471198&amp;dst=100130" TargetMode="External"/><Relationship Id="rId197" Type="http://schemas.openxmlformats.org/officeDocument/2006/relationships/hyperlink" Target="https://login.consultant.ru/link/?req=doc&amp;base=LAW&amp;n=413520&amp;dst=100168" TargetMode="External"/><Relationship Id="rId201" Type="http://schemas.openxmlformats.org/officeDocument/2006/relationships/hyperlink" Target="https://login.consultant.ru/link/?req=doc&amp;base=INT&amp;n=56965" TargetMode="External"/><Relationship Id="rId222" Type="http://schemas.openxmlformats.org/officeDocument/2006/relationships/hyperlink" Target="https://login.consultant.ru/link/?req=doc&amp;base=LAW&amp;n=413520&amp;dst=100210" TargetMode="External"/><Relationship Id="rId17" Type="http://schemas.openxmlformats.org/officeDocument/2006/relationships/hyperlink" Target="https://login.consultant.ru/link/?req=doc&amp;base=LAW&amp;n=413520&amp;dst=100010" TargetMode="External"/><Relationship Id="rId38" Type="http://schemas.openxmlformats.org/officeDocument/2006/relationships/hyperlink" Target="https://login.consultant.ru/link/?req=doc&amp;base=LAW&amp;n=471198&amp;dst=100018" TargetMode="External"/><Relationship Id="rId59" Type="http://schemas.openxmlformats.org/officeDocument/2006/relationships/hyperlink" Target="https://login.consultant.ru/link/?req=doc&amp;base=LAW&amp;n=471198&amp;dst=100033" TargetMode="External"/><Relationship Id="rId103" Type="http://schemas.openxmlformats.org/officeDocument/2006/relationships/hyperlink" Target="https://login.consultant.ru/link/?req=doc&amp;base=LAW&amp;n=413520&amp;dst=100065" TargetMode="External"/><Relationship Id="rId124" Type="http://schemas.openxmlformats.org/officeDocument/2006/relationships/hyperlink" Target="https://login.consultant.ru/link/?req=doc&amp;base=LAW&amp;n=413520&amp;dst=100103" TargetMode="External"/><Relationship Id="rId70" Type="http://schemas.openxmlformats.org/officeDocument/2006/relationships/hyperlink" Target="https://login.consultant.ru/link/?req=doc&amp;base=LAW&amp;n=471198&amp;dst=100046" TargetMode="External"/><Relationship Id="rId91" Type="http://schemas.openxmlformats.org/officeDocument/2006/relationships/hyperlink" Target="https://login.consultant.ru/link/?req=doc&amp;base=LAW&amp;n=413520&amp;dst=100057" TargetMode="External"/><Relationship Id="rId145" Type="http://schemas.openxmlformats.org/officeDocument/2006/relationships/hyperlink" Target="https://login.consultant.ru/link/?req=doc&amp;base=LAW&amp;n=471198&amp;dst=100101" TargetMode="External"/><Relationship Id="rId166" Type="http://schemas.openxmlformats.org/officeDocument/2006/relationships/hyperlink" Target="https://login.consultant.ru/link/?req=doc&amp;base=LAW&amp;n=471198&amp;dst=100118" TargetMode="External"/><Relationship Id="rId187" Type="http://schemas.openxmlformats.org/officeDocument/2006/relationships/hyperlink" Target="https://login.consultant.ru/link/?req=doc&amp;base=LAW&amp;n=471198&amp;dst=100143" TargetMode="External"/><Relationship Id="rId1" Type="http://schemas.openxmlformats.org/officeDocument/2006/relationships/styles" Target="styles.xml"/><Relationship Id="rId212" Type="http://schemas.openxmlformats.org/officeDocument/2006/relationships/hyperlink" Target="https://login.consultant.ru/link/?req=doc&amp;base=LAW&amp;n=413520&amp;dst=100201" TargetMode="External"/><Relationship Id="rId233" Type="http://schemas.openxmlformats.org/officeDocument/2006/relationships/hyperlink" Target="https://login.consultant.ru/link/?req=doc&amp;base=LAW&amp;n=471198&amp;dst=100192" TargetMode="External"/><Relationship Id="rId28" Type="http://schemas.openxmlformats.org/officeDocument/2006/relationships/hyperlink" Target="https://login.consultant.ru/link/?req=doc&amp;base=LAW&amp;n=466161" TargetMode="External"/><Relationship Id="rId49" Type="http://schemas.openxmlformats.org/officeDocument/2006/relationships/hyperlink" Target="https://login.consultant.ru/link/?req=doc&amp;base=LAW&amp;n=413520&amp;dst=100041" TargetMode="External"/><Relationship Id="rId114" Type="http://schemas.openxmlformats.org/officeDocument/2006/relationships/hyperlink" Target="https://login.consultant.ru/link/?req=doc&amp;base=LAW&amp;n=471198&amp;dst=100081" TargetMode="External"/><Relationship Id="rId60" Type="http://schemas.openxmlformats.org/officeDocument/2006/relationships/hyperlink" Target="https://login.consultant.ru/link/?req=doc&amp;base=LAW&amp;n=471198&amp;dst=100034" TargetMode="External"/><Relationship Id="rId81" Type="http://schemas.openxmlformats.org/officeDocument/2006/relationships/hyperlink" Target="https://login.consultant.ru/link/?req=doc&amp;base=LAW&amp;n=451928" TargetMode="External"/><Relationship Id="rId135" Type="http://schemas.openxmlformats.org/officeDocument/2006/relationships/hyperlink" Target="https://login.consultant.ru/link/?req=doc&amp;base=LAW&amp;n=413520&amp;dst=100114" TargetMode="External"/><Relationship Id="rId156" Type="http://schemas.openxmlformats.org/officeDocument/2006/relationships/hyperlink" Target="https://login.consultant.ru/link/?req=doc&amp;base=LAW&amp;n=413520&amp;dst=100135" TargetMode="External"/><Relationship Id="rId177" Type="http://schemas.openxmlformats.org/officeDocument/2006/relationships/hyperlink" Target="https://login.consultant.ru/link/?req=doc&amp;base=LAW&amp;n=471198&amp;dst=100132" TargetMode="External"/><Relationship Id="rId198" Type="http://schemas.openxmlformats.org/officeDocument/2006/relationships/hyperlink" Target="https://login.consultant.ru/link/?req=doc&amp;base=LAW&amp;n=413520&amp;dst=100169" TargetMode="External"/><Relationship Id="rId202" Type="http://schemas.openxmlformats.org/officeDocument/2006/relationships/hyperlink" Target="https://login.consultant.ru/link/?req=doc&amp;base=INT&amp;n=67741" TargetMode="External"/><Relationship Id="rId223" Type="http://schemas.openxmlformats.org/officeDocument/2006/relationships/hyperlink" Target="https://login.consultant.ru/link/?req=doc&amp;base=LAW&amp;n=471198&amp;dst=100152" TargetMode="External"/><Relationship Id="rId18" Type="http://schemas.openxmlformats.org/officeDocument/2006/relationships/hyperlink" Target="https://login.consultant.ru/link/?req=doc&amp;base=LAW&amp;n=471198&amp;dst=100011" TargetMode="External"/><Relationship Id="rId39" Type="http://schemas.openxmlformats.org/officeDocument/2006/relationships/hyperlink" Target="https://login.consultant.ru/link/?req=doc&amp;base=LAW&amp;n=471198&amp;dst=100019" TargetMode="External"/><Relationship Id="rId50" Type="http://schemas.openxmlformats.org/officeDocument/2006/relationships/hyperlink" Target="https://login.consultant.ru/link/?req=doc&amp;base=LAW&amp;n=471198&amp;dst=100024" TargetMode="External"/><Relationship Id="rId104" Type="http://schemas.openxmlformats.org/officeDocument/2006/relationships/hyperlink" Target="https://login.consultant.ru/link/?req=doc&amp;base=LAW&amp;n=413520&amp;dst=100067" TargetMode="External"/><Relationship Id="rId125" Type="http://schemas.openxmlformats.org/officeDocument/2006/relationships/hyperlink" Target="https://login.consultant.ru/link/?req=doc&amp;base=LAW&amp;n=413520&amp;dst=100105" TargetMode="External"/><Relationship Id="rId146" Type="http://schemas.openxmlformats.org/officeDocument/2006/relationships/hyperlink" Target="https://login.consultant.ru/link/?req=doc&amp;base=LAW&amp;n=413520&amp;dst=100127" TargetMode="External"/><Relationship Id="rId167" Type="http://schemas.openxmlformats.org/officeDocument/2006/relationships/hyperlink" Target="https://login.consultant.ru/link/?req=doc&amp;base=LAW&amp;n=413520&amp;dst=100144" TargetMode="External"/><Relationship Id="rId188" Type="http://schemas.openxmlformats.org/officeDocument/2006/relationships/hyperlink" Target="https://login.consultant.ru/link/?req=doc&amp;base=LAW&amp;n=471198&amp;dst=100145" TargetMode="External"/><Relationship Id="rId71" Type="http://schemas.openxmlformats.org/officeDocument/2006/relationships/hyperlink" Target="https://login.consultant.ru/link/?req=doc&amp;base=LAW&amp;n=471198&amp;dst=100047" TargetMode="External"/><Relationship Id="rId92" Type="http://schemas.openxmlformats.org/officeDocument/2006/relationships/hyperlink" Target="https://login.consultant.ru/link/?req=doc&amp;base=LAW&amp;n=471198&amp;dst=100064" TargetMode="External"/><Relationship Id="rId213" Type="http://schemas.openxmlformats.org/officeDocument/2006/relationships/hyperlink" Target="https://login.consultant.ru/link/?req=doc&amp;base=LAW&amp;n=413520&amp;dst=100202" TargetMode="External"/><Relationship Id="rId234" Type="http://schemas.openxmlformats.org/officeDocument/2006/relationships/hyperlink" Target="https://login.consultant.ru/link/?req=doc&amp;base=LAW&amp;n=471198&amp;dst=100193" TargetMode="External"/><Relationship Id="rId2" Type="http://schemas.openxmlformats.org/officeDocument/2006/relationships/settings" Target="settings.xml"/><Relationship Id="rId29" Type="http://schemas.openxmlformats.org/officeDocument/2006/relationships/hyperlink" Target="https://login.consultant.ru/link/?req=doc&amp;base=LAW&amp;n=413520&amp;dst=100020" TargetMode="External"/><Relationship Id="rId40" Type="http://schemas.openxmlformats.org/officeDocument/2006/relationships/hyperlink" Target="https://login.consultant.ru/link/?req=doc&amp;base=LAW&amp;n=471198&amp;dst=100020" TargetMode="External"/><Relationship Id="rId115" Type="http://schemas.openxmlformats.org/officeDocument/2006/relationships/hyperlink" Target="https://login.consultant.ru/link/?req=doc&amp;base=LAW&amp;n=471198&amp;dst=100082" TargetMode="External"/><Relationship Id="rId136" Type="http://schemas.openxmlformats.org/officeDocument/2006/relationships/hyperlink" Target="https://login.consultant.ru/link/?req=doc&amp;base=LAW&amp;n=413520&amp;dst=100115" TargetMode="External"/><Relationship Id="rId157" Type="http://schemas.openxmlformats.org/officeDocument/2006/relationships/hyperlink" Target="https://login.consultant.ru/link/?req=doc&amp;base=LAW&amp;n=413520&amp;dst=100135" TargetMode="External"/><Relationship Id="rId178" Type="http://schemas.openxmlformats.org/officeDocument/2006/relationships/hyperlink" Target="https://login.consultant.ru/link/?req=doc&amp;base=LAW&amp;n=471198&amp;dst=100132" TargetMode="External"/><Relationship Id="rId61" Type="http://schemas.openxmlformats.org/officeDocument/2006/relationships/hyperlink" Target="https://login.consultant.ru/link/?req=doc&amp;base=LAW&amp;n=413520&amp;dst=100048" TargetMode="External"/><Relationship Id="rId82" Type="http://schemas.openxmlformats.org/officeDocument/2006/relationships/hyperlink" Target="https://login.consultant.ru/link/?req=doc&amp;base=LAW&amp;n=413520&amp;dst=100049" TargetMode="External"/><Relationship Id="rId199" Type="http://schemas.openxmlformats.org/officeDocument/2006/relationships/hyperlink" Target="https://login.consultant.ru/link/?req=doc&amp;base=LAW&amp;n=413520&amp;dst=100171" TargetMode="External"/><Relationship Id="rId203" Type="http://schemas.openxmlformats.org/officeDocument/2006/relationships/hyperlink" Target="https://login.consultant.ru/link/?req=doc&amp;base=LAW&amp;n=436861" TargetMode="External"/><Relationship Id="rId19" Type="http://schemas.openxmlformats.org/officeDocument/2006/relationships/hyperlink" Target="https://login.consultant.ru/link/?req=doc&amp;base=LAW&amp;n=471198&amp;dst=100013" TargetMode="External"/><Relationship Id="rId224" Type="http://schemas.openxmlformats.org/officeDocument/2006/relationships/hyperlink" Target="https://login.consultant.ru/link/?req=doc&amp;base=LAW&amp;n=413520&amp;dst=100211" TargetMode="External"/><Relationship Id="rId30" Type="http://schemas.openxmlformats.org/officeDocument/2006/relationships/hyperlink" Target="https://login.consultant.ru/link/?req=doc&amp;base=LAW&amp;n=413520&amp;dst=100023" TargetMode="External"/><Relationship Id="rId105" Type="http://schemas.openxmlformats.org/officeDocument/2006/relationships/hyperlink" Target="https://login.consultant.ru/link/?req=doc&amp;base=LAW&amp;n=471198&amp;dst=100073" TargetMode="External"/><Relationship Id="rId126" Type="http://schemas.openxmlformats.org/officeDocument/2006/relationships/hyperlink" Target="https://login.consultant.ru/link/?req=doc&amp;base=LAW&amp;n=413520&amp;dst=100107" TargetMode="External"/><Relationship Id="rId147" Type="http://schemas.openxmlformats.org/officeDocument/2006/relationships/hyperlink" Target="https://login.consultant.ru/link/?req=doc&amp;base=LAW&amp;n=471198&amp;dst=100102" TargetMode="External"/><Relationship Id="rId168" Type="http://schemas.openxmlformats.org/officeDocument/2006/relationships/hyperlink" Target="https://login.consultant.ru/link/?req=doc&amp;base=LAW&amp;n=413520&amp;dst=100150" TargetMode="External"/><Relationship Id="rId51" Type="http://schemas.openxmlformats.org/officeDocument/2006/relationships/hyperlink" Target="https://login.consultant.ru/link/?req=doc&amp;base=LAW&amp;n=413520&amp;dst=100044" TargetMode="External"/><Relationship Id="rId72" Type="http://schemas.openxmlformats.org/officeDocument/2006/relationships/hyperlink" Target="https://login.consultant.ru/link/?req=doc&amp;base=LAW&amp;n=471198&amp;dst=100048" TargetMode="External"/><Relationship Id="rId93" Type="http://schemas.openxmlformats.org/officeDocument/2006/relationships/hyperlink" Target="https://login.consultant.ru/link/?req=doc&amp;base=LAW&amp;n=471198&amp;dst=100066" TargetMode="External"/><Relationship Id="rId189" Type="http://schemas.openxmlformats.org/officeDocument/2006/relationships/hyperlink" Target="https://login.consultant.ru/link/?req=doc&amp;base=LAW&amp;n=413520&amp;dst=10016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3520&amp;dst=100203" TargetMode="External"/><Relationship Id="rId235" Type="http://schemas.openxmlformats.org/officeDocument/2006/relationships/hyperlink" Target="https://login.consultant.ru/link/?req=doc&amp;base=LAW&amp;n=468900" TargetMode="External"/><Relationship Id="rId116" Type="http://schemas.openxmlformats.org/officeDocument/2006/relationships/hyperlink" Target="https://login.consultant.ru/link/?req=doc&amp;base=LAW&amp;n=413520&amp;dst=100088" TargetMode="External"/><Relationship Id="rId137" Type="http://schemas.openxmlformats.org/officeDocument/2006/relationships/hyperlink" Target="https://login.consultant.ru/link/?req=doc&amp;base=LAW&amp;n=471198&amp;dst=100096" TargetMode="External"/><Relationship Id="rId158" Type="http://schemas.openxmlformats.org/officeDocument/2006/relationships/hyperlink" Target="https://login.consultant.ru/link/?req=doc&amp;base=LAW&amp;n=413520&amp;dst=100135" TargetMode="External"/><Relationship Id="rId20" Type="http://schemas.openxmlformats.org/officeDocument/2006/relationships/hyperlink" Target="https://login.consultant.ru/link/?req=doc&amp;base=LAW&amp;n=413520&amp;dst=100015" TargetMode="External"/><Relationship Id="rId41" Type="http://schemas.openxmlformats.org/officeDocument/2006/relationships/hyperlink" Target="https://login.consultant.ru/link/?req=doc&amp;base=LAW&amp;n=413520&amp;dst=100031" TargetMode="External"/><Relationship Id="rId62" Type="http://schemas.openxmlformats.org/officeDocument/2006/relationships/hyperlink" Target="https://login.consultant.ru/link/?req=doc&amp;base=LAW&amp;n=471198&amp;dst=100035" TargetMode="External"/><Relationship Id="rId83" Type="http://schemas.openxmlformats.org/officeDocument/2006/relationships/hyperlink" Target="https://login.consultant.ru/link/?req=doc&amp;base=LAW&amp;n=413520&amp;dst=100050" TargetMode="External"/><Relationship Id="rId179" Type="http://schemas.openxmlformats.org/officeDocument/2006/relationships/hyperlink" Target="https://login.consultant.ru/link/?req=doc&amp;base=LAW&amp;n=471198&amp;dst=100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29964</Words>
  <Characters>170800</Characters>
  <Application>Microsoft Office Word</Application>
  <DocSecurity>0</DocSecurity>
  <Lines>1423</Lines>
  <Paragraphs>400</Paragraphs>
  <ScaleCrop>false</ScaleCrop>
  <Company/>
  <LinksUpToDate>false</LinksUpToDate>
  <CharactersWithSpaces>200364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Мякинин Андрей Аркадьевич</dc:creator>
  <cp:keywords/>
  <dc:description/>
  <cp:lastModifiedBy>Мякинин Андрей Аркадьевич</cp:lastModifiedBy>
  <cp:revision>1</cp:revision>
  <dcterms:created xsi:type="dcterms:W3CDTF">2024-04-09T09:35:00Z</dcterms:created>
  <dcterms:modified xsi:type="dcterms:W3CDTF">2024-04-09T09:35:00Z</dcterms:modified>
</cp:coreProperties>
</file>